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6C6C6" w14:textId="77777777" w:rsidR="00F16D31" w:rsidRPr="00A82171" w:rsidRDefault="00F16D31" w:rsidP="00F16D31">
      <w:pPr>
        <w:pStyle w:val="Title"/>
        <w:jc w:val="right"/>
      </w:pPr>
    </w:p>
    <w:p w14:paraId="412ED74C" w14:textId="7D218F63" w:rsidR="008523EE" w:rsidRPr="00D13FF0" w:rsidRDefault="008523EE" w:rsidP="00D13FF0">
      <w:pPr>
        <w:pStyle w:val="Title"/>
      </w:pPr>
      <w:r w:rsidRPr="00D13FF0">
        <w:t xml:space="preserve">Review of environmental factors: [Proposal name] </w:t>
      </w:r>
    </w:p>
    <w:p w14:paraId="3D0657ED" w14:textId="41F74AF1" w:rsidR="008523EE" w:rsidRPr="003413E1" w:rsidRDefault="00182A70" w:rsidP="003413E1">
      <w:pPr>
        <w:pStyle w:val="Instructionsheading"/>
      </w:pPr>
      <w:bookmarkStart w:id="0" w:name="_Toc471301933"/>
      <w:bookmarkStart w:id="1" w:name="_Toc472009238"/>
      <w:bookmarkStart w:id="2" w:name="_Toc472492585"/>
      <w:bookmarkStart w:id="3" w:name="_Toc473713203"/>
      <w:bookmarkStart w:id="4" w:name="_Toc473798224"/>
      <w:bookmarkStart w:id="5" w:name="_Toc474745967"/>
      <w:bookmarkStart w:id="6" w:name="_Toc474847224"/>
      <w:bookmarkStart w:id="7" w:name="_Toc482616530"/>
      <w:bookmarkStart w:id="8" w:name="_Toc482709584"/>
      <w:bookmarkStart w:id="9" w:name="_Toc386616061"/>
      <w:bookmarkStart w:id="10" w:name="_Toc387145750"/>
      <w:r w:rsidRPr="003413E1">
        <w:t>Using this form</w:t>
      </w:r>
      <w:bookmarkEnd w:id="0"/>
      <w:r w:rsidR="003755AF" w:rsidRPr="003413E1">
        <w:t xml:space="preserve"> </w:t>
      </w:r>
      <w:bookmarkEnd w:id="1"/>
      <w:bookmarkEnd w:id="2"/>
      <w:bookmarkEnd w:id="3"/>
      <w:bookmarkEnd w:id="4"/>
      <w:bookmarkEnd w:id="5"/>
      <w:bookmarkEnd w:id="6"/>
      <w:bookmarkEnd w:id="7"/>
      <w:bookmarkEnd w:id="8"/>
    </w:p>
    <w:p w14:paraId="3767E65B" w14:textId="69DCF112" w:rsidR="008523EE" w:rsidRPr="009267E1" w:rsidRDefault="008523EE" w:rsidP="008523EE">
      <w:pPr>
        <w:pStyle w:val="Instructionstext"/>
      </w:pPr>
      <w:r w:rsidRPr="00C06CFD">
        <w:t>This</w:t>
      </w:r>
      <w:r w:rsidRPr="00376242">
        <w:t xml:space="preserve"> is the </w:t>
      </w:r>
      <w:r w:rsidRPr="00376242">
        <w:rPr>
          <w:b/>
        </w:rPr>
        <w:t xml:space="preserve">standard </w:t>
      </w:r>
      <w:r w:rsidR="00C640F7">
        <w:rPr>
          <w:b/>
        </w:rPr>
        <w:t xml:space="preserve">layout </w:t>
      </w:r>
      <w:r w:rsidR="00EA3B50">
        <w:rPr>
          <w:b/>
        </w:rPr>
        <w:t xml:space="preserve">to be used </w:t>
      </w:r>
      <w:r w:rsidRPr="00376242">
        <w:t xml:space="preserve">for a </w:t>
      </w:r>
      <w:r w:rsidR="007A7E79">
        <w:t>r</w:t>
      </w:r>
      <w:r w:rsidRPr="00376242">
        <w:t xml:space="preserve">eview of </w:t>
      </w:r>
      <w:r w:rsidR="007A7E79">
        <w:t>e</w:t>
      </w:r>
      <w:r w:rsidRPr="00376242">
        <w:t xml:space="preserve">nvironmental </w:t>
      </w:r>
      <w:r w:rsidR="007A7E79">
        <w:t>f</w:t>
      </w:r>
      <w:r w:rsidRPr="00376242">
        <w:t xml:space="preserve">actors (REF) </w:t>
      </w:r>
      <w:r w:rsidR="00EA3B50">
        <w:t xml:space="preserve">if </w:t>
      </w:r>
      <w:r w:rsidRPr="00376242">
        <w:t xml:space="preserve">activities </w:t>
      </w:r>
      <w:r w:rsidR="00EA3B50">
        <w:t xml:space="preserve">are occurring </w:t>
      </w:r>
      <w:r w:rsidRPr="00376242">
        <w:t xml:space="preserve">within lands reserved or acquired under the </w:t>
      </w:r>
      <w:r w:rsidRPr="00C06CFD">
        <w:rPr>
          <w:i/>
        </w:rPr>
        <w:t>National Parks and Wildlife Act 1974</w:t>
      </w:r>
      <w:r w:rsidRPr="00376242">
        <w:t xml:space="preserve"> (NPW Act). The </w:t>
      </w:r>
      <w:r w:rsidR="00EA3B50">
        <w:t xml:space="preserve">structure </w:t>
      </w:r>
      <w:r w:rsidR="00C246DF">
        <w:t xml:space="preserve">of this form </w:t>
      </w:r>
      <w:r w:rsidRPr="00376242">
        <w:t>addresses the environmental impact assessment requirements for activities subject to Part 5</w:t>
      </w:r>
      <w:r>
        <w:t xml:space="preserve"> (Division 5.1)</w:t>
      </w:r>
      <w:r w:rsidRPr="00376242">
        <w:t xml:space="preserve"> of the </w:t>
      </w:r>
      <w:r w:rsidRPr="00C06CFD">
        <w:rPr>
          <w:i/>
        </w:rPr>
        <w:t>Environmental Planning and Assessment Act 1979</w:t>
      </w:r>
      <w:r>
        <w:rPr>
          <w:i/>
        </w:rPr>
        <w:t xml:space="preserve"> </w:t>
      </w:r>
      <w:r w:rsidRPr="009267E1">
        <w:t xml:space="preserve">and follows </w:t>
      </w:r>
      <w:r w:rsidRPr="008E4C5B">
        <w:t xml:space="preserve">the </w:t>
      </w:r>
      <w:r>
        <w:t xml:space="preserve">DPE publication, </w:t>
      </w:r>
      <w:r w:rsidRPr="008E4C5B">
        <w:rPr>
          <w:i/>
          <w:iCs/>
        </w:rPr>
        <w:t>Guidelines for Division 5.1 assessments</w:t>
      </w:r>
      <w:r w:rsidRPr="008E4C5B">
        <w:t>.</w:t>
      </w:r>
    </w:p>
    <w:p w14:paraId="27FD00EF" w14:textId="07B1E513" w:rsidR="008523EE" w:rsidRPr="00376242" w:rsidRDefault="008523EE" w:rsidP="008523EE">
      <w:pPr>
        <w:pStyle w:val="Instructionstext"/>
      </w:pPr>
      <w:r w:rsidRPr="00376242">
        <w:t xml:space="preserve">A separate </w:t>
      </w:r>
      <w:r w:rsidR="00C246DF">
        <w:t xml:space="preserve">form </w:t>
      </w:r>
      <w:r>
        <w:t xml:space="preserve">needs to be used </w:t>
      </w:r>
      <w:r w:rsidRPr="00376242">
        <w:t>for the following activities:</w:t>
      </w:r>
    </w:p>
    <w:p w14:paraId="30199C6E" w14:textId="77777777" w:rsidR="008523EE" w:rsidRPr="00E7320A" w:rsidRDefault="008523EE" w:rsidP="008523EE">
      <w:pPr>
        <w:pStyle w:val="Instructionsbullet"/>
        <w:rPr>
          <w:i/>
          <w:iCs/>
        </w:rPr>
      </w:pPr>
      <w:r w:rsidRPr="00376242">
        <w:rPr>
          <w:b/>
        </w:rPr>
        <w:t>minor activities and uses (involving fewer than 400 people) requiring a lease or licence under s</w:t>
      </w:r>
      <w:r>
        <w:rPr>
          <w:b/>
        </w:rPr>
        <w:t> </w:t>
      </w:r>
      <w:r w:rsidRPr="00376242">
        <w:rPr>
          <w:b/>
        </w:rPr>
        <w:t>151 of the NPW Act</w:t>
      </w:r>
      <w:r w:rsidRPr="00376242">
        <w:t xml:space="preserve"> – for further information refer to the </w:t>
      </w:r>
      <w:hyperlink r:id="rId8" w:history="1">
        <w:r w:rsidRPr="00D21481">
          <w:rPr>
            <w:iCs/>
            <w:u w:val="single"/>
          </w:rPr>
          <w:t>Sustainability Assessment Criteria and Guidelines</w:t>
        </w:r>
      </w:hyperlink>
    </w:p>
    <w:p w14:paraId="6192E600" w14:textId="77777777" w:rsidR="008523EE" w:rsidRDefault="008523EE" w:rsidP="008523EE">
      <w:pPr>
        <w:pStyle w:val="Instructionsbullet"/>
      </w:pPr>
      <w:r>
        <w:rPr>
          <w:b/>
        </w:rPr>
        <w:t>low-risk works related to telecommunication facilities which do not involve ground or vegetation disturbance</w:t>
      </w:r>
      <w:r>
        <w:rPr>
          <w:bCs/>
        </w:rPr>
        <w:t xml:space="preserve"> – for further information contact </w:t>
      </w:r>
      <w:hyperlink r:id="rId9" w:history="1">
        <w:r w:rsidRPr="00FE6868">
          <w:rPr>
            <w:u w:val="single"/>
          </w:rPr>
          <w:t>npws.envplanningadvice@environment.nsw.gov.au</w:t>
        </w:r>
      </w:hyperlink>
      <w:r w:rsidRPr="00FE6868">
        <w:t>.</w:t>
      </w:r>
    </w:p>
    <w:p w14:paraId="5B8E771F" w14:textId="77777777" w:rsidR="008523EE" w:rsidRDefault="008523EE" w:rsidP="008523EE">
      <w:pPr>
        <w:pStyle w:val="Instructionstext"/>
      </w:pPr>
      <w:r w:rsidRPr="00C06CFD">
        <w:t xml:space="preserve">To complete this template you will need the </w:t>
      </w:r>
      <w:hyperlink r:id="rId10" w:history="1">
        <w:r w:rsidRPr="00FE6868">
          <w:rPr>
            <w:iCs/>
            <w:u w:val="single"/>
          </w:rPr>
          <w:t>Guidelines for Preparing a Review of Environmental Factors</w:t>
        </w:r>
      </w:hyperlink>
      <w:r w:rsidRPr="00C06CFD">
        <w:t xml:space="preserve">. This and other guidance documents are available at the </w:t>
      </w:r>
      <w:hyperlink r:id="rId11" w:history="1">
        <w:r>
          <w:t xml:space="preserve">NSW Environment </w:t>
        </w:r>
        <w:r w:rsidRPr="00C06CFD">
          <w:t>website</w:t>
        </w:r>
      </w:hyperlink>
      <w:r w:rsidRPr="00C06CFD">
        <w:t>.</w:t>
      </w:r>
    </w:p>
    <w:p w14:paraId="037CDA66" w14:textId="58AF87C5" w:rsidR="008523EE" w:rsidRPr="00165D51" w:rsidRDefault="008523EE" w:rsidP="008523EE">
      <w:pPr>
        <w:pStyle w:val="Instructionstext"/>
      </w:pPr>
      <w:r>
        <w:t xml:space="preserve">Guidance notes are provided in </w:t>
      </w:r>
      <w:r w:rsidR="00C246DF">
        <w:t xml:space="preserve">green </w:t>
      </w:r>
      <w:r>
        <w:t>throughout this template. Please read carefully before deleting</w:t>
      </w:r>
      <w:r w:rsidR="003755AF">
        <w:t xml:space="preserve"> – they should not appear in the final REF</w:t>
      </w:r>
      <w:r>
        <w:t>. In entering relevant details/text, please insert the cursor above the instructions or in the content control</w:t>
      </w:r>
      <w:r w:rsidR="003755AF">
        <w:t xml:space="preserve">. All entries made by you should be checked for </w:t>
      </w:r>
      <w:r w:rsidR="00DF50A9">
        <w:t>Style</w:t>
      </w:r>
      <w:r w:rsidR="0097383B">
        <w:t xml:space="preserve">. Most text under headings will be </w:t>
      </w:r>
      <w:r>
        <w:t>Normal (Body Text)</w:t>
      </w:r>
      <w:r w:rsidR="0097383B">
        <w:t xml:space="preserve">; if in a table it will be </w:t>
      </w:r>
      <w:r>
        <w:t>Table text. If you need to add a table or a figure, use the References tab – Insert Caption function (and select Label Figure/Table as appropriate</w:t>
      </w:r>
      <w:r w:rsidR="000F78FB">
        <w:t xml:space="preserve"> – you will need to correct the Style to Table Caption for tables</w:t>
      </w:r>
      <w:r>
        <w:t>).</w:t>
      </w:r>
    </w:p>
    <w:p w14:paraId="67D33160" w14:textId="77777777" w:rsidR="008523EE" w:rsidRPr="00C06CFD" w:rsidRDefault="008523EE" w:rsidP="008523EE">
      <w:pPr>
        <w:pStyle w:val="Instructionsheading"/>
      </w:pPr>
      <w:bookmarkStart w:id="11" w:name="_Toc492476726"/>
      <w:r w:rsidRPr="00C06CFD">
        <w:t xml:space="preserve">Note for external </w:t>
      </w:r>
      <w:proofErr w:type="gramStart"/>
      <w:r w:rsidRPr="00C06CFD">
        <w:t>proponents</w:t>
      </w:r>
      <w:bookmarkEnd w:id="11"/>
      <w:proofErr w:type="gramEnd"/>
      <w:r w:rsidRPr="00C06CFD">
        <w:t xml:space="preserve"> </w:t>
      </w:r>
    </w:p>
    <w:p w14:paraId="2C1A242A" w14:textId="4E87D9D2" w:rsidR="008523EE" w:rsidRPr="00376242" w:rsidRDefault="008523EE" w:rsidP="008523EE">
      <w:pPr>
        <w:pStyle w:val="Instructionstext"/>
      </w:pPr>
      <w:r w:rsidRPr="00376242">
        <w:t xml:space="preserve">If the REF is for an activity to be undertaken by an </w:t>
      </w:r>
      <w:r>
        <w:t>entity (</w:t>
      </w:r>
      <w:r w:rsidRPr="00376242">
        <w:t xml:space="preserve">individual, </w:t>
      </w:r>
      <w:proofErr w:type="gramStart"/>
      <w:r w:rsidRPr="00376242">
        <w:t>company</w:t>
      </w:r>
      <w:proofErr w:type="gramEnd"/>
      <w:r w:rsidRPr="00376242">
        <w:t xml:space="preserve"> or organisation</w:t>
      </w:r>
      <w:r>
        <w:t xml:space="preserve">) other than </w:t>
      </w:r>
      <w:r w:rsidR="00813B19" w:rsidRPr="00165D51">
        <w:t>National Parks and Wildlife Service (NPWS)</w:t>
      </w:r>
      <w:r w:rsidRPr="00376242">
        <w:t xml:space="preserve">, </w:t>
      </w:r>
      <w:r w:rsidRPr="006E3EEF">
        <w:rPr>
          <w:b/>
        </w:rPr>
        <w:t>before</w:t>
      </w:r>
      <w:r w:rsidRPr="00376242">
        <w:t xml:space="preserve"> preparing the REF the proponent must:</w:t>
      </w:r>
    </w:p>
    <w:p w14:paraId="01EA3581" w14:textId="77777777" w:rsidR="008523EE" w:rsidRPr="00F824FF" w:rsidRDefault="008523EE" w:rsidP="008523EE">
      <w:pPr>
        <w:pStyle w:val="Instructionsbullet"/>
      </w:pPr>
      <w:r w:rsidRPr="00F824FF">
        <w:t>confirm</w:t>
      </w:r>
      <w:r w:rsidRPr="00F824FF" w:rsidDel="001B7F60">
        <w:t xml:space="preserve"> </w:t>
      </w:r>
      <w:r w:rsidRPr="00F824FF">
        <w:t xml:space="preserve">the legal permissibility of the proposal (Section 3.1 of this document) </w:t>
      </w:r>
    </w:p>
    <w:p w14:paraId="11134BF7" w14:textId="77777777" w:rsidR="008523EE" w:rsidRPr="00F824FF" w:rsidRDefault="008523EE" w:rsidP="008523EE">
      <w:pPr>
        <w:pStyle w:val="Instructionsbullet"/>
      </w:pPr>
      <w:r w:rsidRPr="00F824FF">
        <w:t>confirm</w:t>
      </w:r>
      <w:r w:rsidRPr="00F824FF" w:rsidDel="001B7F60">
        <w:t xml:space="preserve"> </w:t>
      </w:r>
      <w:r w:rsidRPr="00F824FF">
        <w:t>that there are no pre-existing approvals (such as permits, licences or easements)</w:t>
      </w:r>
    </w:p>
    <w:p w14:paraId="2C55FBC1" w14:textId="77777777" w:rsidR="008523EE" w:rsidRPr="00F824FF" w:rsidRDefault="008523EE" w:rsidP="008523EE">
      <w:pPr>
        <w:pStyle w:val="Instructionsbullet"/>
      </w:pPr>
      <w:r w:rsidRPr="00F824FF">
        <w:t>consult with the relevant NPWS office to obtain in-</w:t>
      </w:r>
      <w:proofErr w:type="gramStart"/>
      <w:r w:rsidRPr="00F824FF">
        <w:t>principle</w:t>
      </w:r>
      <w:proofErr w:type="gramEnd"/>
      <w:r w:rsidRPr="00F824FF">
        <w:t xml:space="preserve"> support for the proposal.  </w:t>
      </w:r>
    </w:p>
    <w:p w14:paraId="79A7EE5B" w14:textId="77777777" w:rsidR="008523EE" w:rsidRDefault="008523EE" w:rsidP="008523EE">
      <w:pPr>
        <w:pStyle w:val="Instructionstext"/>
      </w:pPr>
      <w:r w:rsidRPr="00376242">
        <w:t xml:space="preserve">If the REF is for an activity requiring a lease or </w:t>
      </w:r>
      <w:r w:rsidRPr="00FE6868">
        <w:t xml:space="preserve">licence </w:t>
      </w:r>
      <w:r w:rsidRPr="00E7320A">
        <w:t xml:space="preserve">under </w:t>
      </w:r>
      <w:hyperlink r:id="rId12" w:anchor="sec.151" w:history="1">
        <w:r w:rsidRPr="00FE6868">
          <w:rPr>
            <w:iCs/>
            <w:u w:val="single"/>
          </w:rPr>
          <w:t>s.151 of the NPW Act</w:t>
        </w:r>
      </w:hyperlink>
      <w:r w:rsidRPr="00E7320A">
        <w:rPr>
          <w:i/>
          <w:iCs/>
        </w:rPr>
        <w:t>,</w:t>
      </w:r>
      <w:r w:rsidRPr="00E7320A">
        <w:t xml:space="preserve"> telecommunications facilities under </w:t>
      </w:r>
      <w:hyperlink r:id="rId13" w:anchor="sec.153D" w:history="1">
        <w:r w:rsidRPr="00FE6868">
          <w:rPr>
            <w:iCs/>
            <w:u w:val="single"/>
          </w:rPr>
          <w:t>s.153D of the NPW Act</w:t>
        </w:r>
      </w:hyperlink>
      <w:r w:rsidRPr="00E7320A">
        <w:t xml:space="preserve">, or is within </w:t>
      </w:r>
      <w:r>
        <w:t xml:space="preserve">regulated catchments </w:t>
      </w:r>
      <w:r w:rsidRPr="007A6920">
        <w:t>or the riverine environment of the River Murray</w:t>
      </w:r>
      <w:r>
        <w:t>,</w:t>
      </w:r>
      <w:r>
        <w:rPr>
          <w:i/>
          <w:iCs/>
        </w:rPr>
        <w:t xml:space="preserve"> </w:t>
      </w:r>
      <w:r w:rsidRPr="00376242">
        <w:t>it will need to be submitted with additional information (</w:t>
      </w:r>
      <w:r>
        <w:t>see</w:t>
      </w:r>
      <w:r w:rsidRPr="00376242">
        <w:t xml:space="preserve"> Section 10 of this document). </w:t>
      </w:r>
    </w:p>
    <w:p w14:paraId="3A7011B2" w14:textId="68CE7350" w:rsidR="008523EE" w:rsidRDefault="008523EE" w:rsidP="008523EE">
      <w:pPr>
        <w:pStyle w:val="Instructionstext"/>
      </w:pPr>
      <w:bookmarkStart w:id="12" w:name="_Hlk109729717"/>
      <w:r w:rsidRPr="00E577E1">
        <w:t>Once</w:t>
      </w:r>
      <w:r w:rsidRPr="00165D51">
        <w:t xml:space="preserve"> completed and signed, the template, together with the applicable fee, should be sent to the relevant local NPWS office for the affected park (use the </w:t>
      </w:r>
      <w:hyperlink r:id="rId14" w:history="1">
        <w:r w:rsidRPr="001735A6">
          <w:rPr>
            <w:rStyle w:val="Hyperlink"/>
            <w:iCs/>
          </w:rPr>
          <w:t>Find a Park search tool</w:t>
        </w:r>
      </w:hyperlink>
      <w:r w:rsidRPr="00165D51">
        <w:t xml:space="preserve">, and the relevant contact details are given on the park’s overview page). </w:t>
      </w:r>
      <w:r w:rsidRPr="00376242">
        <w:t xml:space="preserve"> </w:t>
      </w:r>
      <w:bookmarkEnd w:id="12"/>
    </w:p>
    <w:p w14:paraId="56CA66F2" w14:textId="77777777" w:rsidR="008523EE" w:rsidRDefault="008523EE" w:rsidP="008523EE"/>
    <w:p w14:paraId="2DDC484D" w14:textId="77777777" w:rsidR="008523EE" w:rsidRDefault="008523EE" w:rsidP="008523EE">
      <w:pPr>
        <w:sectPr w:rsidR="008523EE" w:rsidSect="00FF66B7">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680" w:footer="680" w:gutter="0"/>
          <w:cols w:space="708"/>
          <w:titlePg/>
          <w:docGrid w:linePitch="360"/>
        </w:sectPr>
      </w:pPr>
    </w:p>
    <w:p w14:paraId="76CE8B82" w14:textId="77777777" w:rsidR="008523EE" w:rsidRPr="00506064" w:rsidRDefault="008523EE" w:rsidP="00506064">
      <w:pPr>
        <w:pStyle w:val="TOAHeading"/>
      </w:pPr>
      <w:r w:rsidRPr="00506064">
        <w:lastRenderedPageBreak/>
        <w:t>Contents</w:t>
      </w:r>
    </w:p>
    <w:bookmarkStart w:id="13" w:name="_Toc192399886"/>
    <w:bookmarkStart w:id="14" w:name="_Toc211052523"/>
    <w:bookmarkStart w:id="15" w:name="_Toc211129278"/>
    <w:bookmarkStart w:id="16" w:name="_Toc427223602"/>
    <w:bookmarkEnd w:id="9"/>
    <w:bookmarkEnd w:id="10"/>
    <w:p w14:paraId="7E013E16" w14:textId="704C1416" w:rsidR="008C361C" w:rsidRDefault="00177160">
      <w:pPr>
        <w:pStyle w:val="TOC1"/>
        <w:rPr>
          <w:rFonts w:asciiTheme="minorHAnsi" w:eastAsiaTheme="minorEastAsia" w:hAnsiTheme="minorHAnsi"/>
          <w:color w:val="auto"/>
          <w:sz w:val="22"/>
          <w:lang w:eastAsia="en-AU"/>
        </w:rPr>
      </w:pPr>
      <w:r>
        <w:fldChar w:fldCharType="begin"/>
      </w:r>
      <w:r>
        <w:instrText xml:space="preserve"> TOC \h \z \t "Heading 1,1,Heading 2,2,Heading 1 Numbered,1,Heading 2 Numbered,2,Narrow Profile heading + Left:  0 cm First line:  0 cm + Botto...,2,Appendices,1" </w:instrText>
      </w:r>
      <w:r>
        <w:fldChar w:fldCharType="separate"/>
      </w:r>
      <w:r w:rsidR="00C42E23">
        <w:fldChar w:fldCharType="begin"/>
      </w:r>
      <w:r w:rsidR="00C42E23">
        <w:instrText>HYPERLINK \l "_Toc161070196"</w:instrText>
      </w:r>
      <w:r w:rsidR="00C42E23">
        <w:fldChar w:fldCharType="separate"/>
      </w:r>
      <w:r w:rsidR="008C361C" w:rsidRPr="000D0C83">
        <w:rPr>
          <w:rStyle w:val="Hyperlink"/>
          <w:noProof/>
        </w:rPr>
        <w:t>1.</w:t>
      </w:r>
      <w:r w:rsidR="008C361C">
        <w:rPr>
          <w:rFonts w:asciiTheme="minorHAnsi" w:eastAsiaTheme="minorEastAsia" w:hAnsiTheme="minorHAnsi"/>
          <w:color w:val="auto"/>
          <w:sz w:val="22"/>
          <w:lang w:eastAsia="en-AU"/>
        </w:rPr>
        <w:tab/>
      </w:r>
      <w:r w:rsidR="008C361C" w:rsidRPr="000D0C83">
        <w:rPr>
          <w:rStyle w:val="Hyperlink"/>
          <w:noProof/>
        </w:rPr>
        <w:t>Introduction</w:t>
      </w:r>
      <w:r w:rsidR="008C361C">
        <w:rPr>
          <w:webHidden/>
        </w:rPr>
        <w:tab/>
      </w:r>
      <w:r w:rsidR="008C361C">
        <w:rPr>
          <w:webHidden/>
        </w:rPr>
        <w:fldChar w:fldCharType="begin"/>
      </w:r>
      <w:r w:rsidR="008C361C">
        <w:rPr>
          <w:webHidden/>
        </w:rPr>
        <w:instrText xml:space="preserve"> PAGEREF _Toc161070196 \h </w:instrText>
      </w:r>
      <w:r w:rsidR="008C361C">
        <w:rPr>
          <w:webHidden/>
        </w:rPr>
      </w:r>
      <w:r w:rsidR="008C361C">
        <w:rPr>
          <w:webHidden/>
        </w:rPr>
        <w:fldChar w:fldCharType="separate"/>
      </w:r>
      <w:r w:rsidR="00B76D28">
        <w:rPr>
          <w:webHidden/>
        </w:rPr>
        <w:t>1</w:t>
      </w:r>
      <w:r w:rsidR="008C361C">
        <w:rPr>
          <w:webHidden/>
        </w:rPr>
        <w:fldChar w:fldCharType="end"/>
      </w:r>
      <w:r w:rsidR="00C42E23">
        <w:fldChar w:fldCharType="end"/>
      </w:r>
    </w:p>
    <w:p w14:paraId="10B7D6B2" w14:textId="323362C8" w:rsidR="008C361C" w:rsidRDefault="00C42E23">
      <w:pPr>
        <w:pStyle w:val="TOC2"/>
        <w:rPr>
          <w:rFonts w:eastAsiaTheme="minorEastAsia" w:cstheme="minorBidi"/>
          <w:bCs w:val="0"/>
          <w:color w:val="auto"/>
          <w:lang w:eastAsia="en-AU"/>
        </w:rPr>
      </w:pPr>
      <w:hyperlink w:anchor="_Toc161070197" w:history="1">
        <w:r w:rsidR="008C361C" w:rsidRPr="000D0C83">
          <w:rPr>
            <w:rStyle w:val="Hyperlink"/>
            <w:noProof/>
          </w:rPr>
          <w:t>1.1</w:t>
        </w:r>
        <w:r w:rsidR="008C361C">
          <w:rPr>
            <w:rFonts w:eastAsiaTheme="minorEastAsia" w:cstheme="minorBidi"/>
            <w:bCs w:val="0"/>
            <w:color w:val="auto"/>
            <w:lang w:eastAsia="en-AU"/>
          </w:rPr>
          <w:tab/>
        </w:r>
        <w:r w:rsidR="008C361C" w:rsidRPr="000D0C83">
          <w:rPr>
            <w:rStyle w:val="Hyperlink"/>
            <w:noProof/>
          </w:rPr>
          <w:t>Brief description of the proposal</w:t>
        </w:r>
        <w:r w:rsidR="008C361C">
          <w:rPr>
            <w:webHidden/>
          </w:rPr>
          <w:tab/>
        </w:r>
        <w:r w:rsidR="008C361C">
          <w:rPr>
            <w:webHidden/>
          </w:rPr>
          <w:fldChar w:fldCharType="begin"/>
        </w:r>
        <w:r w:rsidR="008C361C">
          <w:rPr>
            <w:webHidden/>
          </w:rPr>
          <w:instrText xml:space="preserve"> PAGEREF _Toc161070197 \h </w:instrText>
        </w:r>
        <w:r w:rsidR="008C361C">
          <w:rPr>
            <w:webHidden/>
          </w:rPr>
        </w:r>
        <w:r w:rsidR="008C361C">
          <w:rPr>
            <w:webHidden/>
          </w:rPr>
          <w:fldChar w:fldCharType="separate"/>
        </w:r>
        <w:r w:rsidR="00B76D28">
          <w:rPr>
            <w:webHidden/>
          </w:rPr>
          <w:t>1</w:t>
        </w:r>
        <w:r w:rsidR="008C361C">
          <w:rPr>
            <w:webHidden/>
          </w:rPr>
          <w:fldChar w:fldCharType="end"/>
        </w:r>
      </w:hyperlink>
    </w:p>
    <w:p w14:paraId="77B41226" w14:textId="59D32D11" w:rsidR="008C361C" w:rsidRDefault="00C42E23">
      <w:pPr>
        <w:pStyle w:val="TOC2"/>
        <w:rPr>
          <w:rFonts w:eastAsiaTheme="minorEastAsia" w:cstheme="minorBidi"/>
          <w:bCs w:val="0"/>
          <w:color w:val="auto"/>
          <w:lang w:eastAsia="en-AU"/>
        </w:rPr>
      </w:pPr>
      <w:hyperlink w:anchor="_Toc161070198" w:history="1">
        <w:r w:rsidR="008C361C" w:rsidRPr="000D0C83">
          <w:rPr>
            <w:rStyle w:val="Hyperlink"/>
            <w:noProof/>
          </w:rPr>
          <w:t>1.2</w:t>
        </w:r>
        <w:r w:rsidR="008C361C">
          <w:rPr>
            <w:rFonts w:eastAsiaTheme="minorEastAsia" w:cstheme="minorBidi"/>
            <w:bCs w:val="0"/>
            <w:color w:val="auto"/>
            <w:lang w:eastAsia="en-AU"/>
          </w:rPr>
          <w:tab/>
        </w:r>
        <w:r w:rsidR="008C361C" w:rsidRPr="000D0C83">
          <w:rPr>
            <w:rStyle w:val="Hyperlink"/>
            <w:noProof/>
          </w:rPr>
          <w:t>Estimated development cost of proposal</w:t>
        </w:r>
        <w:r w:rsidR="008C361C">
          <w:rPr>
            <w:webHidden/>
          </w:rPr>
          <w:tab/>
        </w:r>
        <w:r w:rsidR="008C361C">
          <w:rPr>
            <w:webHidden/>
          </w:rPr>
          <w:fldChar w:fldCharType="begin"/>
        </w:r>
        <w:r w:rsidR="008C361C">
          <w:rPr>
            <w:webHidden/>
          </w:rPr>
          <w:instrText xml:space="preserve"> PAGEREF _Toc161070198 \h </w:instrText>
        </w:r>
        <w:r w:rsidR="008C361C">
          <w:rPr>
            <w:webHidden/>
          </w:rPr>
        </w:r>
        <w:r w:rsidR="008C361C">
          <w:rPr>
            <w:webHidden/>
          </w:rPr>
          <w:fldChar w:fldCharType="separate"/>
        </w:r>
        <w:r w:rsidR="00B76D28">
          <w:rPr>
            <w:webHidden/>
          </w:rPr>
          <w:t>1</w:t>
        </w:r>
        <w:r w:rsidR="008C361C">
          <w:rPr>
            <w:webHidden/>
          </w:rPr>
          <w:fldChar w:fldCharType="end"/>
        </w:r>
      </w:hyperlink>
    </w:p>
    <w:p w14:paraId="52293171" w14:textId="7600F4A6" w:rsidR="008C361C" w:rsidRDefault="00C42E23">
      <w:pPr>
        <w:pStyle w:val="TOC2"/>
        <w:rPr>
          <w:rFonts w:eastAsiaTheme="minorEastAsia" w:cstheme="minorBidi"/>
          <w:bCs w:val="0"/>
          <w:color w:val="auto"/>
          <w:lang w:eastAsia="en-AU"/>
        </w:rPr>
      </w:pPr>
      <w:hyperlink w:anchor="_Toc161070199" w:history="1">
        <w:r w:rsidR="008C361C" w:rsidRPr="000D0C83">
          <w:rPr>
            <w:rStyle w:val="Hyperlink"/>
            <w:noProof/>
          </w:rPr>
          <w:t>1.3</w:t>
        </w:r>
        <w:r w:rsidR="008C361C">
          <w:rPr>
            <w:rFonts w:eastAsiaTheme="minorEastAsia" w:cstheme="minorBidi"/>
            <w:bCs w:val="0"/>
            <w:color w:val="auto"/>
            <w:lang w:eastAsia="en-AU"/>
          </w:rPr>
          <w:tab/>
        </w:r>
        <w:r w:rsidR="008C361C" w:rsidRPr="000D0C83">
          <w:rPr>
            <w:rStyle w:val="Hyperlink"/>
            <w:noProof/>
          </w:rPr>
          <w:t>Estimated duration of proposal</w:t>
        </w:r>
        <w:r w:rsidR="008C361C">
          <w:rPr>
            <w:webHidden/>
          </w:rPr>
          <w:tab/>
        </w:r>
        <w:r w:rsidR="008C361C">
          <w:rPr>
            <w:webHidden/>
          </w:rPr>
          <w:fldChar w:fldCharType="begin"/>
        </w:r>
        <w:r w:rsidR="008C361C">
          <w:rPr>
            <w:webHidden/>
          </w:rPr>
          <w:instrText xml:space="preserve"> PAGEREF _Toc161070199 \h </w:instrText>
        </w:r>
        <w:r w:rsidR="008C361C">
          <w:rPr>
            <w:webHidden/>
          </w:rPr>
        </w:r>
        <w:r w:rsidR="008C361C">
          <w:rPr>
            <w:webHidden/>
          </w:rPr>
          <w:fldChar w:fldCharType="separate"/>
        </w:r>
        <w:r w:rsidR="00B76D28">
          <w:rPr>
            <w:webHidden/>
          </w:rPr>
          <w:t>1</w:t>
        </w:r>
        <w:r w:rsidR="008C361C">
          <w:rPr>
            <w:webHidden/>
          </w:rPr>
          <w:fldChar w:fldCharType="end"/>
        </w:r>
      </w:hyperlink>
    </w:p>
    <w:p w14:paraId="115A9CC9" w14:textId="491FBD65" w:rsidR="008C361C" w:rsidRDefault="00C42E23">
      <w:pPr>
        <w:pStyle w:val="TOC1"/>
        <w:rPr>
          <w:rFonts w:asciiTheme="minorHAnsi" w:eastAsiaTheme="minorEastAsia" w:hAnsiTheme="minorHAnsi"/>
          <w:color w:val="auto"/>
          <w:sz w:val="22"/>
          <w:lang w:eastAsia="en-AU"/>
        </w:rPr>
      </w:pPr>
      <w:hyperlink w:anchor="_Toc161070200" w:history="1">
        <w:r w:rsidR="008C361C" w:rsidRPr="000D0C83">
          <w:rPr>
            <w:rStyle w:val="Hyperlink"/>
            <w:noProof/>
          </w:rPr>
          <w:t>2.</w:t>
        </w:r>
        <w:r w:rsidR="008C361C">
          <w:rPr>
            <w:rFonts w:asciiTheme="minorHAnsi" w:eastAsiaTheme="minorEastAsia" w:hAnsiTheme="minorHAnsi"/>
            <w:color w:val="auto"/>
            <w:sz w:val="22"/>
            <w:lang w:eastAsia="en-AU"/>
          </w:rPr>
          <w:tab/>
        </w:r>
        <w:r w:rsidR="008C361C" w:rsidRPr="000D0C83">
          <w:rPr>
            <w:rStyle w:val="Hyperlink"/>
            <w:noProof/>
          </w:rPr>
          <w:t>Proponent’s details</w:t>
        </w:r>
        <w:r w:rsidR="008C361C">
          <w:rPr>
            <w:webHidden/>
          </w:rPr>
          <w:tab/>
        </w:r>
        <w:r w:rsidR="008C361C">
          <w:rPr>
            <w:webHidden/>
          </w:rPr>
          <w:fldChar w:fldCharType="begin"/>
        </w:r>
        <w:r w:rsidR="008C361C">
          <w:rPr>
            <w:webHidden/>
          </w:rPr>
          <w:instrText xml:space="preserve"> PAGEREF _Toc161070200 \h </w:instrText>
        </w:r>
        <w:r w:rsidR="008C361C">
          <w:rPr>
            <w:webHidden/>
          </w:rPr>
        </w:r>
        <w:r w:rsidR="008C361C">
          <w:rPr>
            <w:webHidden/>
          </w:rPr>
          <w:fldChar w:fldCharType="separate"/>
        </w:r>
        <w:r w:rsidR="00B76D28">
          <w:rPr>
            <w:webHidden/>
          </w:rPr>
          <w:t>2</w:t>
        </w:r>
        <w:r w:rsidR="008C361C">
          <w:rPr>
            <w:webHidden/>
          </w:rPr>
          <w:fldChar w:fldCharType="end"/>
        </w:r>
      </w:hyperlink>
    </w:p>
    <w:p w14:paraId="5C3D919A" w14:textId="3ACC8DE9" w:rsidR="008C361C" w:rsidRDefault="00C42E23">
      <w:pPr>
        <w:pStyle w:val="TOC1"/>
        <w:rPr>
          <w:rFonts w:asciiTheme="minorHAnsi" w:eastAsiaTheme="minorEastAsia" w:hAnsiTheme="minorHAnsi"/>
          <w:color w:val="auto"/>
          <w:sz w:val="22"/>
          <w:lang w:eastAsia="en-AU"/>
        </w:rPr>
      </w:pPr>
      <w:hyperlink w:anchor="_Toc161070201" w:history="1">
        <w:r w:rsidR="008C361C" w:rsidRPr="000D0C83">
          <w:rPr>
            <w:rStyle w:val="Hyperlink"/>
            <w:noProof/>
          </w:rPr>
          <w:t>3.</w:t>
        </w:r>
        <w:r w:rsidR="008C361C">
          <w:rPr>
            <w:rFonts w:asciiTheme="minorHAnsi" w:eastAsiaTheme="minorEastAsia" w:hAnsiTheme="minorHAnsi"/>
            <w:color w:val="auto"/>
            <w:sz w:val="22"/>
            <w:lang w:eastAsia="en-AU"/>
          </w:rPr>
          <w:tab/>
        </w:r>
        <w:r w:rsidR="008C361C" w:rsidRPr="000D0C83">
          <w:rPr>
            <w:rStyle w:val="Hyperlink"/>
            <w:noProof/>
          </w:rPr>
          <w:t>Permissibility and assessment pathway</w:t>
        </w:r>
        <w:r w:rsidR="008C361C">
          <w:rPr>
            <w:webHidden/>
          </w:rPr>
          <w:tab/>
        </w:r>
        <w:r w:rsidR="008C361C">
          <w:rPr>
            <w:webHidden/>
          </w:rPr>
          <w:fldChar w:fldCharType="begin"/>
        </w:r>
        <w:r w:rsidR="008C361C">
          <w:rPr>
            <w:webHidden/>
          </w:rPr>
          <w:instrText xml:space="preserve"> PAGEREF _Toc161070201 \h </w:instrText>
        </w:r>
        <w:r w:rsidR="008C361C">
          <w:rPr>
            <w:webHidden/>
          </w:rPr>
        </w:r>
        <w:r w:rsidR="008C361C">
          <w:rPr>
            <w:webHidden/>
          </w:rPr>
          <w:fldChar w:fldCharType="separate"/>
        </w:r>
        <w:r w:rsidR="00B76D28">
          <w:rPr>
            <w:webHidden/>
          </w:rPr>
          <w:t>3</w:t>
        </w:r>
        <w:r w:rsidR="008C361C">
          <w:rPr>
            <w:webHidden/>
          </w:rPr>
          <w:fldChar w:fldCharType="end"/>
        </w:r>
      </w:hyperlink>
    </w:p>
    <w:p w14:paraId="41079ED5" w14:textId="7D059384" w:rsidR="008C361C" w:rsidRDefault="00C42E23">
      <w:pPr>
        <w:pStyle w:val="TOC2"/>
        <w:rPr>
          <w:rFonts w:eastAsiaTheme="minorEastAsia" w:cstheme="minorBidi"/>
          <w:bCs w:val="0"/>
          <w:color w:val="auto"/>
          <w:lang w:eastAsia="en-AU"/>
        </w:rPr>
      </w:pPr>
      <w:hyperlink w:anchor="_Toc161070202" w:history="1">
        <w:r w:rsidR="008C361C" w:rsidRPr="000D0C83">
          <w:rPr>
            <w:rStyle w:val="Hyperlink"/>
            <w:noProof/>
          </w:rPr>
          <w:t>3.1</w:t>
        </w:r>
        <w:r w:rsidR="008C361C">
          <w:rPr>
            <w:rFonts w:eastAsiaTheme="minorEastAsia" w:cstheme="minorBidi"/>
            <w:bCs w:val="0"/>
            <w:color w:val="auto"/>
            <w:lang w:eastAsia="en-AU"/>
          </w:rPr>
          <w:tab/>
        </w:r>
        <w:r w:rsidR="008C361C" w:rsidRPr="000D0C83">
          <w:rPr>
            <w:rStyle w:val="Hyperlink"/>
            <w:noProof/>
          </w:rPr>
          <w:t>Permissibility under NSW legislation</w:t>
        </w:r>
        <w:r w:rsidR="008C361C">
          <w:rPr>
            <w:webHidden/>
          </w:rPr>
          <w:tab/>
        </w:r>
        <w:r w:rsidR="008C361C">
          <w:rPr>
            <w:webHidden/>
          </w:rPr>
          <w:fldChar w:fldCharType="begin"/>
        </w:r>
        <w:r w:rsidR="008C361C">
          <w:rPr>
            <w:webHidden/>
          </w:rPr>
          <w:instrText xml:space="preserve"> PAGEREF _Toc161070202 \h </w:instrText>
        </w:r>
        <w:r w:rsidR="008C361C">
          <w:rPr>
            <w:webHidden/>
          </w:rPr>
        </w:r>
        <w:r w:rsidR="008C361C">
          <w:rPr>
            <w:webHidden/>
          </w:rPr>
          <w:fldChar w:fldCharType="separate"/>
        </w:r>
        <w:r w:rsidR="00B76D28">
          <w:rPr>
            <w:webHidden/>
          </w:rPr>
          <w:t>3</w:t>
        </w:r>
        <w:r w:rsidR="008C361C">
          <w:rPr>
            <w:webHidden/>
          </w:rPr>
          <w:fldChar w:fldCharType="end"/>
        </w:r>
      </w:hyperlink>
    </w:p>
    <w:p w14:paraId="5C651BB5" w14:textId="3980125A" w:rsidR="008C361C" w:rsidRDefault="00C42E23">
      <w:pPr>
        <w:pStyle w:val="TOC2"/>
        <w:rPr>
          <w:rFonts w:eastAsiaTheme="minorEastAsia" w:cstheme="minorBidi"/>
          <w:bCs w:val="0"/>
          <w:color w:val="auto"/>
          <w:lang w:eastAsia="en-AU"/>
        </w:rPr>
      </w:pPr>
      <w:hyperlink w:anchor="_Toc161070203" w:history="1">
        <w:r w:rsidR="008C361C" w:rsidRPr="000D0C83">
          <w:rPr>
            <w:rStyle w:val="Hyperlink"/>
            <w:noProof/>
          </w:rPr>
          <w:t>3.2</w:t>
        </w:r>
        <w:r w:rsidR="008C361C">
          <w:rPr>
            <w:rFonts w:eastAsiaTheme="minorEastAsia" w:cstheme="minorBidi"/>
            <w:bCs w:val="0"/>
            <w:color w:val="auto"/>
            <w:lang w:eastAsia="en-AU"/>
          </w:rPr>
          <w:tab/>
        </w:r>
        <w:r w:rsidR="008C361C" w:rsidRPr="000D0C83">
          <w:rPr>
            <w:rStyle w:val="Hyperlink"/>
            <w:noProof/>
          </w:rPr>
          <w:t>Environmental Planning and Assessment Act 1979</w:t>
        </w:r>
        <w:r w:rsidR="008C361C">
          <w:rPr>
            <w:webHidden/>
          </w:rPr>
          <w:tab/>
        </w:r>
        <w:r w:rsidR="008C361C">
          <w:rPr>
            <w:webHidden/>
          </w:rPr>
          <w:fldChar w:fldCharType="begin"/>
        </w:r>
        <w:r w:rsidR="008C361C">
          <w:rPr>
            <w:webHidden/>
          </w:rPr>
          <w:instrText xml:space="preserve"> PAGEREF _Toc161070203 \h </w:instrText>
        </w:r>
        <w:r w:rsidR="008C361C">
          <w:rPr>
            <w:webHidden/>
          </w:rPr>
        </w:r>
        <w:r w:rsidR="008C361C">
          <w:rPr>
            <w:webHidden/>
          </w:rPr>
          <w:fldChar w:fldCharType="separate"/>
        </w:r>
        <w:r w:rsidR="00B76D28">
          <w:rPr>
            <w:webHidden/>
          </w:rPr>
          <w:t>5</w:t>
        </w:r>
        <w:r w:rsidR="008C361C">
          <w:rPr>
            <w:webHidden/>
          </w:rPr>
          <w:fldChar w:fldCharType="end"/>
        </w:r>
      </w:hyperlink>
    </w:p>
    <w:p w14:paraId="2DE4CFCA" w14:textId="1C134600" w:rsidR="008C361C" w:rsidRDefault="00C42E23">
      <w:pPr>
        <w:pStyle w:val="TOC2"/>
        <w:rPr>
          <w:rFonts w:eastAsiaTheme="minorEastAsia" w:cstheme="minorBidi"/>
          <w:bCs w:val="0"/>
          <w:color w:val="auto"/>
          <w:lang w:eastAsia="en-AU"/>
        </w:rPr>
      </w:pPr>
      <w:hyperlink w:anchor="_Toc161070204" w:history="1">
        <w:r w:rsidR="008C361C" w:rsidRPr="000D0C83">
          <w:rPr>
            <w:rStyle w:val="Hyperlink"/>
            <w:noProof/>
          </w:rPr>
          <w:t>3.3</w:t>
        </w:r>
        <w:r w:rsidR="008C361C">
          <w:rPr>
            <w:rFonts w:eastAsiaTheme="minorEastAsia" w:cstheme="minorBidi"/>
            <w:bCs w:val="0"/>
            <w:color w:val="auto"/>
            <w:lang w:eastAsia="en-AU"/>
          </w:rPr>
          <w:tab/>
        </w:r>
        <w:r w:rsidR="008C361C" w:rsidRPr="000D0C83">
          <w:rPr>
            <w:rStyle w:val="Hyperlink"/>
            <w:noProof/>
          </w:rPr>
          <w:t>Other relevant NSW legislation</w:t>
        </w:r>
        <w:r w:rsidR="008C361C">
          <w:rPr>
            <w:webHidden/>
          </w:rPr>
          <w:tab/>
        </w:r>
        <w:r w:rsidR="008C361C">
          <w:rPr>
            <w:webHidden/>
          </w:rPr>
          <w:fldChar w:fldCharType="begin"/>
        </w:r>
        <w:r w:rsidR="008C361C">
          <w:rPr>
            <w:webHidden/>
          </w:rPr>
          <w:instrText xml:space="preserve"> PAGEREF _Toc161070204 \h </w:instrText>
        </w:r>
        <w:r w:rsidR="008C361C">
          <w:rPr>
            <w:webHidden/>
          </w:rPr>
        </w:r>
        <w:r w:rsidR="008C361C">
          <w:rPr>
            <w:webHidden/>
          </w:rPr>
          <w:fldChar w:fldCharType="separate"/>
        </w:r>
        <w:r w:rsidR="00B76D28">
          <w:rPr>
            <w:webHidden/>
          </w:rPr>
          <w:t>6</w:t>
        </w:r>
        <w:r w:rsidR="008C361C">
          <w:rPr>
            <w:webHidden/>
          </w:rPr>
          <w:fldChar w:fldCharType="end"/>
        </w:r>
      </w:hyperlink>
    </w:p>
    <w:p w14:paraId="3E04347A" w14:textId="61BA2A27" w:rsidR="008C361C" w:rsidRDefault="00C42E23">
      <w:pPr>
        <w:pStyle w:val="TOC2"/>
        <w:rPr>
          <w:rFonts w:eastAsiaTheme="minorEastAsia" w:cstheme="minorBidi"/>
          <w:bCs w:val="0"/>
          <w:color w:val="auto"/>
          <w:lang w:eastAsia="en-AU"/>
        </w:rPr>
      </w:pPr>
      <w:hyperlink w:anchor="_Toc161070205" w:history="1">
        <w:r w:rsidR="008C361C" w:rsidRPr="000D0C83">
          <w:rPr>
            <w:rStyle w:val="Hyperlink"/>
            <w:noProof/>
          </w:rPr>
          <w:t>3.4</w:t>
        </w:r>
        <w:r w:rsidR="008C361C">
          <w:rPr>
            <w:rFonts w:eastAsiaTheme="minorEastAsia" w:cstheme="minorBidi"/>
            <w:bCs w:val="0"/>
            <w:color w:val="auto"/>
            <w:lang w:eastAsia="en-AU"/>
          </w:rPr>
          <w:tab/>
        </w:r>
        <w:r w:rsidR="008C361C" w:rsidRPr="000D0C83">
          <w:rPr>
            <w:rStyle w:val="Hyperlink"/>
            <w:noProof/>
          </w:rPr>
          <w:t>Commonwealth legislation</w:t>
        </w:r>
        <w:r w:rsidR="008C361C">
          <w:rPr>
            <w:webHidden/>
          </w:rPr>
          <w:tab/>
        </w:r>
        <w:r w:rsidR="008C361C">
          <w:rPr>
            <w:webHidden/>
          </w:rPr>
          <w:fldChar w:fldCharType="begin"/>
        </w:r>
        <w:r w:rsidR="008C361C">
          <w:rPr>
            <w:webHidden/>
          </w:rPr>
          <w:instrText xml:space="preserve"> PAGEREF _Toc161070205 \h </w:instrText>
        </w:r>
        <w:r w:rsidR="008C361C">
          <w:rPr>
            <w:webHidden/>
          </w:rPr>
        </w:r>
        <w:r w:rsidR="008C361C">
          <w:rPr>
            <w:webHidden/>
          </w:rPr>
          <w:fldChar w:fldCharType="separate"/>
        </w:r>
        <w:r w:rsidR="00B76D28">
          <w:rPr>
            <w:webHidden/>
          </w:rPr>
          <w:t>7</w:t>
        </w:r>
        <w:r w:rsidR="008C361C">
          <w:rPr>
            <w:webHidden/>
          </w:rPr>
          <w:fldChar w:fldCharType="end"/>
        </w:r>
      </w:hyperlink>
    </w:p>
    <w:p w14:paraId="425DF9B9" w14:textId="700AAA6C" w:rsidR="008C361C" w:rsidRDefault="00C42E23">
      <w:pPr>
        <w:pStyle w:val="TOC2"/>
        <w:rPr>
          <w:rFonts w:eastAsiaTheme="minorEastAsia" w:cstheme="minorBidi"/>
          <w:bCs w:val="0"/>
          <w:color w:val="auto"/>
          <w:lang w:eastAsia="en-AU"/>
        </w:rPr>
      </w:pPr>
      <w:hyperlink w:anchor="_Toc161070206" w:history="1">
        <w:r w:rsidR="008C361C" w:rsidRPr="000D0C83">
          <w:rPr>
            <w:rStyle w:val="Hyperlink"/>
            <w:noProof/>
          </w:rPr>
          <w:t>3.5</w:t>
        </w:r>
        <w:r w:rsidR="008C361C">
          <w:rPr>
            <w:rFonts w:eastAsiaTheme="minorEastAsia" w:cstheme="minorBidi"/>
            <w:bCs w:val="0"/>
            <w:color w:val="auto"/>
            <w:lang w:eastAsia="en-AU"/>
          </w:rPr>
          <w:tab/>
        </w:r>
        <w:r w:rsidR="008C361C" w:rsidRPr="000D0C83">
          <w:rPr>
            <w:rStyle w:val="Hyperlink"/>
            <w:noProof/>
          </w:rPr>
          <w:t>Consistency with national parks policy</w:t>
        </w:r>
        <w:r w:rsidR="008C361C">
          <w:rPr>
            <w:webHidden/>
          </w:rPr>
          <w:tab/>
        </w:r>
        <w:r w:rsidR="008C361C">
          <w:rPr>
            <w:webHidden/>
          </w:rPr>
          <w:fldChar w:fldCharType="begin"/>
        </w:r>
        <w:r w:rsidR="008C361C">
          <w:rPr>
            <w:webHidden/>
          </w:rPr>
          <w:instrText xml:space="preserve"> PAGEREF _Toc161070206 \h </w:instrText>
        </w:r>
        <w:r w:rsidR="008C361C">
          <w:rPr>
            <w:webHidden/>
          </w:rPr>
        </w:r>
        <w:r w:rsidR="008C361C">
          <w:rPr>
            <w:webHidden/>
          </w:rPr>
          <w:fldChar w:fldCharType="separate"/>
        </w:r>
        <w:r w:rsidR="00B76D28">
          <w:rPr>
            <w:webHidden/>
          </w:rPr>
          <w:t>8</w:t>
        </w:r>
        <w:r w:rsidR="008C361C">
          <w:rPr>
            <w:webHidden/>
          </w:rPr>
          <w:fldChar w:fldCharType="end"/>
        </w:r>
      </w:hyperlink>
    </w:p>
    <w:p w14:paraId="2A41FA09" w14:textId="08642A48" w:rsidR="008C361C" w:rsidRDefault="00C42E23">
      <w:pPr>
        <w:pStyle w:val="TOC2"/>
        <w:rPr>
          <w:rFonts w:eastAsiaTheme="minorEastAsia" w:cstheme="minorBidi"/>
          <w:bCs w:val="0"/>
          <w:color w:val="auto"/>
          <w:lang w:eastAsia="en-AU"/>
        </w:rPr>
      </w:pPr>
      <w:hyperlink w:anchor="_Toc161070207" w:history="1">
        <w:r w:rsidR="008C361C" w:rsidRPr="000D0C83">
          <w:rPr>
            <w:rStyle w:val="Hyperlink"/>
            <w:noProof/>
          </w:rPr>
          <w:t>3.6</w:t>
        </w:r>
        <w:r w:rsidR="008C361C">
          <w:rPr>
            <w:rFonts w:eastAsiaTheme="minorEastAsia" w:cstheme="minorBidi"/>
            <w:bCs w:val="0"/>
            <w:color w:val="auto"/>
            <w:lang w:eastAsia="en-AU"/>
          </w:rPr>
          <w:tab/>
        </w:r>
        <w:r w:rsidR="008C361C" w:rsidRPr="000D0C83">
          <w:rPr>
            <w:rStyle w:val="Hyperlink"/>
            <w:noProof/>
          </w:rPr>
          <w:t>Summary of licences and approvals</w:t>
        </w:r>
        <w:r w:rsidR="008C361C">
          <w:rPr>
            <w:webHidden/>
          </w:rPr>
          <w:tab/>
        </w:r>
        <w:r w:rsidR="008C361C">
          <w:rPr>
            <w:webHidden/>
          </w:rPr>
          <w:fldChar w:fldCharType="begin"/>
        </w:r>
        <w:r w:rsidR="008C361C">
          <w:rPr>
            <w:webHidden/>
          </w:rPr>
          <w:instrText xml:space="preserve"> PAGEREF _Toc161070207 \h </w:instrText>
        </w:r>
        <w:r w:rsidR="008C361C">
          <w:rPr>
            <w:webHidden/>
          </w:rPr>
        </w:r>
        <w:r w:rsidR="008C361C">
          <w:rPr>
            <w:webHidden/>
          </w:rPr>
          <w:fldChar w:fldCharType="separate"/>
        </w:r>
        <w:r w:rsidR="00B76D28">
          <w:rPr>
            <w:webHidden/>
          </w:rPr>
          <w:t>8</w:t>
        </w:r>
        <w:r w:rsidR="008C361C">
          <w:rPr>
            <w:webHidden/>
          </w:rPr>
          <w:fldChar w:fldCharType="end"/>
        </w:r>
      </w:hyperlink>
    </w:p>
    <w:p w14:paraId="4021FE37" w14:textId="49BF62D5" w:rsidR="008C361C" w:rsidRDefault="00C42E23">
      <w:pPr>
        <w:pStyle w:val="TOC1"/>
        <w:rPr>
          <w:rFonts w:asciiTheme="minorHAnsi" w:eastAsiaTheme="minorEastAsia" w:hAnsiTheme="minorHAnsi"/>
          <w:color w:val="auto"/>
          <w:sz w:val="22"/>
          <w:lang w:eastAsia="en-AU"/>
        </w:rPr>
      </w:pPr>
      <w:hyperlink w:anchor="_Toc161070208" w:history="1">
        <w:r w:rsidR="008C361C" w:rsidRPr="000D0C83">
          <w:rPr>
            <w:rStyle w:val="Hyperlink"/>
            <w:noProof/>
          </w:rPr>
          <w:t>4.</w:t>
        </w:r>
        <w:r w:rsidR="008C361C">
          <w:rPr>
            <w:rFonts w:asciiTheme="minorHAnsi" w:eastAsiaTheme="minorEastAsia" w:hAnsiTheme="minorHAnsi"/>
            <w:color w:val="auto"/>
            <w:sz w:val="22"/>
            <w:lang w:eastAsia="en-AU"/>
          </w:rPr>
          <w:tab/>
        </w:r>
        <w:r w:rsidR="008C361C" w:rsidRPr="000D0C83">
          <w:rPr>
            <w:rStyle w:val="Hyperlink"/>
            <w:noProof/>
          </w:rPr>
          <w:t>Consultation – general</w:t>
        </w:r>
        <w:r w:rsidR="008C361C">
          <w:rPr>
            <w:webHidden/>
          </w:rPr>
          <w:tab/>
        </w:r>
        <w:r w:rsidR="008C361C">
          <w:rPr>
            <w:webHidden/>
          </w:rPr>
          <w:fldChar w:fldCharType="begin"/>
        </w:r>
        <w:r w:rsidR="008C361C">
          <w:rPr>
            <w:webHidden/>
          </w:rPr>
          <w:instrText xml:space="preserve"> PAGEREF _Toc161070208 \h </w:instrText>
        </w:r>
        <w:r w:rsidR="008C361C">
          <w:rPr>
            <w:webHidden/>
          </w:rPr>
        </w:r>
        <w:r w:rsidR="008C361C">
          <w:rPr>
            <w:webHidden/>
          </w:rPr>
          <w:fldChar w:fldCharType="separate"/>
        </w:r>
        <w:r w:rsidR="00B76D28">
          <w:rPr>
            <w:webHidden/>
          </w:rPr>
          <w:t>9</w:t>
        </w:r>
        <w:r w:rsidR="008C361C">
          <w:rPr>
            <w:webHidden/>
          </w:rPr>
          <w:fldChar w:fldCharType="end"/>
        </w:r>
      </w:hyperlink>
    </w:p>
    <w:p w14:paraId="732260BD" w14:textId="2E4F3289" w:rsidR="008C361C" w:rsidRDefault="00C42E23">
      <w:pPr>
        <w:pStyle w:val="TOC2"/>
        <w:rPr>
          <w:rFonts w:eastAsiaTheme="minorEastAsia" w:cstheme="minorBidi"/>
          <w:bCs w:val="0"/>
          <w:color w:val="auto"/>
          <w:lang w:eastAsia="en-AU"/>
        </w:rPr>
      </w:pPr>
      <w:hyperlink w:anchor="_Toc161070209" w:history="1">
        <w:r w:rsidR="008C361C" w:rsidRPr="000D0C83">
          <w:rPr>
            <w:rStyle w:val="Hyperlink"/>
            <w:noProof/>
          </w:rPr>
          <w:t>4.1</w:t>
        </w:r>
        <w:r w:rsidR="008C361C">
          <w:rPr>
            <w:rFonts w:eastAsiaTheme="minorEastAsia" w:cstheme="minorBidi"/>
            <w:bCs w:val="0"/>
            <w:color w:val="auto"/>
            <w:lang w:eastAsia="en-AU"/>
          </w:rPr>
          <w:tab/>
        </w:r>
        <w:r w:rsidR="008C361C" w:rsidRPr="000D0C83">
          <w:rPr>
            <w:rStyle w:val="Hyperlink"/>
            <w:noProof/>
          </w:rPr>
          <w:t>Statutory consultation</w:t>
        </w:r>
        <w:r w:rsidR="008C361C">
          <w:rPr>
            <w:webHidden/>
          </w:rPr>
          <w:tab/>
        </w:r>
        <w:r w:rsidR="008C361C">
          <w:rPr>
            <w:webHidden/>
          </w:rPr>
          <w:fldChar w:fldCharType="begin"/>
        </w:r>
        <w:r w:rsidR="008C361C">
          <w:rPr>
            <w:webHidden/>
          </w:rPr>
          <w:instrText xml:space="preserve"> PAGEREF _Toc161070209 \h </w:instrText>
        </w:r>
        <w:r w:rsidR="008C361C">
          <w:rPr>
            <w:webHidden/>
          </w:rPr>
        </w:r>
        <w:r w:rsidR="008C361C">
          <w:rPr>
            <w:webHidden/>
          </w:rPr>
          <w:fldChar w:fldCharType="separate"/>
        </w:r>
        <w:r w:rsidR="00B76D28">
          <w:rPr>
            <w:webHidden/>
          </w:rPr>
          <w:t>9</w:t>
        </w:r>
        <w:r w:rsidR="008C361C">
          <w:rPr>
            <w:webHidden/>
          </w:rPr>
          <w:fldChar w:fldCharType="end"/>
        </w:r>
      </w:hyperlink>
    </w:p>
    <w:p w14:paraId="08E62DEC" w14:textId="223B4638" w:rsidR="008C361C" w:rsidRDefault="00C42E23">
      <w:pPr>
        <w:pStyle w:val="TOC2"/>
        <w:rPr>
          <w:rFonts w:eastAsiaTheme="minorEastAsia" w:cstheme="minorBidi"/>
          <w:bCs w:val="0"/>
          <w:color w:val="auto"/>
          <w:lang w:eastAsia="en-AU"/>
        </w:rPr>
      </w:pPr>
      <w:hyperlink w:anchor="_Toc161070210" w:history="1">
        <w:r w:rsidR="008C361C" w:rsidRPr="000D0C83">
          <w:rPr>
            <w:rStyle w:val="Hyperlink"/>
            <w:noProof/>
          </w:rPr>
          <w:t>4.2</w:t>
        </w:r>
        <w:r w:rsidR="008C361C">
          <w:rPr>
            <w:rFonts w:eastAsiaTheme="minorEastAsia" w:cstheme="minorBidi"/>
            <w:bCs w:val="0"/>
            <w:color w:val="auto"/>
            <w:lang w:eastAsia="en-AU"/>
          </w:rPr>
          <w:tab/>
        </w:r>
        <w:r w:rsidR="008C361C" w:rsidRPr="000D0C83">
          <w:rPr>
            <w:rStyle w:val="Hyperlink"/>
            <w:noProof/>
          </w:rPr>
          <w:t>Targeted consultation</w:t>
        </w:r>
        <w:r w:rsidR="008C361C">
          <w:rPr>
            <w:webHidden/>
          </w:rPr>
          <w:tab/>
        </w:r>
        <w:r w:rsidR="008C361C">
          <w:rPr>
            <w:webHidden/>
          </w:rPr>
          <w:fldChar w:fldCharType="begin"/>
        </w:r>
        <w:r w:rsidR="008C361C">
          <w:rPr>
            <w:webHidden/>
          </w:rPr>
          <w:instrText xml:space="preserve"> PAGEREF _Toc161070210 \h </w:instrText>
        </w:r>
        <w:r w:rsidR="008C361C">
          <w:rPr>
            <w:webHidden/>
          </w:rPr>
        </w:r>
        <w:r w:rsidR="008C361C">
          <w:rPr>
            <w:webHidden/>
          </w:rPr>
          <w:fldChar w:fldCharType="separate"/>
        </w:r>
        <w:r w:rsidR="00B76D28">
          <w:rPr>
            <w:webHidden/>
          </w:rPr>
          <w:t>10</w:t>
        </w:r>
        <w:r w:rsidR="008C361C">
          <w:rPr>
            <w:webHidden/>
          </w:rPr>
          <w:fldChar w:fldCharType="end"/>
        </w:r>
      </w:hyperlink>
    </w:p>
    <w:p w14:paraId="017C6292" w14:textId="0C4D1246" w:rsidR="008C361C" w:rsidRDefault="00C42E23">
      <w:pPr>
        <w:pStyle w:val="TOC1"/>
        <w:rPr>
          <w:rFonts w:asciiTheme="minorHAnsi" w:eastAsiaTheme="minorEastAsia" w:hAnsiTheme="minorHAnsi"/>
          <w:color w:val="auto"/>
          <w:sz w:val="22"/>
          <w:lang w:eastAsia="en-AU"/>
        </w:rPr>
      </w:pPr>
      <w:hyperlink w:anchor="_Toc161070211" w:history="1">
        <w:r w:rsidR="008C361C" w:rsidRPr="000D0C83">
          <w:rPr>
            <w:rStyle w:val="Hyperlink"/>
            <w:noProof/>
          </w:rPr>
          <w:t>5.</w:t>
        </w:r>
        <w:r w:rsidR="008C361C">
          <w:rPr>
            <w:rFonts w:asciiTheme="minorHAnsi" w:eastAsiaTheme="minorEastAsia" w:hAnsiTheme="minorHAnsi"/>
            <w:color w:val="auto"/>
            <w:sz w:val="22"/>
            <w:lang w:eastAsia="en-AU"/>
          </w:rPr>
          <w:tab/>
        </w:r>
        <w:r w:rsidR="008C361C" w:rsidRPr="000D0C83">
          <w:rPr>
            <w:rStyle w:val="Hyperlink"/>
            <w:noProof/>
          </w:rPr>
          <w:t>Consultation – Aboriginal communities</w:t>
        </w:r>
        <w:r w:rsidR="008C361C">
          <w:rPr>
            <w:webHidden/>
          </w:rPr>
          <w:tab/>
        </w:r>
        <w:r w:rsidR="008C361C">
          <w:rPr>
            <w:webHidden/>
          </w:rPr>
          <w:fldChar w:fldCharType="begin"/>
        </w:r>
        <w:r w:rsidR="008C361C">
          <w:rPr>
            <w:webHidden/>
          </w:rPr>
          <w:instrText xml:space="preserve"> PAGEREF _Toc161070211 \h </w:instrText>
        </w:r>
        <w:r w:rsidR="008C361C">
          <w:rPr>
            <w:webHidden/>
          </w:rPr>
        </w:r>
        <w:r w:rsidR="008C361C">
          <w:rPr>
            <w:webHidden/>
          </w:rPr>
          <w:fldChar w:fldCharType="separate"/>
        </w:r>
        <w:r w:rsidR="00B76D28">
          <w:rPr>
            <w:webHidden/>
          </w:rPr>
          <w:t>11</w:t>
        </w:r>
        <w:r w:rsidR="008C361C">
          <w:rPr>
            <w:webHidden/>
          </w:rPr>
          <w:fldChar w:fldCharType="end"/>
        </w:r>
      </w:hyperlink>
    </w:p>
    <w:p w14:paraId="1BDE387C" w14:textId="5B9E8775" w:rsidR="008C361C" w:rsidRDefault="00C42E23">
      <w:pPr>
        <w:pStyle w:val="TOC2"/>
        <w:rPr>
          <w:rFonts w:eastAsiaTheme="minorEastAsia" w:cstheme="minorBidi"/>
          <w:bCs w:val="0"/>
          <w:color w:val="auto"/>
          <w:lang w:eastAsia="en-AU"/>
        </w:rPr>
      </w:pPr>
      <w:hyperlink w:anchor="_Toc161070212" w:history="1">
        <w:r w:rsidR="008C361C" w:rsidRPr="000D0C83">
          <w:rPr>
            <w:rStyle w:val="Hyperlink"/>
            <w:noProof/>
          </w:rPr>
          <w:t>5.1</w:t>
        </w:r>
        <w:r w:rsidR="008C361C">
          <w:rPr>
            <w:rFonts w:eastAsiaTheme="minorEastAsia" w:cstheme="minorBidi"/>
            <w:bCs w:val="0"/>
            <w:color w:val="auto"/>
            <w:lang w:eastAsia="en-AU"/>
          </w:rPr>
          <w:tab/>
        </w:r>
        <w:r w:rsidR="008C361C" w:rsidRPr="000D0C83">
          <w:rPr>
            <w:rStyle w:val="Hyperlink"/>
            <w:noProof/>
          </w:rPr>
          <w:t>Native title notification requirements</w:t>
        </w:r>
        <w:r w:rsidR="008C361C">
          <w:rPr>
            <w:webHidden/>
          </w:rPr>
          <w:tab/>
        </w:r>
        <w:r w:rsidR="008C361C">
          <w:rPr>
            <w:webHidden/>
          </w:rPr>
          <w:fldChar w:fldCharType="begin"/>
        </w:r>
        <w:r w:rsidR="008C361C">
          <w:rPr>
            <w:webHidden/>
          </w:rPr>
          <w:instrText xml:space="preserve"> PAGEREF _Toc161070212 \h </w:instrText>
        </w:r>
        <w:r w:rsidR="008C361C">
          <w:rPr>
            <w:webHidden/>
          </w:rPr>
        </w:r>
        <w:r w:rsidR="008C361C">
          <w:rPr>
            <w:webHidden/>
          </w:rPr>
          <w:fldChar w:fldCharType="separate"/>
        </w:r>
        <w:r w:rsidR="00B76D28">
          <w:rPr>
            <w:webHidden/>
          </w:rPr>
          <w:t>11</w:t>
        </w:r>
        <w:r w:rsidR="008C361C">
          <w:rPr>
            <w:webHidden/>
          </w:rPr>
          <w:fldChar w:fldCharType="end"/>
        </w:r>
      </w:hyperlink>
    </w:p>
    <w:p w14:paraId="37299E6D" w14:textId="79B4A115" w:rsidR="008C361C" w:rsidRDefault="00C42E23">
      <w:pPr>
        <w:pStyle w:val="TOC2"/>
        <w:rPr>
          <w:rFonts w:eastAsiaTheme="minorEastAsia" w:cstheme="minorBidi"/>
          <w:bCs w:val="0"/>
          <w:color w:val="auto"/>
          <w:lang w:eastAsia="en-AU"/>
        </w:rPr>
      </w:pPr>
      <w:hyperlink w:anchor="_Toc161070213" w:history="1">
        <w:r w:rsidR="008C361C" w:rsidRPr="000D0C83">
          <w:rPr>
            <w:rStyle w:val="Hyperlink"/>
            <w:noProof/>
          </w:rPr>
          <w:t>5.2</w:t>
        </w:r>
        <w:r w:rsidR="008C361C">
          <w:rPr>
            <w:rFonts w:eastAsiaTheme="minorEastAsia" w:cstheme="minorBidi"/>
            <w:bCs w:val="0"/>
            <w:color w:val="auto"/>
            <w:lang w:eastAsia="en-AU"/>
          </w:rPr>
          <w:tab/>
        </w:r>
        <w:r w:rsidR="008C361C" w:rsidRPr="000D0C83">
          <w:rPr>
            <w:rStyle w:val="Hyperlink"/>
            <w:noProof/>
          </w:rPr>
          <w:t>Parks under joint management arrangements other than an indigenous land use agreement</w:t>
        </w:r>
        <w:r w:rsidR="008C361C">
          <w:rPr>
            <w:webHidden/>
          </w:rPr>
          <w:tab/>
        </w:r>
        <w:r w:rsidR="008C361C">
          <w:rPr>
            <w:webHidden/>
          </w:rPr>
          <w:fldChar w:fldCharType="begin"/>
        </w:r>
        <w:r w:rsidR="008C361C">
          <w:rPr>
            <w:webHidden/>
          </w:rPr>
          <w:instrText xml:space="preserve"> PAGEREF _Toc161070213 \h </w:instrText>
        </w:r>
        <w:r w:rsidR="008C361C">
          <w:rPr>
            <w:webHidden/>
          </w:rPr>
        </w:r>
        <w:r w:rsidR="008C361C">
          <w:rPr>
            <w:webHidden/>
          </w:rPr>
          <w:fldChar w:fldCharType="separate"/>
        </w:r>
        <w:r w:rsidR="00B76D28">
          <w:rPr>
            <w:webHidden/>
          </w:rPr>
          <w:t>12</w:t>
        </w:r>
        <w:r w:rsidR="008C361C">
          <w:rPr>
            <w:webHidden/>
          </w:rPr>
          <w:fldChar w:fldCharType="end"/>
        </w:r>
      </w:hyperlink>
    </w:p>
    <w:p w14:paraId="52AF9579" w14:textId="566D861F" w:rsidR="008C361C" w:rsidRDefault="00C42E23">
      <w:pPr>
        <w:pStyle w:val="TOC2"/>
        <w:rPr>
          <w:rFonts w:eastAsiaTheme="minorEastAsia" w:cstheme="minorBidi"/>
          <w:bCs w:val="0"/>
          <w:color w:val="auto"/>
          <w:lang w:eastAsia="en-AU"/>
        </w:rPr>
      </w:pPr>
      <w:hyperlink w:anchor="_Toc161070214" w:history="1">
        <w:r w:rsidR="008C361C" w:rsidRPr="000D0C83">
          <w:rPr>
            <w:rStyle w:val="Hyperlink"/>
            <w:noProof/>
          </w:rPr>
          <w:t>5.3</w:t>
        </w:r>
        <w:r w:rsidR="008C361C">
          <w:rPr>
            <w:rFonts w:eastAsiaTheme="minorEastAsia" w:cstheme="minorBidi"/>
            <w:bCs w:val="0"/>
            <w:color w:val="auto"/>
            <w:lang w:eastAsia="en-AU"/>
          </w:rPr>
          <w:tab/>
        </w:r>
        <w:r w:rsidR="008C361C" w:rsidRPr="000D0C83">
          <w:rPr>
            <w:rStyle w:val="Hyperlink"/>
            <w:noProof/>
          </w:rPr>
          <w:t>Other parks</w:t>
        </w:r>
        <w:r w:rsidR="008C361C">
          <w:rPr>
            <w:webHidden/>
          </w:rPr>
          <w:tab/>
        </w:r>
        <w:r w:rsidR="008C361C">
          <w:rPr>
            <w:webHidden/>
          </w:rPr>
          <w:fldChar w:fldCharType="begin"/>
        </w:r>
        <w:r w:rsidR="008C361C">
          <w:rPr>
            <w:webHidden/>
          </w:rPr>
          <w:instrText xml:space="preserve"> PAGEREF _Toc161070214 \h </w:instrText>
        </w:r>
        <w:r w:rsidR="008C361C">
          <w:rPr>
            <w:webHidden/>
          </w:rPr>
        </w:r>
        <w:r w:rsidR="008C361C">
          <w:rPr>
            <w:webHidden/>
          </w:rPr>
          <w:fldChar w:fldCharType="separate"/>
        </w:r>
        <w:r w:rsidR="00B76D28">
          <w:rPr>
            <w:webHidden/>
          </w:rPr>
          <w:t>12</w:t>
        </w:r>
        <w:r w:rsidR="008C361C">
          <w:rPr>
            <w:webHidden/>
          </w:rPr>
          <w:fldChar w:fldCharType="end"/>
        </w:r>
      </w:hyperlink>
    </w:p>
    <w:p w14:paraId="35062B42" w14:textId="13CBB056" w:rsidR="008C361C" w:rsidRDefault="00C42E23">
      <w:pPr>
        <w:pStyle w:val="TOC1"/>
        <w:rPr>
          <w:rFonts w:asciiTheme="minorHAnsi" w:eastAsiaTheme="minorEastAsia" w:hAnsiTheme="minorHAnsi"/>
          <w:color w:val="auto"/>
          <w:sz w:val="22"/>
          <w:lang w:eastAsia="en-AU"/>
        </w:rPr>
      </w:pPr>
      <w:hyperlink w:anchor="_Toc161070215" w:history="1">
        <w:r w:rsidR="008C361C" w:rsidRPr="000D0C83">
          <w:rPr>
            <w:rStyle w:val="Hyperlink"/>
            <w:noProof/>
          </w:rPr>
          <w:t>6.</w:t>
        </w:r>
        <w:r w:rsidR="008C361C">
          <w:rPr>
            <w:rFonts w:asciiTheme="minorHAnsi" w:eastAsiaTheme="minorEastAsia" w:hAnsiTheme="minorHAnsi"/>
            <w:color w:val="auto"/>
            <w:sz w:val="22"/>
            <w:lang w:eastAsia="en-AU"/>
          </w:rPr>
          <w:tab/>
        </w:r>
        <w:r w:rsidR="008C361C" w:rsidRPr="000D0C83">
          <w:rPr>
            <w:rStyle w:val="Hyperlink"/>
            <w:noProof/>
          </w:rPr>
          <w:t>Proposed activity (or activities)</w:t>
        </w:r>
        <w:r w:rsidR="008C361C">
          <w:rPr>
            <w:webHidden/>
          </w:rPr>
          <w:tab/>
        </w:r>
        <w:r w:rsidR="008C361C">
          <w:rPr>
            <w:webHidden/>
          </w:rPr>
          <w:fldChar w:fldCharType="begin"/>
        </w:r>
        <w:r w:rsidR="008C361C">
          <w:rPr>
            <w:webHidden/>
          </w:rPr>
          <w:instrText xml:space="preserve"> PAGEREF _Toc161070215 \h </w:instrText>
        </w:r>
        <w:r w:rsidR="008C361C">
          <w:rPr>
            <w:webHidden/>
          </w:rPr>
        </w:r>
        <w:r w:rsidR="008C361C">
          <w:rPr>
            <w:webHidden/>
          </w:rPr>
          <w:fldChar w:fldCharType="separate"/>
        </w:r>
        <w:r w:rsidR="00B76D28">
          <w:rPr>
            <w:webHidden/>
          </w:rPr>
          <w:t>13</w:t>
        </w:r>
        <w:r w:rsidR="008C361C">
          <w:rPr>
            <w:webHidden/>
          </w:rPr>
          <w:fldChar w:fldCharType="end"/>
        </w:r>
      </w:hyperlink>
    </w:p>
    <w:p w14:paraId="48B656D2" w14:textId="10AE5889" w:rsidR="008C361C" w:rsidRDefault="00C42E23">
      <w:pPr>
        <w:pStyle w:val="TOC2"/>
        <w:rPr>
          <w:rFonts w:eastAsiaTheme="minorEastAsia" w:cstheme="minorBidi"/>
          <w:bCs w:val="0"/>
          <w:color w:val="auto"/>
          <w:lang w:eastAsia="en-AU"/>
        </w:rPr>
      </w:pPr>
      <w:hyperlink w:anchor="_Toc161070216" w:history="1">
        <w:r w:rsidR="008C361C" w:rsidRPr="000D0C83">
          <w:rPr>
            <w:rStyle w:val="Hyperlink"/>
            <w:noProof/>
          </w:rPr>
          <w:t>6.1</w:t>
        </w:r>
        <w:r w:rsidR="008C361C">
          <w:rPr>
            <w:rFonts w:eastAsiaTheme="minorEastAsia" w:cstheme="minorBidi"/>
            <w:bCs w:val="0"/>
            <w:color w:val="auto"/>
            <w:lang w:eastAsia="en-AU"/>
          </w:rPr>
          <w:tab/>
        </w:r>
        <w:r w:rsidR="008C361C" w:rsidRPr="000D0C83">
          <w:rPr>
            <w:rStyle w:val="Hyperlink"/>
            <w:noProof/>
          </w:rPr>
          <w:t>Location of activity</w:t>
        </w:r>
        <w:r w:rsidR="008C361C">
          <w:rPr>
            <w:webHidden/>
          </w:rPr>
          <w:tab/>
        </w:r>
        <w:r w:rsidR="008C361C">
          <w:rPr>
            <w:webHidden/>
          </w:rPr>
          <w:fldChar w:fldCharType="begin"/>
        </w:r>
        <w:r w:rsidR="008C361C">
          <w:rPr>
            <w:webHidden/>
          </w:rPr>
          <w:instrText xml:space="preserve"> PAGEREF _Toc161070216 \h </w:instrText>
        </w:r>
        <w:r w:rsidR="008C361C">
          <w:rPr>
            <w:webHidden/>
          </w:rPr>
        </w:r>
        <w:r w:rsidR="008C361C">
          <w:rPr>
            <w:webHidden/>
          </w:rPr>
          <w:fldChar w:fldCharType="separate"/>
        </w:r>
        <w:r w:rsidR="00B76D28">
          <w:rPr>
            <w:webHidden/>
          </w:rPr>
          <w:t>13</w:t>
        </w:r>
        <w:r w:rsidR="008C361C">
          <w:rPr>
            <w:webHidden/>
          </w:rPr>
          <w:fldChar w:fldCharType="end"/>
        </w:r>
      </w:hyperlink>
    </w:p>
    <w:p w14:paraId="162D99F2" w14:textId="4D7291DC" w:rsidR="008C361C" w:rsidRDefault="00C42E23">
      <w:pPr>
        <w:pStyle w:val="TOC2"/>
        <w:rPr>
          <w:rFonts w:eastAsiaTheme="minorEastAsia" w:cstheme="minorBidi"/>
          <w:bCs w:val="0"/>
          <w:color w:val="auto"/>
          <w:lang w:eastAsia="en-AU"/>
        </w:rPr>
      </w:pPr>
      <w:hyperlink w:anchor="_Toc161070217" w:history="1">
        <w:r w:rsidR="008C361C" w:rsidRPr="000D0C83">
          <w:rPr>
            <w:rStyle w:val="Hyperlink"/>
            <w:noProof/>
          </w:rPr>
          <w:t>6.2</w:t>
        </w:r>
        <w:r w:rsidR="008C361C">
          <w:rPr>
            <w:rFonts w:eastAsiaTheme="minorEastAsia" w:cstheme="minorBidi"/>
            <w:bCs w:val="0"/>
            <w:color w:val="auto"/>
            <w:lang w:eastAsia="en-AU"/>
          </w:rPr>
          <w:tab/>
        </w:r>
        <w:r w:rsidR="008C361C" w:rsidRPr="000D0C83">
          <w:rPr>
            <w:rStyle w:val="Hyperlink"/>
            <w:noProof/>
          </w:rPr>
          <w:t>Description of the proposed activity</w:t>
        </w:r>
        <w:r w:rsidR="008C361C">
          <w:rPr>
            <w:webHidden/>
          </w:rPr>
          <w:tab/>
        </w:r>
        <w:r w:rsidR="008C361C">
          <w:rPr>
            <w:webHidden/>
          </w:rPr>
          <w:fldChar w:fldCharType="begin"/>
        </w:r>
        <w:r w:rsidR="008C361C">
          <w:rPr>
            <w:webHidden/>
          </w:rPr>
          <w:instrText xml:space="preserve"> PAGEREF _Toc161070217 \h </w:instrText>
        </w:r>
        <w:r w:rsidR="008C361C">
          <w:rPr>
            <w:webHidden/>
          </w:rPr>
        </w:r>
        <w:r w:rsidR="008C361C">
          <w:rPr>
            <w:webHidden/>
          </w:rPr>
          <w:fldChar w:fldCharType="separate"/>
        </w:r>
        <w:r w:rsidR="00B76D28">
          <w:rPr>
            <w:webHidden/>
          </w:rPr>
          <w:t>13</w:t>
        </w:r>
        <w:r w:rsidR="008C361C">
          <w:rPr>
            <w:webHidden/>
          </w:rPr>
          <w:fldChar w:fldCharType="end"/>
        </w:r>
      </w:hyperlink>
    </w:p>
    <w:p w14:paraId="6E77A2B7" w14:textId="4D8A7852" w:rsidR="008C361C" w:rsidRDefault="00C42E23">
      <w:pPr>
        <w:pStyle w:val="TOC1"/>
        <w:rPr>
          <w:rFonts w:asciiTheme="minorHAnsi" w:eastAsiaTheme="minorEastAsia" w:hAnsiTheme="minorHAnsi"/>
          <w:color w:val="auto"/>
          <w:sz w:val="22"/>
          <w:lang w:eastAsia="en-AU"/>
        </w:rPr>
      </w:pPr>
      <w:hyperlink w:anchor="_Toc161070218" w:history="1">
        <w:r w:rsidR="008C361C" w:rsidRPr="000D0C83">
          <w:rPr>
            <w:rStyle w:val="Hyperlink"/>
            <w:noProof/>
          </w:rPr>
          <w:t>7.</w:t>
        </w:r>
        <w:r w:rsidR="008C361C">
          <w:rPr>
            <w:rFonts w:asciiTheme="minorHAnsi" w:eastAsiaTheme="minorEastAsia" w:hAnsiTheme="minorHAnsi"/>
            <w:color w:val="auto"/>
            <w:sz w:val="22"/>
            <w:lang w:eastAsia="en-AU"/>
          </w:rPr>
          <w:tab/>
        </w:r>
        <w:r w:rsidR="008C361C" w:rsidRPr="000D0C83">
          <w:rPr>
            <w:rStyle w:val="Hyperlink"/>
            <w:noProof/>
          </w:rPr>
          <w:t>Reasons for the activity and consideration of alternatives</w:t>
        </w:r>
        <w:r w:rsidR="008C361C">
          <w:rPr>
            <w:webHidden/>
          </w:rPr>
          <w:tab/>
        </w:r>
        <w:r w:rsidR="008C361C">
          <w:rPr>
            <w:webHidden/>
          </w:rPr>
          <w:fldChar w:fldCharType="begin"/>
        </w:r>
        <w:r w:rsidR="008C361C">
          <w:rPr>
            <w:webHidden/>
          </w:rPr>
          <w:instrText xml:space="preserve"> PAGEREF _Toc161070218 \h </w:instrText>
        </w:r>
        <w:r w:rsidR="008C361C">
          <w:rPr>
            <w:webHidden/>
          </w:rPr>
        </w:r>
        <w:r w:rsidR="008C361C">
          <w:rPr>
            <w:webHidden/>
          </w:rPr>
          <w:fldChar w:fldCharType="separate"/>
        </w:r>
        <w:r w:rsidR="00B76D28">
          <w:rPr>
            <w:webHidden/>
          </w:rPr>
          <w:t>15</w:t>
        </w:r>
        <w:r w:rsidR="008C361C">
          <w:rPr>
            <w:webHidden/>
          </w:rPr>
          <w:fldChar w:fldCharType="end"/>
        </w:r>
      </w:hyperlink>
    </w:p>
    <w:p w14:paraId="7EAA4375" w14:textId="1EF48067" w:rsidR="008C361C" w:rsidRDefault="00C42E23">
      <w:pPr>
        <w:pStyle w:val="TOC2"/>
        <w:rPr>
          <w:rFonts w:eastAsiaTheme="minorEastAsia" w:cstheme="minorBidi"/>
          <w:bCs w:val="0"/>
          <w:color w:val="auto"/>
          <w:lang w:eastAsia="en-AU"/>
        </w:rPr>
      </w:pPr>
      <w:hyperlink w:anchor="_Toc161070219" w:history="1">
        <w:r w:rsidR="008C361C" w:rsidRPr="000D0C83">
          <w:rPr>
            <w:rStyle w:val="Hyperlink"/>
            <w:noProof/>
          </w:rPr>
          <w:t>7.1</w:t>
        </w:r>
        <w:r w:rsidR="008C361C">
          <w:rPr>
            <w:rFonts w:eastAsiaTheme="minorEastAsia" w:cstheme="minorBidi"/>
            <w:bCs w:val="0"/>
            <w:color w:val="auto"/>
            <w:lang w:eastAsia="en-AU"/>
          </w:rPr>
          <w:tab/>
        </w:r>
        <w:r w:rsidR="008C361C" w:rsidRPr="000D0C83">
          <w:rPr>
            <w:rStyle w:val="Hyperlink"/>
            <w:noProof/>
          </w:rPr>
          <w:t>Objectives and reasons for the proposal</w:t>
        </w:r>
        <w:r w:rsidR="008C361C">
          <w:rPr>
            <w:webHidden/>
          </w:rPr>
          <w:tab/>
        </w:r>
        <w:r w:rsidR="008C361C">
          <w:rPr>
            <w:webHidden/>
          </w:rPr>
          <w:fldChar w:fldCharType="begin"/>
        </w:r>
        <w:r w:rsidR="008C361C">
          <w:rPr>
            <w:webHidden/>
          </w:rPr>
          <w:instrText xml:space="preserve"> PAGEREF _Toc161070219 \h </w:instrText>
        </w:r>
        <w:r w:rsidR="008C361C">
          <w:rPr>
            <w:webHidden/>
          </w:rPr>
        </w:r>
        <w:r w:rsidR="008C361C">
          <w:rPr>
            <w:webHidden/>
          </w:rPr>
          <w:fldChar w:fldCharType="separate"/>
        </w:r>
        <w:r w:rsidR="00B76D28">
          <w:rPr>
            <w:webHidden/>
          </w:rPr>
          <w:t>15</w:t>
        </w:r>
        <w:r w:rsidR="008C361C">
          <w:rPr>
            <w:webHidden/>
          </w:rPr>
          <w:fldChar w:fldCharType="end"/>
        </w:r>
      </w:hyperlink>
    </w:p>
    <w:p w14:paraId="64EADECE" w14:textId="3976659D" w:rsidR="008C361C" w:rsidRDefault="00C42E23">
      <w:pPr>
        <w:pStyle w:val="TOC2"/>
        <w:rPr>
          <w:rFonts w:eastAsiaTheme="minorEastAsia" w:cstheme="minorBidi"/>
          <w:bCs w:val="0"/>
          <w:color w:val="auto"/>
          <w:lang w:eastAsia="en-AU"/>
        </w:rPr>
      </w:pPr>
      <w:hyperlink w:anchor="_Toc161070220" w:history="1">
        <w:r w:rsidR="008C361C" w:rsidRPr="000D0C83">
          <w:rPr>
            <w:rStyle w:val="Hyperlink"/>
            <w:noProof/>
          </w:rPr>
          <w:t>7.2</w:t>
        </w:r>
        <w:r w:rsidR="008C361C">
          <w:rPr>
            <w:rFonts w:eastAsiaTheme="minorEastAsia" w:cstheme="minorBidi"/>
            <w:bCs w:val="0"/>
            <w:color w:val="auto"/>
            <w:lang w:eastAsia="en-AU"/>
          </w:rPr>
          <w:tab/>
        </w:r>
        <w:r w:rsidR="008C361C" w:rsidRPr="000D0C83">
          <w:rPr>
            <w:rStyle w:val="Hyperlink"/>
            <w:noProof/>
          </w:rPr>
          <w:t>Consideration of alternatives</w:t>
        </w:r>
        <w:r w:rsidR="008C361C">
          <w:rPr>
            <w:webHidden/>
          </w:rPr>
          <w:tab/>
        </w:r>
        <w:r w:rsidR="008C361C">
          <w:rPr>
            <w:webHidden/>
          </w:rPr>
          <w:fldChar w:fldCharType="begin"/>
        </w:r>
        <w:r w:rsidR="008C361C">
          <w:rPr>
            <w:webHidden/>
          </w:rPr>
          <w:instrText xml:space="preserve"> PAGEREF _Toc161070220 \h </w:instrText>
        </w:r>
        <w:r w:rsidR="008C361C">
          <w:rPr>
            <w:webHidden/>
          </w:rPr>
        </w:r>
        <w:r w:rsidR="008C361C">
          <w:rPr>
            <w:webHidden/>
          </w:rPr>
          <w:fldChar w:fldCharType="separate"/>
        </w:r>
        <w:r w:rsidR="00B76D28">
          <w:rPr>
            <w:webHidden/>
          </w:rPr>
          <w:t>15</w:t>
        </w:r>
        <w:r w:rsidR="008C361C">
          <w:rPr>
            <w:webHidden/>
          </w:rPr>
          <w:fldChar w:fldCharType="end"/>
        </w:r>
      </w:hyperlink>
    </w:p>
    <w:p w14:paraId="2172760E" w14:textId="51C9E52D" w:rsidR="008C361C" w:rsidRDefault="00C42E23">
      <w:pPr>
        <w:pStyle w:val="TOC2"/>
        <w:rPr>
          <w:rFonts w:eastAsiaTheme="minorEastAsia" w:cstheme="minorBidi"/>
          <w:bCs w:val="0"/>
          <w:color w:val="auto"/>
          <w:lang w:eastAsia="en-AU"/>
        </w:rPr>
      </w:pPr>
      <w:hyperlink w:anchor="_Toc161070221" w:history="1">
        <w:r w:rsidR="008C361C" w:rsidRPr="000D0C83">
          <w:rPr>
            <w:rStyle w:val="Hyperlink"/>
            <w:noProof/>
          </w:rPr>
          <w:t>7.3</w:t>
        </w:r>
        <w:r w:rsidR="008C361C">
          <w:rPr>
            <w:rFonts w:eastAsiaTheme="minorEastAsia" w:cstheme="minorBidi"/>
            <w:bCs w:val="0"/>
            <w:color w:val="auto"/>
            <w:lang w:eastAsia="en-AU"/>
          </w:rPr>
          <w:tab/>
        </w:r>
        <w:r w:rsidR="008C361C" w:rsidRPr="000D0C83">
          <w:rPr>
            <w:rStyle w:val="Hyperlink"/>
            <w:noProof/>
          </w:rPr>
          <w:t>Justification for preferred option</w:t>
        </w:r>
        <w:r w:rsidR="008C361C">
          <w:rPr>
            <w:webHidden/>
          </w:rPr>
          <w:tab/>
        </w:r>
        <w:r w:rsidR="008C361C">
          <w:rPr>
            <w:webHidden/>
          </w:rPr>
          <w:fldChar w:fldCharType="begin"/>
        </w:r>
        <w:r w:rsidR="008C361C">
          <w:rPr>
            <w:webHidden/>
          </w:rPr>
          <w:instrText xml:space="preserve"> PAGEREF _Toc161070221 \h </w:instrText>
        </w:r>
        <w:r w:rsidR="008C361C">
          <w:rPr>
            <w:webHidden/>
          </w:rPr>
        </w:r>
        <w:r w:rsidR="008C361C">
          <w:rPr>
            <w:webHidden/>
          </w:rPr>
          <w:fldChar w:fldCharType="separate"/>
        </w:r>
        <w:r w:rsidR="00B76D28">
          <w:rPr>
            <w:webHidden/>
          </w:rPr>
          <w:t>15</w:t>
        </w:r>
        <w:r w:rsidR="008C361C">
          <w:rPr>
            <w:webHidden/>
          </w:rPr>
          <w:fldChar w:fldCharType="end"/>
        </w:r>
      </w:hyperlink>
    </w:p>
    <w:p w14:paraId="3F27BC2C" w14:textId="11DAC1FC" w:rsidR="008C361C" w:rsidRDefault="00C42E23">
      <w:pPr>
        <w:pStyle w:val="TOC2"/>
        <w:rPr>
          <w:rFonts w:eastAsiaTheme="minorEastAsia" w:cstheme="minorBidi"/>
          <w:bCs w:val="0"/>
          <w:color w:val="auto"/>
          <w:lang w:eastAsia="en-AU"/>
        </w:rPr>
      </w:pPr>
      <w:hyperlink w:anchor="_Toc161070222" w:history="1">
        <w:r w:rsidR="008C361C" w:rsidRPr="000D0C83">
          <w:rPr>
            <w:rStyle w:val="Hyperlink"/>
            <w:noProof/>
          </w:rPr>
          <w:t>7.4</w:t>
        </w:r>
        <w:r w:rsidR="008C361C">
          <w:rPr>
            <w:rFonts w:eastAsiaTheme="minorEastAsia" w:cstheme="minorBidi"/>
            <w:bCs w:val="0"/>
            <w:color w:val="auto"/>
            <w:lang w:eastAsia="en-AU"/>
          </w:rPr>
          <w:tab/>
        </w:r>
        <w:r w:rsidR="008C361C" w:rsidRPr="000D0C83">
          <w:rPr>
            <w:rStyle w:val="Hyperlink"/>
            <w:noProof/>
          </w:rPr>
          <w:t>Site suitability</w:t>
        </w:r>
        <w:r w:rsidR="008C361C">
          <w:rPr>
            <w:webHidden/>
          </w:rPr>
          <w:tab/>
        </w:r>
        <w:r w:rsidR="008C361C">
          <w:rPr>
            <w:webHidden/>
          </w:rPr>
          <w:fldChar w:fldCharType="begin"/>
        </w:r>
        <w:r w:rsidR="008C361C">
          <w:rPr>
            <w:webHidden/>
          </w:rPr>
          <w:instrText xml:space="preserve"> PAGEREF _Toc161070222 \h </w:instrText>
        </w:r>
        <w:r w:rsidR="008C361C">
          <w:rPr>
            <w:webHidden/>
          </w:rPr>
        </w:r>
        <w:r w:rsidR="008C361C">
          <w:rPr>
            <w:webHidden/>
          </w:rPr>
          <w:fldChar w:fldCharType="separate"/>
        </w:r>
        <w:r w:rsidR="00B76D28">
          <w:rPr>
            <w:webHidden/>
          </w:rPr>
          <w:t>15</w:t>
        </w:r>
        <w:r w:rsidR="008C361C">
          <w:rPr>
            <w:webHidden/>
          </w:rPr>
          <w:fldChar w:fldCharType="end"/>
        </w:r>
      </w:hyperlink>
    </w:p>
    <w:p w14:paraId="726AA997" w14:textId="565A1E56" w:rsidR="008C361C" w:rsidRDefault="00C42E23">
      <w:pPr>
        <w:pStyle w:val="TOC1"/>
        <w:rPr>
          <w:rFonts w:asciiTheme="minorHAnsi" w:eastAsiaTheme="minorEastAsia" w:hAnsiTheme="minorHAnsi"/>
          <w:color w:val="auto"/>
          <w:sz w:val="22"/>
          <w:lang w:eastAsia="en-AU"/>
        </w:rPr>
      </w:pPr>
      <w:hyperlink w:anchor="_Toc161070223" w:history="1">
        <w:r w:rsidR="008C361C" w:rsidRPr="000D0C83">
          <w:rPr>
            <w:rStyle w:val="Hyperlink"/>
            <w:noProof/>
          </w:rPr>
          <w:t>8.</w:t>
        </w:r>
        <w:r w:rsidR="008C361C">
          <w:rPr>
            <w:rFonts w:asciiTheme="minorHAnsi" w:eastAsiaTheme="minorEastAsia" w:hAnsiTheme="minorHAnsi"/>
            <w:color w:val="auto"/>
            <w:sz w:val="22"/>
            <w:lang w:eastAsia="en-AU"/>
          </w:rPr>
          <w:tab/>
        </w:r>
        <w:r w:rsidR="008C361C" w:rsidRPr="000D0C83">
          <w:rPr>
            <w:rStyle w:val="Hyperlink"/>
            <w:noProof/>
          </w:rPr>
          <w:t>Description of the existing environment</w:t>
        </w:r>
        <w:r w:rsidR="008C361C">
          <w:rPr>
            <w:webHidden/>
          </w:rPr>
          <w:tab/>
        </w:r>
        <w:r w:rsidR="008C361C">
          <w:rPr>
            <w:webHidden/>
          </w:rPr>
          <w:fldChar w:fldCharType="begin"/>
        </w:r>
        <w:r w:rsidR="008C361C">
          <w:rPr>
            <w:webHidden/>
          </w:rPr>
          <w:instrText xml:space="preserve"> PAGEREF _Toc161070223 \h </w:instrText>
        </w:r>
        <w:r w:rsidR="008C361C">
          <w:rPr>
            <w:webHidden/>
          </w:rPr>
        </w:r>
        <w:r w:rsidR="008C361C">
          <w:rPr>
            <w:webHidden/>
          </w:rPr>
          <w:fldChar w:fldCharType="separate"/>
        </w:r>
        <w:r w:rsidR="00B76D28">
          <w:rPr>
            <w:webHidden/>
          </w:rPr>
          <w:t>16</w:t>
        </w:r>
        <w:r w:rsidR="008C361C">
          <w:rPr>
            <w:webHidden/>
          </w:rPr>
          <w:fldChar w:fldCharType="end"/>
        </w:r>
      </w:hyperlink>
    </w:p>
    <w:p w14:paraId="00F8FC3F" w14:textId="4D792B49" w:rsidR="008C361C" w:rsidRDefault="00C42E23">
      <w:pPr>
        <w:pStyle w:val="TOC2"/>
        <w:rPr>
          <w:rFonts w:eastAsiaTheme="minorEastAsia" w:cstheme="minorBidi"/>
          <w:bCs w:val="0"/>
          <w:color w:val="auto"/>
          <w:lang w:eastAsia="en-AU"/>
        </w:rPr>
      </w:pPr>
      <w:hyperlink w:anchor="_Toc161070224" w:history="1">
        <w:r w:rsidR="008C361C" w:rsidRPr="000D0C83">
          <w:rPr>
            <w:rStyle w:val="Hyperlink"/>
            <w:noProof/>
          </w:rPr>
          <w:t>8.1</w:t>
        </w:r>
        <w:r w:rsidR="008C361C">
          <w:rPr>
            <w:rFonts w:eastAsiaTheme="minorEastAsia" w:cstheme="minorBidi"/>
            <w:bCs w:val="0"/>
            <w:color w:val="auto"/>
            <w:lang w:eastAsia="en-AU"/>
          </w:rPr>
          <w:tab/>
        </w:r>
        <w:r w:rsidR="008C361C" w:rsidRPr="000D0C83">
          <w:rPr>
            <w:rStyle w:val="Hyperlink"/>
            <w:noProof/>
          </w:rPr>
          <w:t>Overview of the project area</w:t>
        </w:r>
        <w:r w:rsidR="008C361C">
          <w:rPr>
            <w:webHidden/>
          </w:rPr>
          <w:tab/>
        </w:r>
        <w:r w:rsidR="008C361C">
          <w:rPr>
            <w:webHidden/>
          </w:rPr>
          <w:fldChar w:fldCharType="begin"/>
        </w:r>
        <w:r w:rsidR="008C361C">
          <w:rPr>
            <w:webHidden/>
          </w:rPr>
          <w:instrText xml:space="preserve"> PAGEREF _Toc161070224 \h </w:instrText>
        </w:r>
        <w:r w:rsidR="008C361C">
          <w:rPr>
            <w:webHidden/>
          </w:rPr>
        </w:r>
        <w:r w:rsidR="008C361C">
          <w:rPr>
            <w:webHidden/>
          </w:rPr>
          <w:fldChar w:fldCharType="separate"/>
        </w:r>
        <w:r w:rsidR="00B76D28">
          <w:rPr>
            <w:webHidden/>
          </w:rPr>
          <w:t>16</w:t>
        </w:r>
        <w:r w:rsidR="008C361C">
          <w:rPr>
            <w:webHidden/>
          </w:rPr>
          <w:fldChar w:fldCharType="end"/>
        </w:r>
      </w:hyperlink>
    </w:p>
    <w:p w14:paraId="6AF1B00F" w14:textId="63B90120" w:rsidR="008C361C" w:rsidRDefault="00C42E23">
      <w:pPr>
        <w:pStyle w:val="TOC2"/>
        <w:rPr>
          <w:rFonts w:eastAsiaTheme="minorEastAsia" w:cstheme="minorBidi"/>
          <w:bCs w:val="0"/>
          <w:color w:val="auto"/>
          <w:lang w:eastAsia="en-AU"/>
        </w:rPr>
      </w:pPr>
      <w:hyperlink w:anchor="_Toc161070225" w:history="1">
        <w:r w:rsidR="008C361C" w:rsidRPr="000D0C83">
          <w:rPr>
            <w:rStyle w:val="Hyperlink"/>
            <w:noProof/>
          </w:rPr>
          <w:t>8.2</w:t>
        </w:r>
        <w:r w:rsidR="008C361C">
          <w:rPr>
            <w:rFonts w:eastAsiaTheme="minorEastAsia" w:cstheme="minorBidi"/>
            <w:bCs w:val="0"/>
            <w:color w:val="auto"/>
            <w:lang w:eastAsia="en-AU"/>
          </w:rPr>
          <w:tab/>
        </w:r>
        <w:r w:rsidR="008C361C" w:rsidRPr="000D0C83">
          <w:rPr>
            <w:rStyle w:val="Hyperlink"/>
            <w:noProof/>
          </w:rPr>
          <w:t>Natural values</w:t>
        </w:r>
        <w:r w:rsidR="008C361C">
          <w:rPr>
            <w:webHidden/>
          </w:rPr>
          <w:tab/>
        </w:r>
        <w:r w:rsidR="008C361C">
          <w:rPr>
            <w:webHidden/>
          </w:rPr>
          <w:fldChar w:fldCharType="begin"/>
        </w:r>
        <w:r w:rsidR="008C361C">
          <w:rPr>
            <w:webHidden/>
          </w:rPr>
          <w:instrText xml:space="preserve"> PAGEREF _Toc161070225 \h </w:instrText>
        </w:r>
        <w:r w:rsidR="008C361C">
          <w:rPr>
            <w:webHidden/>
          </w:rPr>
        </w:r>
        <w:r w:rsidR="008C361C">
          <w:rPr>
            <w:webHidden/>
          </w:rPr>
          <w:fldChar w:fldCharType="separate"/>
        </w:r>
        <w:r w:rsidR="00B76D28">
          <w:rPr>
            <w:webHidden/>
          </w:rPr>
          <w:t>16</w:t>
        </w:r>
        <w:r w:rsidR="008C361C">
          <w:rPr>
            <w:webHidden/>
          </w:rPr>
          <w:fldChar w:fldCharType="end"/>
        </w:r>
      </w:hyperlink>
    </w:p>
    <w:p w14:paraId="54FC31F9" w14:textId="3D843A44" w:rsidR="008C361C" w:rsidRDefault="00C42E23">
      <w:pPr>
        <w:pStyle w:val="TOC2"/>
        <w:rPr>
          <w:rFonts w:eastAsiaTheme="minorEastAsia" w:cstheme="minorBidi"/>
          <w:bCs w:val="0"/>
          <w:color w:val="auto"/>
          <w:lang w:eastAsia="en-AU"/>
        </w:rPr>
      </w:pPr>
      <w:hyperlink w:anchor="_Toc161070226" w:history="1">
        <w:r w:rsidR="008C361C" w:rsidRPr="000D0C83">
          <w:rPr>
            <w:rStyle w:val="Hyperlink"/>
            <w:noProof/>
          </w:rPr>
          <w:t>8.3</w:t>
        </w:r>
        <w:r w:rsidR="008C361C">
          <w:rPr>
            <w:rFonts w:eastAsiaTheme="minorEastAsia" w:cstheme="minorBidi"/>
            <w:bCs w:val="0"/>
            <w:color w:val="auto"/>
            <w:lang w:eastAsia="en-AU"/>
          </w:rPr>
          <w:tab/>
        </w:r>
        <w:r w:rsidR="008C361C" w:rsidRPr="000D0C83">
          <w:rPr>
            <w:rStyle w:val="Hyperlink"/>
            <w:noProof/>
          </w:rPr>
          <w:t>Cultural values</w:t>
        </w:r>
        <w:r w:rsidR="008C361C">
          <w:rPr>
            <w:webHidden/>
          </w:rPr>
          <w:tab/>
        </w:r>
        <w:r w:rsidR="008C361C">
          <w:rPr>
            <w:webHidden/>
          </w:rPr>
          <w:fldChar w:fldCharType="begin"/>
        </w:r>
        <w:r w:rsidR="008C361C">
          <w:rPr>
            <w:webHidden/>
          </w:rPr>
          <w:instrText xml:space="preserve"> PAGEREF _Toc161070226 \h </w:instrText>
        </w:r>
        <w:r w:rsidR="008C361C">
          <w:rPr>
            <w:webHidden/>
          </w:rPr>
        </w:r>
        <w:r w:rsidR="008C361C">
          <w:rPr>
            <w:webHidden/>
          </w:rPr>
          <w:fldChar w:fldCharType="separate"/>
        </w:r>
        <w:r w:rsidR="00B76D28">
          <w:rPr>
            <w:webHidden/>
          </w:rPr>
          <w:t>18</w:t>
        </w:r>
        <w:r w:rsidR="008C361C">
          <w:rPr>
            <w:webHidden/>
          </w:rPr>
          <w:fldChar w:fldCharType="end"/>
        </w:r>
      </w:hyperlink>
    </w:p>
    <w:p w14:paraId="6A1612DE" w14:textId="6C438D3E" w:rsidR="008C361C" w:rsidRDefault="00C42E23">
      <w:pPr>
        <w:pStyle w:val="TOC2"/>
        <w:rPr>
          <w:rFonts w:eastAsiaTheme="minorEastAsia" w:cstheme="minorBidi"/>
          <w:bCs w:val="0"/>
          <w:color w:val="auto"/>
          <w:lang w:eastAsia="en-AU"/>
        </w:rPr>
      </w:pPr>
      <w:hyperlink w:anchor="_Toc161070227" w:history="1">
        <w:r w:rsidR="008C361C" w:rsidRPr="000D0C83">
          <w:rPr>
            <w:rStyle w:val="Hyperlink"/>
            <w:noProof/>
          </w:rPr>
          <w:t>8.4</w:t>
        </w:r>
        <w:r w:rsidR="008C361C">
          <w:rPr>
            <w:rFonts w:eastAsiaTheme="minorEastAsia" w:cstheme="minorBidi"/>
            <w:bCs w:val="0"/>
            <w:color w:val="auto"/>
            <w:lang w:eastAsia="en-AU"/>
          </w:rPr>
          <w:tab/>
        </w:r>
        <w:r w:rsidR="008C361C" w:rsidRPr="000D0C83">
          <w:rPr>
            <w:rStyle w:val="Hyperlink"/>
            <w:noProof/>
          </w:rPr>
          <w:t>Social values</w:t>
        </w:r>
        <w:r w:rsidR="008C361C">
          <w:rPr>
            <w:webHidden/>
          </w:rPr>
          <w:tab/>
        </w:r>
        <w:r w:rsidR="008C361C">
          <w:rPr>
            <w:webHidden/>
          </w:rPr>
          <w:fldChar w:fldCharType="begin"/>
        </w:r>
        <w:r w:rsidR="008C361C">
          <w:rPr>
            <w:webHidden/>
          </w:rPr>
          <w:instrText xml:space="preserve"> PAGEREF _Toc161070227 \h </w:instrText>
        </w:r>
        <w:r w:rsidR="008C361C">
          <w:rPr>
            <w:webHidden/>
          </w:rPr>
        </w:r>
        <w:r w:rsidR="008C361C">
          <w:rPr>
            <w:webHidden/>
          </w:rPr>
          <w:fldChar w:fldCharType="separate"/>
        </w:r>
        <w:r w:rsidR="00B76D28">
          <w:rPr>
            <w:webHidden/>
          </w:rPr>
          <w:t>19</w:t>
        </w:r>
        <w:r w:rsidR="008C361C">
          <w:rPr>
            <w:webHidden/>
          </w:rPr>
          <w:fldChar w:fldCharType="end"/>
        </w:r>
      </w:hyperlink>
    </w:p>
    <w:p w14:paraId="6BDEC0B0" w14:textId="2AB53A62" w:rsidR="008C361C" w:rsidRDefault="00C42E23">
      <w:pPr>
        <w:pStyle w:val="TOC2"/>
        <w:rPr>
          <w:rFonts w:eastAsiaTheme="minorEastAsia" w:cstheme="minorBidi"/>
          <w:bCs w:val="0"/>
          <w:color w:val="auto"/>
          <w:lang w:eastAsia="en-AU"/>
        </w:rPr>
      </w:pPr>
      <w:hyperlink w:anchor="_Toc161070228" w:history="1">
        <w:r w:rsidR="008C361C" w:rsidRPr="000D0C83">
          <w:rPr>
            <w:rStyle w:val="Hyperlink"/>
            <w:noProof/>
          </w:rPr>
          <w:t>8.5</w:t>
        </w:r>
        <w:r w:rsidR="008C361C">
          <w:rPr>
            <w:rFonts w:eastAsiaTheme="minorEastAsia" w:cstheme="minorBidi"/>
            <w:bCs w:val="0"/>
            <w:color w:val="auto"/>
            <w:lang w:eastAsia="en-AU"/>
          </w:rPr>
          <w:tab/>
        </w:r>
        <w:r w:rsidR="008C361C" w:rsidRPr="000D0C83">
          <w:rPr>
            <w:rStyle w:val="Hyperlink"/>
            <w:noProof/>
          </w:rPr>
          <w:t>Matters of national environmental significance</w:t>
        </w:r>
        <w:r w:rsidR="008C361C">
          <w:rPr>
            <w:webHidden/>
          </w:rPr>
          <w:tab/>
        </w:r>
        <w:r w:rsidR="008C361C">
          <w:rPr>
            <w:webHidden/>
          </w:rPr>
          <w:fldChar w:fldCharType="begin"/>
        </w:r>
        <w:r w:rsidR="008C361C">
          <w:rPr>
            <w:webHidden/>
          </w:rPr>
          <w:instrText xml:space="preserve"> PAGEREF _Toc161070228 \h </w:instrText>
        </w:r>
        <w:r w:rsidR="008C361C">
          <w:rPr>
            <w:webHidden/>
          </w:rPr>
        </w:r>
        <w:r w:rsidR="008C361C">
          <w:rPr>
            <w:webHidden/>
          </w:rPr>
          <w:fldChar w:fldCharType="separate"/>
        </w:r>
        <w:r w:rsidR="00B76D28">
          <w:rPr>
            <w:webHidden/>
          </w:rPr>
          <w:t>20</w:t>
        </w:r>
        <w:r w:rsidR="008C361C">
          <w:rPr>
            <w:webHidden/>
          </w:rPr>
          <w:fldChar w:fldCharType="end"/>
        </w:r>
      </w:hyperlink>
    </w:p>
    <w:p w14:paraId="5B930B4F" w14:textId="1A9326BA" w:rsidR="008C361C" w:rsidRDefault="00C42E23">
      <w:pPr>
        <w:pStyle w:val="TOC1"/>
        <w:rPr>
          <w:rFonts w:asciiTheme="minorHAnsi" w:eastAsiaTheme="minorEastAsia" w:hAnsiTheme="minorHAnsi"/>
          <w:color w:val="auto"/>
          <w:sz w:val="22"/>
          <w:lang w:eastAsia="en-AU"/>
        </w:rPr>
      </w:pPr>
      <w:hyperlink w:anchor="_Toc161070229" w:history="1">
        <w:r w:rsidR="008C361C" w:rsidRPr="000D0C83">
          <w:rPr>
            <w:rStyle w:val="Hyperlink"/>
            <w:noProof/>
          </w:rPr>
          <w:t>9.</w:t>
        </w:r>
        <w:r w:rsidR="008C361C">
          <w:rPr>
            <w:rFonts w:asciiTheme="minorHAnsi" w:eastAsiaTheme="minorEastAsia" w:hAnsiTheme="minorHAnsi"/>
            <w:color w:val="auto"/>
            <w:sz w:val="22"/>
            <w:lang w:eastAsia="en-AU"/>
          </w:rPr>
          <w:tab/>
        </w:r>
        <w:r w:rsidR="008C361C" w:rsidRPr="000D0C83">
          <w:rPr>
            <w:rStyle w:val="Hyperlink"/>
            <w:noProof/>
          </w:rPr>
          <w:t>Impact assessment during all stages of the activity</w:t>
        </w:r>
        <w:r w:rsidR="008C361C">
          <w:rPr>
            <w:webHidden/>
          </w:rPr>
          <w:tab/>
        </w:r>
        <w:r w:rsidR="008C361C">
          <w:rPr>
            <w:webHidden/>
          </w:rPr>
          <w:fldChar w:fldCharType="begin"/>
        </w:r>
        <w:r w:rsidR="008C361C">
          <w:rPr>
            <w:webHidden/>
          </w:rPr>
          <w:instrText xml:space="preserve"> PAGEREF _Toc161070229 \h </w:instrText>
        </w:r>
        <w:r w:rsidR="008C361C">
          <w:rPr>
            <w:webHidden/>
          </w:rPr>
        </w:r>
        <w:r w:rsidR="008C361C">
          <w:rPr>
            <w:webHidden/>
          </w:rPr>
          <w:fldChar w:fldCharType="separate"/>
        </w:r>
        <w:r w:rsidR="00B76D28">
          <w:rPr>
            <w:webHidden/>
          </w:rPr>
          <w:t>21</w:t>
        </w:r>
        <w:r w:rsidR="008C361C">
          <w:rPr>
            <w:webHidden/>
          </w:rPr>
          <w:fldChar w:fldCharType="end"/>
        </w:r>
      </w:hyperlink>
    </w:p>
    <w:p w14:paraId="3325BAC7" w14:textId="0DC82964" w:rsidR="008C361C" w:rsidRDefault="00C42E23">
      <w:pPr>
        <w:pStyle w:val="TOC2"/>
        <w:rPr>
          <w:rFonts w:eastAsiaTheme="minorEastAsia" w:cstheme="minorBidi"/>
          <w:bCs w:val="0"/>
          <w:color w:val="auto"/>
          <w:lang w:eastAsia="en-AU"/>
        </w:rPr>
      </w:pPr>
      <w:hyperlink w:anchor="_Toc161070230" w:history="1">
        <w:r w:rsidR="008C361C" w:rsidRPr="000D0C83">
          <w:rPr>
            <w:rStyle w:val="Hyperlink"/>
            <w:noProof/>
          </w:rPr>
          <w:t>9.1</w:t>
        </w:r>
        <w:r w:rsidR="008C361C">
          <w:rPr>
            <w:rFonts w:eastAsiaTheme="minorEastAsia" w:cstheme="minorBidi"/>
            <w:bCs w:val="0"/>
            <w:color w:val="auto"/>
            <w:lang w:eastAsia="en-AU"/>
          </w:rPr>
          <w:tab/>
        </w:r>
        <w:r w:rsidR="008C361C" w:rsidRPr="000D0C83">
          <w:rPr>
            <w:rStyle w:val="Hyperlink"/>
            <w:noProof/>
          </w:rPr>
          <w:t>Physical and chemical impacts</w:t>
        </w:r>
        <w:r w:rsidR="008C361C">
          <w:rPr>
            <w:webHidden/>
          </w:rPr>
          <w:tab/>
        </w:r>
        <w:r w:rsidR="008C361C">
          <w:rPr>
            <w:webHidden/>
          </w:rPr>
          <w:fldChar w:fldCharType="begin"/>
        </w:r>
        <w:r w:rsidR="008C361C">
          <w:rPr>
            <w:webHidden/>
          </w:rPr>
          <w:instrText xml:space="preserve"> PAGEREF _Toc161070230 \h </w:instrText>
        </w:r>
        <w:r w:rsidR="008C361C">
          <w:rPr>
            <w:webHidden/>
          </w:rPr>
        </w:r>
        <w:r w:rsidR="008C361C">
          <w:rPr>
            <w:webHidden/>
          </w:rPr>
          <w:fldChar w:fldCharType="separate"/>
        </w:r>
        <w:r w:rsidR="00B76D28">
          <w:rPr>
            <w:webHidden/>
          </w:rPr>
          <w:t>21</w:t>
        </w:r>
        <w:r w:rsidR="008C361C">
          <w:rPr>
            <w:webHidden/>
          </w:rPr>
          <w:fldChar w:fldCharType="end"/>
        </w:r>
      </w:hyperlink>
    </w:p>
    <w:p w14:paraId="497B3F68" w14:textId="02EFEC73" w:rsidR="008C361C" w:rsidRDefault="00C42E23">
      <w:pPr>
        <w:pStyle w:val="TOC2"/>
        <w:rPr>
          <w:rFonts w:eastAsiaTheme="minorEastAsia" w:cstheme="minorBidi"/>
          <w:bCs w:val="0"/>
          <w:color w:val="auto"/>
          <w:lang w:eastAsia="en-AU"/>
        </w:rPr>
      </w:pPr>
      <w:hyperlink w:anchor="_Toc161070231" w:history="1">
        <w:r w:rsidR="008C361C" w:rsidRPr="000D0C83">
          <w:rPr>
            <w:rStyle w:val="Hyperlink"/>
            <w:noProof/>
          </w:rPr>
          <w:t>9.2</w:t>
        </w:r>
        <w:r w:rsidR="008C361C">
          <w:rPr>
            <w:rFonts w:eastAsiaTheme="minorEastAsia" w:cstheme="minorBidi"/>
            <w:bCs w:val="0"/>
            <w:color w:val="auto"/>
            <w:lang w:eastAsia="en-AU"/>
          </w:rPr>
          <w:tab/>
        </w:r>
        <w:r w:rsidR="008C361C" w:rsidRPr="000D0C83">
          <w:rPr>
            <w:rStyle w:val="Hyperlink"/>
            <w:noProof/>
          </w:rPr>
          <w:t>Biodiversity impacts</w:t>
        </w:r>
        <w:r w:rsidR="008C361C">
          <w:rPr>
            <w:webHidden/>
          </w:rPr>
          <w:tab/>
        </w:r>
        <w:r w:rsidR="008C361C">
          <w:rPr>
            <w:webHidden/>
          </w:rPr>
          <w:fldChar w:fldCharType="begin"/>
        </w:r>
        <w:r w:rsidR="008C361C">
          <w:rPr>
            <w:webHidden/>
          </w:rPr>
          <w:instrText xml:space="preserve"> PAGEREF _Toc161070231 \h </w:instrText>
        </w:r>
        <w:r w:rsidR="008C361C">
          <w:rPr>
            <w:webHidden/>
          </w:rPr>
        </w:r>
        <w:r w:rsidR="008C361C">
          <w:rPr>
            <w:webHidden/>
          </w:rPr>
          <w:fldChar w:fldCharType="separate"/>
        </w:r>
        <w:r w:rsidR="00B76D28">
          <w:rPr>
            <w:webHidden/>
          </w:rPr>
          <w:t>23</w:t>
        </w:r>
        <w:r w:rsidR="008C361C">
          <w:rPr>
            <w:webHidden/>
          </w:rPr>
          <w:fldChar w:fldCharType="end"/>
        </w:r>
      </w:hyperlink>
    </w:p>
    <w:p w14:paraId="183C4DD4" w14:textId="2FF100CC" w:rsidR="008C361C" w:rsidRDefault="00C42E23">
      <w:pPr>
        <w:pStyle w:val="TOC2"/>
        <w:rPr>
          <w:rFonts w:eastAsiaTheme="minorEastAsia" w:cstheme="minorBidi"/>
          <w:bCs w:val="0"/>
          <w:color w:val="auto"/>
          <w:lang w:eastAsia="en-AU"/>
        </w:rPr>
      </w:pPr>
      <w:hyperlink w:anchor="_Toc161070232" w:history="1">
        <w:r w:rsidR="008C361C" w:rsidRPr="000D0C83">
          <w:rPr>
            <w:rStyle w:val="Hyperlink"/>
            <w:noProof/>
          </w:rPr>
          <w:t>9.3</w:t>
        </w:r>
        <w:r w:rsidR="008C361C">
          <w:rPr>
            <w:rFonts w:eastAsiaTheme="minorEastAsia" w:cstheme="minorBidi"/>
            <w:bCs w:val="0"/>
            <w:color w:val="auto"/>
            <w:lang w:eastAsia="en-AU"/>
          </w:rPr>
          <w:tab/>
        </w:r>
        <w:r w:rsidR="008C361C" w:rsidRPr="000D0C83">
          <w:rPr>
            <w:rStyle w:val="Hyperlink"/>
            <w:noProof/>
          </w:rPr>
          <w:t>Community impacts</w:t>
        </w:r>
        <w:r w:rsidR="008C361C">
          <w:rPr>
            <w:webHidden/>
          </w:rPr>
          <w:tab/>
        </w:r>
        <w:r w:rsidR="008C361C">
          <w:rPr>
            <w:webHidden/>
          </w:rPr>
          <w:fldChar w:fldCharType="begin"/>
        </w:r>
        <w:r w:rsidR="008C361C">
          <w:rPr>
            <w:webHidden/>
          </w:rPr>
          <w:instrText xml:space="preserve"> PAGEREF _Toc161070232 \h </w:instrText>
        </w:r>
        <w:r w:rsidR="008C361C">
          <w:rPr>
            <w:webHidden/>
          </w:rPr>
        </w:r>
        <w:r w:rsidR="008C361C">
          <w:rPr>
            <w:webHidden/>
          </w:rPr>
          <w:fldChar w:fldCharType="separate"/>
        </w:r>
        <w:r w:rsidR="00B76D28">
          <w:rPr>
            <w:webHidden/>
          </w:rPr>
          <w:t>25</w:t>
        </w:r>
        <w:r w:rsidR="008C361C">
          <w:rPr>
            <w:webHidden/>
          </w:rPr>
          <w:fldChar w:fldCharType="end"/>
        </w:r>
      </w:hyperlink>
    </w:p>
    <w:p w14:paraId="5C8277B6" w14:textId="006FEB5F" w:rsidR="008C361C" w:rsidRDefault="00C42E23">
      <w:pPr>
        <w:pStyle w:val="TOC2"/>
        <w:rPr>
          <w:rFonts w:eastAsiaTheme="minorEastAsia" w:cstheme="minorBidi"/>
          <w:bCs w:val="0"/>
          <w:color w:val="auto"/>
          <w:lang w:eastAsia="en-AU"/>
        </w:rPr>
      </w:pPr>
      <w:hyperlink w:anchor="_Toc161070233" w:history="1">
        <w:r w:rsidR="008C361C" w:rsidRPr="000D0C83">
          <w:rPr>
            <w:rStyle w:val="Hyperlink"/>
            <w:noProof/>
          </w:rPr>
          <w:t>9.4</w:t>
        </w:r>
        <w:r w:rsidR="008C361C">
          <w:rPr>
            <w:rFonts w:eastAsiaTheme="minorEastAsia" w:cstheme="minorBidi"/>
            <w:bCs w:val="0"/>
            <w:color w:val="auto"/>
            <w:lang w:eastAsia="en-AU"/>
          </w:rPr>
          <w:tab/>
        </w:r>
        <w:r w:rsidR="008C361C" w:rsidRPr="000D0C83">
          <w:rPr>
            <w:rStyle w:val="Hyperlink"/>
            <w:noProof/>
          </w:rPr>
          <w:t>Natural resource impacts</w:t>
        </w:r>
        <w:r w:rsidR="008C361C">
          <w:rPr>
            <w:webHidden/>
          </w:rPr>
          <w:tab/>
        </w:r>
        <w:r w:rsidR="008C361C">
          <w:rPr>
            <w:webHidden/>
          </w:rPr>
          <w:fldChar w:fldCharType="begin"/>
        </w:r>
        <w:r w:rsidR="008C361C">
          <w:rPr>
            <w:webHidden/>
          </w:rPr>
          <w:instrText xml:space="preserve"> PAGEREF _Toc161070233 \h </w:instrText>
        </w:r>
        <w:r w:rsidR="008C361C">
          <w:rPr>
            <w:webHidden/>
          </w:rPr>
        </w:r>
        <w:r w:rsidR="008C361C">
          <w:rPr>
            <w:webHidden/>
          </w:rPr>
          <w:fldChar w:fldCharType="separate"/>
        </w:r>
        <w:r w:rsidR="00B76D28">
          <w:rPr>
            <w:webHidden/>
          </w:rPr>
          <w:t>26</w:t>
        </w:r>
        <w:r w:rsidR="008C361C">
          <w:rPr>
            <w:webHidden/>
          </w:rPr>
          <w:fldChar w:fldCharType="end"/>
        </w:r>
      </w:hyperlink>
    </w:p>
    <w:p w14:paraId="143755B7" w14:textId="09002677" w:rsidR="008C361C" w:rsidRDefault="00C42E23">
      <w:pPr>
        <w:pStyle w:val="TOC2"/>
        <w:rPr>
          <w:rFonts w:eastAsiaTheme="minorEastAsia" w:cstheme="minorBidi"/>
          <w:bCs w:val="0"/>
          <w:color w:val="auto"/>
          <w:lang w:eastAsia="en-AU"/>
        </w:rPr>
      </w:pPr>
      <w:hyperlink w:anchor="_Toc161070234" w:history="1">
        <w:r w:rsidR="008C361C" w:rsidRPr="000D0C83">
          <w:rPr>
            <w:rStyle w:val="Hyperlink"/>
            <w:noProof/>
          </w:rPr>
          <w:t>9.5</w:t>
        </w:r>
        <w:r w:rsidR="008C361C">
          <w:rPr>
            <w:rFonts w:eastAsiaTheme="minorEastAsia" w:cstheme="minorBidi"/>
            <w:bCs w:val="0"/>
            <w:color w:val="auto"/>
            <w:lang w:eastAsia="en-AU"/>
          </w:rPr>
          <w:tab/>
        </w:r>
        <w:r w:rsidR="008C361C" w:rsidRPr="000D0C83">
          <w:rPr>
            <w:rStyle w:val="Hyperlink"/>
            <w:noProof/>
          </w:rPr>
          <w:t>Aboriginal cultural heritage impacts</w:t>
        </w:r>
        <w:r w:rsidR="008C361C">
          <w:rPr>
            <w:webHidden/>
          </w:rPr>
          <w:tab/>
        </w:r>
        <w:r w:rsidR="008C361C">
          <w:rPr>
            <w:webHidden/>
          </w:rPr>
          <w:fldChar w:fldCharType="begin"/>
        </w:r>
        <w:r w:rsidR="008C361C">
          <w:rPr>
            <w:webHidden/>
          </w:rPr>
          <w:instrText xml:space="preserve"> PAGEREF _Toc161070234 \h </w:instrText>
        </w:r>
        <w:r w:rsidR="008C361C">
          <w:rPr>
            <w:webHidden/>
          </w:rPr>
        </w:r>
        <w:r w:rsidR="008C361C">
          <w:rPr>
            <w:webHidden/>
          </w:rPr>
          <w:fldChar w:fldCharType="separate"/>
        </w:r>
        <w:r w:rsidR="00B76D28">
          <w:rPr>
            <w:webHidden/>
          </w:rPr>
          <w:t>27</w:t>
        </w:r>
        <w:r w:rsidR="008C361C">
          <w:rPr>
            <w:webHidden/>
          </w:rPr>
          <w:fldChar w:fldCharType="end"/>
        </w:r>
      </w:hyperlink>
    </w:p>
    <w:p w14:paraId="29E003BB" w14:textId="1787CE9D" w:rsidR="008C361C" w:rsidRDefault="00C42E23">
      <w:pPr>
        <w:pStyle w:val="TOC2"/>
        <w:rPr>
          <w:rFonts w:eastAsiaTheme="minorEastAsia" w:cstheme="minorBidi"/>
          <w:bCs w:val="0"/>
          <w:color w:val="auto"/>
          <w:lang w:eastAsia="en-AU"/>
        </w:rPr>
      </w:pPr>
      <w:hyperlink w:anchor="_Toc161070235" w:history="1">
        <w:r w:rsidR="008C361C" w:rsidRPr="000D0C83">
          <w:rPr>
            <w:rStyle w:val="Hyperlink"/>
            <w:noProof/>
          </w:rPr>
          <w:t>9.6</w:t>
        </w:r>
        <w:r w:rsidR="008C361C">
          <w:rPr>
            <w:rFonts w:eastAsiaTheme="minorEastAsia" w:cstheme="minorBidi"/>
            <w:bCs w:val="0"/>
            <w:color w:val="auto"/>
            <w:lang w:eastAsia="en-AU"/>
          </w:rPr>
          <w:tab/>
        </w:r>
        <w:r w:rsidR="008C361C" w:rsidRPr="000D0C83">
          <w:rPr>
            <w:rStyle w:val="Hyperlink"/>
            <w:noProof/>
          </w:rPr>
          <w:t>Other cultural heritage impacts</w:t>
        </w:r>
        <w:r w:rsidR="008C361C">
          <w:rPr>
            <w:webHidden/>
          </w:rPr>
          <w:tab/>
        </w:r>
        <w:r w:rsidR="008C361C">
          <w:rPr>
            <w:webHidden/>
          </w:rPr>
          <w:fldChar w:fldCharType="begin"/>
        </w:r>
        <w:r w:rsidR="008C361C">
          <w:rPr>
            <w:webHidden/>
          </w:rPr>
          <w:instrText xml:space="preserve"> PAGEREF _Toc161070235 \h </w:instrText>
        </w:r>
        <w:r w:rsidR="008C361C">
          <w:rPr>
            <w:webHidden/>
          </w:rPr>
        </w:r>
        <w:r w:rsidR="008C361C">
          <w:rPr>
            <w:webHidden/>
          </w:rPr>
          <w:fldChar w:fldCharType="separate"/>
        </w:r>
        <w:r w:rsidR="00B76D28">
          <w:rPr>
            <w:webHidden/>
          </w:rPr>
          <w:t>29</w:t>
        </w:r>
        <w:r w:rsidR="008C361C">
          <w:rPr>
            <w:webHidden/>
          </w:rPr>
          <w:fldChar w:fldCharType="end"/>
        </w:r>
      </w:hyperlink>
    </w:p>
    <w:p w14:paraId="11FBE3E5" w14:textId="18774C52" w:rsidR="008C361C" w:rsidRDefault="00C42E23">
      <w:pPr>
        <w:pStyle w:val="TOC2"/>
        <w:rPr>
          <w:rFonts w:eastAsiaTheme="minorEastAsia" w:cstheme="minorBidi"/>
          <w:bCs w:val="0"/>
          <w:color w:val="auto"/>
          <w:lang w:eastAsia="en-AU"/>
        </w:rPr>
      </w:pPr>
      <w:hyperlink w:anchor="_Toc161070236" w:history="1">
        <w:r w:rsidR="008C361C" w:rsidRPr="000D0C83">
          <w:rPr>
            <w:rStyle w:val="Hyperlink"/>
            <w:noProof/>
          </w:rPr>
          <w:t>9.7</w:t>
        </w:r>
        <w:r w:rsidR="008C361C">
          <w:rPr>
            <w:rFonts w:eastAsiaTheme="minorEastAsia" w:cstheme="minorBidi"/>
            <w:bCs w:val="0"/>
            <w:color w:val="auto"/>
            <w:lang w:eastAsia="en-AU"/>
          </w:rPr>
          <w:tab/>
        </w:r>
        <w:r w:rsidR="008C361C" w:rsidRPr="000D0C83">
          <w:rPr>
            <w:rStyle w:val="Hyperlink"/>
            <w:noProof/>
          </w:rPr>
          <w:t>Impacts on matters of national environmental significance</w:t>
        </w:r>
        <w:r w:rsidR="008C361C">
          <w:rPr>
            <w:webHidden/>
          </w:rPr>
          <w:tab/>
        </w:r>
        <w:r w:rsidR="008C361C">
          <w:rPr>
            <w:webHidden/>
          </w:rPr>
          <w:fldChar w:fldCharType="begin"/>
        </w:r>
        <w:r w:rsidR="008C361C">
          <w:rPr>
            <w:webHidden/>
          </w:rPr>
          <w:instrText xml:space="preserve"> PAGEREF _Toc161070236 \h </w:instrText>
        </w:r>
        <w:r w:rsidR="008C361C">
          <w:rPr>
            <w:webHidden/>
          </w:rPr>
        </w:r>
        <w:r w:rsidR="008C361C">
          <w:rPr>
            <w:webHidden/>
          </w:rPr>
          <w:fldChar w:fldCharType="separate"/>
        </w:r>
        <w:r w:rsidR="00B76D28">
          <w:rPr>
            <w:webHidden/>
          </w:rPr>
          <w:t>30</w:t>
        </w:r>
        <w:r w:rsidR="008C361C">
          <w:rPr>
            <w:webHidden/>
          </w:rPr>
          <w:fldChar w:fldCharType="end"/>
        </w:r>
      </w:hyperlink>
    </w:p>
    <w:p w14:paraId="07627C32" w14:textId="78784CF3" w:rsidR="008C361C" w:rsidRDefault="00C42E23">
      <w:pPr>
        <w:pStyle w:val="TOC2"/>
        <w:rPr>
          <w:rFonts w:eastAsiaTheme="minorEastAsia" w:cstheme="minorBidi"/>
          <w:bCs w:val="0"/>
          <w:color w:val="auto"/>
          <w:lang w:eastAsia="en-AU"/>
        </w:rPr>
      </w:pPr>
      <w:hyperlink w:anchor="_Toc161070237" w:history="1">
        <w:r w:rsidR="008C361C" w:rsidRPr="000D0C83">
          <w:rPr>
            <w:rStyle w:val="Hyperlink"/>
            <w:noProof/>
          </w:rPr>
          <w:t>9.8</w:t>
        </w:r>
        <w:r w:rsidR="008C361C">
          <w:rPr>
            <w:rFonts w:eastAsiaTheme="minorEastAsia" w:cstheme="minorBidi"/>
            <w:bCs w:val="0"/>
            <w:color w:val="auto"/>
            <w:lang w:eastAsia="en-AU"/>
          </w:rPr>
          <w:tab/>
        </w:r>
        <w:r w:rsidR="008C361C" w:rsidRPr="000D0C83">
          <w:rPr>
            <w:rStyle w:val="Hyperlink"/>
            <w:noProof/>
          </w:rPr>
          <w:t>Cumulative impacts</w:t>
        </w:r>
        <w:r w:rsidR="008C361C">
          <w:rPr>
            <w:webHidden/>
          </w:rPr>
          <w:tab/>
        </w:r>
        <w:r w:rsidR="008C361C">
          <w:rPr>
            <w:webHidden/>
          </w:rPr>
          <w:fldChar w:fldCharType="begin"/>
        </w:r>
        <w:r w:rsidR="008C361C">
          <w:rPr>
            <w:webHidden/>
          </w:rPr>
          <w:instrText xml:space="preserve"> PAGEREF _Toc161070237 \h </w:instrText>
        </w:r>
        <w:r w:rsidR="008C361C">
          <w:rPr>
            <w:webHidden/>
          </w:rPr>
        </w:r>
        <w:r w:rsidR="008C361C">
          <w:rPr>
            <w:webHidden/>
          </w:rPr>
          <w:fldChar w:fldCharType="separate"/>
        </w:r>
        <w:r w:rsidR="00B76D28">
          <w:rPr>
            <w:webHidden/>
          </w:rPr>
          <w:t>30</w:t>
        </w:r>
        <w:r w:rsidR="008C361C">
          <w:rPr>
            <w:webHidden/>
          </w:rPr>
          <w:fldChar w:fldCharType="end"/>
        </w:r>
      </w:hyperlink>
    </w:p>
    <w:p w14:paraId="68433FE3" w14:textId="70A6EACB" w:rsidR="008C361C" w:rsidRDefault="00C42E23">
      <w:pPr>
        <w:pStyle w:val="TOC1"/>
        <w:rPr>
          <w:rFonts w:asciiTheme="minorHAnsi" w:eastAsiaTheme="minorEastAsia" w:hAnsiTheme="minorHAnsi"/>
          <w:color w:val="auto"/>
          <w:sz w:val="22"/>
          <w:lang w:eastAsia="en-AU"/>
        </w:rPr>
      </w:pPr>
      <w:hyperlink w:anchor="_Toc161070238" w:history="1">
        <w:r w:rsidR="008C361C" w:rsidRPr="000D0C83">
          <w:rPr>
            <w:rStyle w:val="Hyperlink"/>
            <w:noProof/>
          </w:rPr>
          <w:t>10.</w:t>
        </w:r>
        <w:r w:rsidR="008C361C">
          <w:rPr>
            <w:rFonts w:asciiTheme="minorHAnsi" w:eastAsiaTheme="minorEastAsia" w:hAnsiTheme="minorHAnsi"/>
            <w:color w:val="auto"/>
            <w:sz w:val="22"/>
            <w:lang w:eastAsia="en-AU"/>
          </w:rPr>
          <w:tab/>
        </w:r>
        <w:r w:rsidR="008C361C" w:rsidRPr="000D0C83">
          <w:rPr>
            <w:rStyle w:val="Hyperlink"/>
            <w:noProof/>
          </w:rPr>
          <w:t>Proposals needing more information</w:t>
        </w:r>
        <w:r w:rsidR="008C361C">
          <w:rPr>
            <w:webHidden/>
          </w:rPr>
          <w:tab/>
        </w:r>
        <w:r w:rsidR="008C361C">
          <w:rPr>
            <w:webHidden/>
          </w:rPr>
          <w:fldChar w:fldCharType="begin"/>
        </w:r>
        <w:r w:rsidR="008C361C">
          <w:rPr>
            <w:webHidden/>
          </w:rPr>
          <w:instrText xml:space="preserve"> PAGEREF _Toc161070238 \h </w:instrText>
        </w:r>
        <w:r w:rsidR="008C361C">
          <w:rPr>
            <w:webHidden/>
          </w:rPr>
        </w:r>
        <w:r w:rsidR="008C361C">
          <w:rPr>
            <w:webHidden/>
          </w:rPr>
          <w:fldChar w:fldCharType="separate"/>
        </w:r>
        <w:r w:rsidR="00B76D28">
          <w:rPr>
            <w:webHidden/>
          </w:rPr>
          <w:t>32</w:t>
        </w:r>
        <w:r w:rsidR="008C361C">
          <w:rPr>
            <w:webHidden/>
          </w:rPr>
          <w:fldChar w:fldCharType="end"/>
        </w:r>
      </w:hyperlink>
    </w:p>
    <w:p w14:paraId="76F6CA5E" w14:textId="7E5AEC1E" w:rsidR="008C361C" w:rsidRDefault="00C42E23">
      <w:pPr>
        <w:pStyle w:val="TOC2"/>
        <w:rPr>
          <w:rFonts w:eastAsiaTheme="minorEastAsia" w:cstheme="minorBidi"/>
          <w:bCs w:val="0"/>
          <w:color w:val="auto"/>
          <w:lang w:eastAsia="en-AU"/>
        </w:rPr>
      </w:pPr>
      <w:hyperlink w:anchor="_Toc161070239" w:history="1">
        <w:r w:rsidR="008C361C" w:rsidRPr="000D0C83">
          <w:rPr>
            <w:rStyle w:val="Hyperlink"/>
            <w:noProof/>
          </w:rPr>
          <w:t>10.1</w:t>
        </w:r>
        <w:r w:rsidR="008C361C">
          <w:rPr>
            <w:rFonts w:eastAsiaTheme="minorEastAsia" w:cstheme="minorBidi"/>
            <w:bCs w:val="0"/>
            <w:color w:val="auto"/>
            <w:lang w:eastAsia="en-AU"/>
          </w:rPr>
          <w:tab/>
        </w:r>
        <w:r w:rsidR="008C361C" w:rsidRPr="000D0C83">
          <w:rPr>
            <w:rStyle w:val="Hyperlink"/>
            <w:noProof/>
          </w:rPr>
          <w:t>Lease or licence proposals under s 151 National Parks and Wildlife Act</w:t>
        </w:r>
        <w:r w:rsidR="008C361C">
          <w:rPr>
            <w:webHidden/>
          </w:rPr>
          <w:tab/>
        </w:r>
        <w:r w:rsidR="008C361C">
          <w:rPr>
            <w:webHidden/>
          </w:rPr>
          <w:fldChar w:fldCharType="begin"/>
        </w:r>
        <w:r w:rsidR="008C361C">
          <w:rPr>
            <w:webHidden/>
          </w:rPr>
          <w:instrText xml:space="preserve"> PAGEREF _Toc161070239 \h </w:instrText>
        </w:r>
        <w:r w:rsidR="008C361C">
          <w:rPr>
            <w:webHidden/>
          </w:rPr>
        </w:r>
        <w:r w:rsidR="008C361C">
          <w:rPr>
            <w:webHidden/>
          </w:rPr>
          <w:fldChar w:fldCharType="separate"/>
        </w:r>
        <w:r w:rsidR="00B76D28">
          <w:rPr>
            <w:webHidden/>
          </w:rPr>
          <w:t>32</w:t>
        </w:r>
        <w:r w:rsidR="008C361C">
          <w:rPr>
            <w:webHidden/>
          </w:rPr>
          <w:fldChar w:fldCharType="end"/>
        </w:r>
      </w:hyperlink>
    </w:p>
    <w:p w14:paraId="74BE6F5B" w14:textId="525FCD94" w:rsidR="008C361C" w:rsidRDefault="00C42E23">
      <w:pPr>
        <w:pStyle w:val="TOC2"/>
        <w:rPr>
          <w:rFonts w:eastAsiaTheme="minorEastAsia" w:cstheme="minorBidi"/>
          <w:bCs w:val="0"/>
          <w:color w:val="auto"/>
          <w:lang w:eastAsia="en-AU"/>
        </w:rPr>
      </w:pPr>
      <w:hyperlink w:anchor="_Toc161070240" w:history="1">
        <w:r w:rsidR="008C361C" w:rsidRPr="000D0C83">
          <w:rPr>
            <w:rStyle w:val="Hyperlink"/>
            <w:noProof/>
          </w:rPr>
          <w:t>10.2</w:t>
        </w:r>
        <w:r w:rsidR="008C361C">
          <w:rPr>
            <w:rFonts w:eastAsiaTheme="minorEastAsia" w:cstheme="minorBidi"/>
            <w:bCs w:val="0"/>
            <w:color w:val="auto"/>
            <w:lang w:eastAsia="en-AU"/>
          </w:rPr>
          <w:tab/>
        </w:r>
        <w:r w:rsidR="008C361C" w:rsidRPr="000D0C83">
          <w:rPr>
            <w:rStyle w:val="Hyperlink"/>
            <w:noProof/>
          </w:rPr>
          <w:t>Telecommunications facilities</w:t>
        </w:r>
        <w:r w:rsidR="008C361C">
          <w:rPr>
            <w:webHidden/>
          </w:rPr>
          <w:tab/>
        </w:r>
        <w:r w:rsidR="008C361C">
          <w:rPr>
            <w:webHidden/>
          </w:rPr>
          <w:fldChar w:fldCharType="begin"/>
        </w:r>
        <w:r w:rsidR="008C361C">
          <w:rPr>
            <w:webHidden/>
          </w:rPr>
          <w:instrText xml:space="preserve"> PAGEREF _Toc161070240 \h </w:instrText>
        </w:r>
        <w:r w:rsidR="008C361C">
          <w:rPr>
            <w:webHidden/>
          </w:rPr>
        </w:r>
        <w:r w:rsidR="008C361C">
          <w:rPr>
            <w:webHidden/>
          </w:rPr>
          <w:fldChar w:fldCharType="separate"/>
        </w:r>
        <w:r w:rsidR="00B76D28">
          <w:rPr>
            <w:webHidden/>
          </w:rPr>
          <w:t>33</w:t>
        </w:r>
        <w:r w:rsidR="008C361C">
          <w:rPr>
            <w:webHidden/>
          </w:rPr>
          <w:fldChar w:fldCharType="end"/>
        </w:r>
      </w:hyperlink>
    </w:p>
    <w:p w14:paraId="48C2F5F6" w14:textId="7D304271" w:rsidR="008C361C" w:rsidRDefault="00C42E23">
      <w:pPr>
        <w:pStyle w:val="TOC2"/>
        <w:rPr>
          <w:rFonts w:eastAsiaTheme="minorEastAsia" w:cstheme="minorBidi"/>
          <w:bCs w:val="0"/>
          <w:color w:val="auto"/>
          <w:lang w:eastAsia="en-AU"/>
        </w:rPr>
      </w:pPr>
      <w:hyperlink w:anchor="_Toc161070241" w:history="1">
        <w:r w:rsidR="008C361C" w:rsidRPr="000D0C83">
          <w:rPr>
            <w:rStyle w:val="Hyperlink"/>
            <w:noProof/>
          </w:rPr>
          <w:t>10.3</w:t>
        </w:r>
        <w:r w:rsidR="008C361C">
          <w:rPr>
            <w:rFonts w:eastAsiaTheme="minorEastAsia" w:cstheme="minorBidi"/>
            <w:bCs w:val="0"/>
            <w:color w:val="auto"/>
            <w:lang w:eastAsia="en-AU"/>
          </w:rPr>
          <w:tab/>
        </w:r>
        <w:r w:rsidR="008C361C" w:rsidRPr="000D0C83">
          <w:rPr>
            <w:rStyle w:val="Hyperlink"/>
            <w:noProof/>
          </w:rPr>
          <w:t>Activities within regulated catchments</w:t>
        </w:r>
        <w:r w:rsidR="008C361C">
          <w:rPr>
            <w:webHidden/>
          </w:rPr>
          <w:tab/>
        </w:r>
        <w:r w:rsidR="008C361C">
          <w:rPr>
            <w:webHidden/>
          </w:rPr>
          <w:fldChar w:fldCharType="begin"/>
        </w:r>
        <w:r w:rsidR="008C361C">
          <w:rPr>
            <w:webHidden/>
          </w:rPr>
          <w:instrText xml:space="preserve"> PAGEREF _Toc161070241 \h </w:instrText>
        </w:r>
        <w:r w:rsidR="008C361C">
          <w:rPr>
            <w:webHidden/>
          </w:rPr>
        </w:r>
        <w:r w:rsidR="008C361C">
          <w:rPr>
            <w:webHidden/>
          </w:rPr>
          <w:fldChar w:fldCharType="separate"/>
        </w:r>
        <w:r w:rsidR="00B76D28">
          <w:rPr>
            <w:webHidden/>
          </w:rPr>
          <w:t>34</w:t>
        </w:r>
        <w:r w:rsidR="008C361C">
          <w:rPr>
            <w:webHidden/>
          </w:rPr>
          <w:fldChar w:fldCharType="end"/>
        </w:r>
      </w:hyperlink>
    </w:p>
    <w:p w14:paraId="7A62BA9A" w14:textId="477DA738" w:rsidR="008C361C" w:rsidRDefault="00C42E23">
      <w:pPr>
        <w:pStyle w:val="TOC2"/>
        <w:rPr>
          <w:rFonts w:eastAsiaTheme="minorEastAsia" w:cstheme="minorBidi"/>
          <w:bCs w:val="0"/>
          <w:color w:val="auto"/>
          <w:lang w:eastAsia="en-AU"/>
        </w:rPr>
      </w:pPr>
      <w:hyperlink w:anchor="_Toc161070242" w:history="1">
        <w:r w:rsidR="008C361C" w:rsidRPr="000D0C83">
          <w:rPr>
            <w:rStyle w:val="Hyperlink"/>
            <w:noProof/>
          </w:rPr>
          <w:t>10.4</w:t>
        </w:r>
        <w:r w:rsidR="008C361C">
          <w:rPr>
            <w:rFonts w:eastAsiaTheme="minorEastAsia" w:cstheme="minorBidi"/>
            <w:bCs w:val="0"/>
            <w:color w:val="auto"/>
            <w:lang w:eastAsia="en-AU"/>
          </w:rPr>
          <w:tab/>
        </w:r>
        <w:r w:rsidR="008C361C" w:rsidRPr="000D0C83">
          <w:rPr>
            <w:rStyle w:val="Hyperlink"/>
            <w:noProof/>
          </w:rPr>
          <w:t>Activities in River Murray riverine land</w:t>
        </w:r>
        <w:r w:rsidR="008C361C">
          <w:rPr>
            <w:webHidden/>
          </w:rPr>
          <w:tab/>
        </w:r>
        <w:r w:rsidR="008C361C">
          <w:rPr>
            <w:webHidden/>
          </w:rPr>
          <w:fldChar w:fldCharType="begin"/>
        </w:r>
        <w:r w:rsidR="008C361C">
          <w:rPr>
            <w:webHidden/>
          </w:rPr>
          <w:instrText xml:space="preserve"> PAGEREF _Toc161070242 \h </w:instrText>
        </w:r>
        <w:r w:rsidR="008C361C">
          <w:rPr>
            <w:webHidden/>
          </w:rPr>
        </w:r>
        <w:r w:rsidR="008C361C">
          <w:rPr>
            <w:webHidden/>
          </w:rPr>
          <w:fldChar w:fldCharType="separate"/>
        </w:r>
        <w:r w:rsidR="00B76D28">
          <w:rPr>
            <w:webHidden/>
          </w:rPr>
          <w:t>37</w:t>
        </w:r>
        <w:r w:rsidR="008C361C">
          <w:rPr>
            <w:webHidden/>
          </w:rPr>
          <w:fldChar w:fldCharType="end"/>
        </w:r>
      </w:hyperlink>
    </w:p>
    <w:p w14:paraId="389D96CA" w14:textId="0FE72FA9" w:rsidR="008C361C" w:rsidRDefault="00C42E23">
      <w:pPr>
        <w:pStyle w:val="TOC1"/>
        <w:rPr>
          <w:rFonts w:asciiTheme="minorHAnsi" w:eastAsiaTheme="minorEastAsia" w:hAnsiTheme="minorHAnsi"/>
          <w:color w:val="auto"/>
          <w:sz w:val="22"/>
          <w:lang w:eastAsia="en-AU"/>
        </w:rPr>
      </w:pPr>
      <w:hyperlink w:anchor="_Toc161070243" w:history="1">
        <w:r w:rsidR="008C361C" w:rsidRPr="000D0C83">
          <w:rPr>
            <w:rStyle w:val="Hyperlink"/>
            <w:noProof/>
          </w:rPr>
          <w:t>11.</w:t>
        </w:r>
        <w:r w:rsidR="008C361C">
          <w:rPr>
            <w:rFonts w:asciiTheme="minorHAnsi" w:eastAsiaTheme="minorEastAsia" w:hAnsiTheme="minorHAnsi"/>
            <w:color w:val="auto"/>
            <w:sz w:val="22"/>
            <w:lang w:eastAsia="en-AU"/>
          </w:rPr>
          <w:tab/>
        </w:r>
        <w:r w:rsidR="008C361C" w:rsidRPr="000D0C83">
          <w:rPr>
            <w:rStyle w:val="Hyperlink"/>
            <w:noProof/>
          </w:rPr>
          <w:t>Summary of impacts and conclusions</w:t>
        </w:r>
        <w:r w:rsidR="008C361C">
          <w:rPr>
            <w:webHidden/>
          </w:rPr>
          <w:tab/>
        </w:r>
        <w:r w:rsidR="008C361C">
          <w:rPr>
            <w:webHidden/>
          </w:rPr>
          <w:fldChar w:fldCharType="begin"/>
        </w:r>
        <w:r w:rsidR="008C361C">
          <w:rPr>
            <w:webHidden/>
          </w:rPr>
          <w:instrText xml:space="preserve"> PAGEREF _Toc161070243 \h </w:instrText>
        </w:r>
        <w:r w:rsidR="008C361C">
          <w:rPr>
            <w:webHidden/>
          </w:rPr>
        </w:r>
        <w:r w:rsidR="008C361C">
          <w:rPr>
            <w:webHidden/>
          </w:rPr>
          <w:fldChar w:fldCharType="separate"/>
        </w:r>
        <w:r w:rsidR="00B76D28">
          <w:rPr>
            <w:webHidden/>
          </w:rPr>
          <w:t>39</w:t>
        </w:r>
        <w:r w:rsidR="008C361C">
          <w:rPr>
            <w:webHidden/>
          </w:rPr>
          <w:fldChar w:fldCharType="end"/>
        </w:r>
      </w:hyperlink>
    </w:p>
    <w:p w14:paraId="10AE8C24" w14:textId="5213011A" w:rsidR="008C361C" w:rsidRDefault="00C42E23">
      <w:pPr>
        <w:pStyle w:val="TOC1"/>
        <w:rPr>
          <w:rFonts w:asciiTheme="minorHAnsi" w:eastAsiaTheme="minorEastAsia" w:hAnsiTheme="minorHAnsi"/>
          <w:color w:val="auto"/>
          <w:sz w:val="22"/>
          <w:lang w:eastAsia="en-AU"/>
        </w:rPr>
      </w:pPr>
      <w:hyperlink w:anchor="_Toc161070244" w:history="1">
        <w:r w:rsidR="008C361C" w:rsidRPr="000D0C83">
          <w:rPr>
            <w:rStyle w:val="Hyperlink"/>
            <w:noProof/>
          </w:rPr>
          <w:t>12.</w:t>
        </w:r>
        <w:r w:rsidR="008C361C">
          <w:rPr>
            <w:rFonts w:asciiTheme="minorHAnsi" w:eastAsiaTheme="minorEastAsia" w:hAnsiTheme="minorHAnsi"/>
            <w:color w:val="auto"/>
            <w:sz w:val="22"/>
            <w:lang w:eastAsia="en-AU"/>
          </w:rPr>
          <w:tab/>
        </w:r>
        <w:r w:rsidR="008C361C" w:rsidRPr="000D0C83">
          <w:rPr>
            <w:rStyle w:val="Hyperlink"/>
            <w:noProof/>
          </w:rPr>
          <w:t>Supporting documentation</w:t>
        </w:r>
        <w:r w:rsidR="008C361C">
          <w:rPr>
            <w:webHidden/>
          </w:rPr>
          <w:tab/>
        </w:r>
        <w:r w:rsidR="008C361C">
          <w:rPr>
            <w:webHidden/>
          </w:rPr>
          <w:fldChar w:fldCharType="begin"/>
        </w:r>
        <w:r w:rsidR="008C361C">
          <w:rPr>
            <w:webHidden/>
          </w:rPr>
          <w:instrText xml:space="preserve"> PAGEREF _Toc161070244 \h </w:instrText>
        </w:r>
        <w:r w:rsidR="008C361C">
          <w:rPr>
            <w:webHidden/>
          </w:rPr>
        </w:r>
        <w:r w:rsidR="008C361C">
          <w:rPr>
            <w:webHidden/>
          </w:rPr>
          <w:fldChar w:fldCharType="separate"/>
        </w:r>
        <w:r w:rsidR="00B76D28">
          <w:rPr>
            <w:webHidden/>
          </w:rPr>
          <w:t>41</w:t>
        </w:r>
        <w:r w:rsidR="008C361C">
          <w:rPr>
            <w:webHidden/>
          </w:rPr>
          <w:fldChar w:fldCharType="end"/>
        </w:r>
      </w:hyperlink>
    </w:p>
    <w:p w14:paraId="134302DE" w14:textId="4B904829" w:rsidR="008C361C" w:rsidRDefault="00C42E23">
      <w:pPr>
        <w:pStyle w:val="TOC1"/>
        <w:rPr>
          <w:rFonts w:asciiTheme="minorHAnsi" w:eastAsiaTheme="minorEastAsia" w:hAnsiTheme="minorHAnsi"/>
          <w:color w:val="auto"/>
          <w:sz w:val="22"/>
          <w:lang w:eastAsia="en-AU"/>
        </w:rPr>
      </w:pPr>
      <w:hyperlink w:anchor="_Toc161070245" w:history="1">
        <w:r w:rsidR="008C361C" w:rsidRPr="000D0C83">
          <w:rPr>
            <w:rStyle w:val="Hyperlink"/>
            <w:noProof/>
          </w:rPr>
          <w:t>13.</w:t>
        </w:r>
        <w:r w:rsidR="008C361C">
          <w:rPr>
            <w:rFonts w:asciiTheme="minorHAnsi" w:eastAsiaTheme="minorEastAsia" w:hAnsiTheme="minorHAnsi"/>
            <w:color w:val="auto"/>
            <w:sz w:val="22"/>
            <w:lang w:eastAsia="en-AU"/>
          </w:rPr>
          <w:tab/>
        </w:r>
        <w:r w:rsidR="008C361C" w:rsidRPr="000D0C83">
          <w:rPr>
            <w:rStyle w:val="Hyperlink"/>
            <w:noProof/>
          </w:rPr>
          <w:t>Fees for external proponents</w:t>
        </w:r>
        <w:r w:rsidR="008C361C">
          <w:rPr>
            <w:webHidden/>
          </w:rPr>
          <w:tab/>
        </w:r>
        <w:r w:rsidR="008C361C">
          <w:rPr>
            <w:webHidden/>
          </w:rPr>
          <w:fldChar w:fldCharType="begin"/>
        </w:r>
        <w:r w:rsidR="008C361C">
          <w:rPr>
            <w:webHidden/>
          </w:rPr>
          <w:instrText xml:space="preserve"> PAGEREF _Toc161070245 \h </w:instrText>
        </w:r>
        <w:r w:rsidR="008C361C">
          <w:rPr>
            <w:webHidden/>
          </w:rPr>
        </w:r>
        <w:r w:rsidR="008C361C">
          <w:rPr>
            <w:webHidden/>
          </w:rPr>
          <w:fldChar w:fldCharType="separate"/>
        </w:r>
        <w:r w:rsidR="00B76D28">
          <w:rPr>
            <w:webHidden/>
          </w:rPr>
          <w:t>41</w:t>
        </w:r>
        <w:r w:rsidR="008C361C">
          <w:rPr>
            <w:webHidden/>
          </w:rPr>
          <w:fldChar w:fldCharType="end"/>
        </w:r>
      </w:hyperlink>
    </w:p>
    <w:p w14:paraId="0CD1C48F" w14:textId="1189ADD4" w:rsidR="008C361C" w:rsidRDefault="00C42E23">
      <w:pPr>
        <w:pStyle w:val="TOC1"/>
        <w:rPr>
          <w:rFonts w:asciiTheme="minorHAnsi" w:eastAsiaTheme="minorEastAsia" w:hAnsiTheme="minorHAnsi"/>
          <w:color w:val="auto"/>
          <w:sz w:val="22"/>
          <w:lang w:eastAsia="en-AU"/>
        </w:rPr>
      </w:pPr>
      <w:hyperlink w:anchor="_Toc161070246" w:history="1">
        <w:r w:rsidR="008C361C" w:rsidRPr="000D0C83">
          <w:rPr>
            <w:rStyle w:val="Hyperlink"/>
            <w:noProof/>
          </w:rPr>
          <w:t>14.</w:t>
        </w:r>
        <w:r w:rsidR="008C361C">
          <w:rPr>
            <w:rFonts w:asciiTheme="minorHAnsi" w:eastAsiaTheme="minorEastAsia" w:hAnsiTheme="minorHAnsi"/>
            <w:color w:val="auto"/>
            <w:sz w:val="22"/>
            <w:lang w:eastAsia="en-AU"/>
          </w:rPr>
          <w:tab/>
        </w:r>
        <w:r w:rsidR="008C361C" w:rsidRPr="000D0C83">
          <w:rPr>
            <w:rStyle w:val="Hyperlink"/>
            <w:noProof/>
          </w:rPr>
          <w:t>Declarations</w:t>
        </w:r>
        <w:r w:rsidR="008C361C">
          <w:rPr>
            <w:webHidden/>
          </w:rPr>
          <w:tab/>
        </w:r>
        <w:r w:rsidR="008C361C">
          <w:rPr>
            <w:webHidden/>
          </w:rPr>
          <w:fldChar w:fldCharType="begin"/>
        </w:r>
        <w:r w:rsidR="008C361C">
          <w:rPr>
            <w:webHidden/>
          </w:rPr>
          <w:instrText xml:space="preserve"> PAGEREF _Toc161070246 \h </w:instrText>
        </w:r>
        <w:r w:rsidR="008C361C">
          <w:rPr>
            <w:webHidden/>
          </w:rPr>
        </w:r>
        <w:r w:rsidR="008C361C">
          <w:rPr>
            <w:webHidden/>
          </w:rPr>
          <w:fldChar w:fldCharType="separate"/>
        </w:r>
        <w:r w:rsidR="00B76D28">
          <w:rPr>
            <w:webHidden/>
          </w:rPr>
          <w:t>42</w:t>
        </w:r>
        <w:r w:rsidR="008C361C">
          <w:rPr>
            <w:webHidden/>
          </w:rPr>
          <w:fldChar w:fldCharType="end"/>
        </w:r>
      </w:hyperlink>
    </w:p>
    <w:p w14:paraId="666E677B" w14:textId="275D2AC5" w:rsidR="008C361C" w:rsidRDefault="00C42E23">
      <w:pPr>
        <w:pStyle w:val="TOC1"/>
        <w:rPr>
          <w:rFonts w:asciiTheme="minorHAnsi" w:eastAsiaTheme="minorEastAsia" w:hAnsiTheme="minorHAnsi"/>
          <w:color w:val="auto"/>
          <w:sz w:val="22"/>
          <w:lang w:eastAsia="en-AU"/>
        </w:rPr>
      </w:pPr>
      <w:hyperlink w:anchor="_Toc161070247" w:history="1">
        <w:r w:rsidR="008C361C" w:rsidRPr="000D0C83">
          <w:rPr>
            <w:rStyle w:val="Hyperlink"/>
            <w:noProof/>
          </w:rPr>
          <w:t>15.</w:t>
        </w:r>
        <w:r w:rsidR="008C361C">
          <w:rPr>
            <w:rFonts w:asciiTheme="minorHAnsi" w:eastAsiaTheme="minorEastAsia" w:hAnsiTheme="minorHAnsi"/>
            <w:color w:val="auto"/>
            <w:sz w:val="22"/>
            <w:lang w:eastAsia="en-AU"/>
          </w:rPr>
          <w:tab/>
        </w:r>
        <w:r w:rsidR="008C361C" w:rsidRPr="000D0C83">
          <w:rPr>
            <w:rStyle w:val="Hyperlink"/>
            <w:noProof/>
          </w:rPr>
          <w:t>References</w:t>
        </w:r>
        <w:r w:rsidR="008C361C">
          <w:rPr>
            <w:webHidden/>
          </w:rPr>
          <w:tab/>
        </w:r>
        <w:r w:rsidR="008C361C">
          <w:rPr>
            <w:webHidden/>
          </w:rPr>
          <w:fldChar w:fldCharType="begin"/>
        </w:r>
        <w:r w:rsidR="008C361C">
          <w:rPr>
            <w:webHidden/>
          </w:rPr>
          <w:instrText xml:space="preserve"> PAGEREF _Toc161070247 \h </w:instrText>
        </w:r>
        <w:r w:rsidR="008C361C">
          <w:rPr>
            <w:webHidden/>
          </w:rPr>
        </w:r>
        <w:r w:rsidR="008C361C">
          <w:rPr>
            <w:webHidden/>
          </w:rPr>
          <w:fldChar w:fldCharType="separate"/>
        </w:r>
        <w:r w:rsidR="00B76D28">
          <w:rPr>
            <w:webHidden/>
          </w:rPr>
          <w:t>43</w:t>
        </w:r>
        <w:r w:rsidR="008C361C">
          <w:rPr>
            <w:webHidden/>
          </w:rPr>
          <w:fldChar w:fldCharType="end"/>
        </w:r>
      </w:hyperlink>
    </w:p>
    <w:p w14:paraId="3484C91A" w14:textId="35A669D2" w:rsidR="008C361C" w:rsidRDefault="00C42E23">
      <w:pPr>
        <w:pStyle w:val="TOC1"/>
        <w:rPr>
          <w:rFonts w:asciiTheme="minorHAnsi" w:eastAsiaTheme="minorEastAsia" w:hAnsiTheme="minorHAnsi"/>
          <w:color w:val="auto"/>
          <w:sz w:val="22"/>
          <w:lang w:eastAsia="en-AU"/>
        </w:rPr>
      </w:pPr>
      <w:hyperlink w:anchor="_Toc161070248" w:history="1">
        <w:r w:rsidR="008C361C" w:rsidRPr="000D0C83">
          <w:rPr>
            <w:rStyle w:val="Hyperlink"/>
            <w:noProof/>
          </w:rPr>
          <w:t>Appendix A: Threatened species tests of significance</w:t>
        </w:r>
        <w:r w:rsidR="008C361C">
          <w:rPr>
            <w:webHidden/>
          </w:rPr>
          <w:tab/>
        </w:r>
        <w:r w:rsidR="008C361C">
          <w:rPr>
            <w:webHidden/>
          </w:rPr>
          <w:fldChar w:fldCharType="begin"/>
        </w:r>
        <w:r w:rsidR="008C361C">
          <w:rPr>
            <w:webHidden/>
          </w:rPr>
          <w:instrText xml:space="preserve"> PAGEREF _Toc161070248 \h </w:instrText>
        </w:r>
        <w:r w:rsidR="008C361C">
          <w:rPr>
            <w:webHidden/>
          </w:rPr>
        </w:r>
        <w:r w:rsidR="008C361C">
          <w:rPr>
            <w:webHidden/>
          </w:rPr>
          <w:fldChar w:fldCharType="separate"/>
        </w:r>
        <w:r w:rsidR="00B76D28">
          <w:rPr>
            <w:webHidden/>
          </w:rPr>
          <w:t>44</w:t>
        </w:r>
        <w:r w:rsidR="008C361C">
          <w:rPr>
            <w:webHidden/>
          </w:rPr>
          <w:fldChar w:fldCharType="end"/>
        </w:r>
      </w:hyperlink>
    </w:p>
    <w:p w14:paraId="094883F5" w14:textId="6523C81B" w:rsidR="008523EE" w:rsidRDefault="00177160" w:rsidP="00506064">
      <w:pPr>
        <w:pStyle w:val="Note"/>
      </w:pPr>
      <w:r>
        <w:rPr>
          <w:noProof/>
        </w:rPr>
        <w:fldChar w:fldCharType="end"/>
      </w:r>
    </w:p>
    <w:p w14:paraId="3DFAFB90" w14:textId="77777777" w:rsidR="008523EE" w:rsidRDefault="008523EE" w:rsidP="00506064">
      <w:pPr>
        <w:pStyle w:val="TOAHeading"/>
      </w:pPr>
      <w:r>
        <w:t>List of figures</w:t>
      </w:r>
    </w:p>
    <w:p w14:paraId="5090D244" w14:textId="650684E8" w:rsidR="00F7313E" w:rsidRDefault="008523EE">
      <w:pPr>
        <w:pStyle w:val="TableofFigures"/>
        <w:tabs>
          <w:tab w:val="right" w:pos="9016"/>
        </w:tabs>
        <w:rPr>
          <w:rFonts w:asciiTheme="minorHAnsi" w:eastAsiaTheme="minorEastAsia" w:hAnsiTheme="minorHAnsi"/>
          <w:noProof/>
          <w:color w:val="auto"/>
          <w:lang w:eastAsia="en-AU"/>
        </w:rPr>
      </w:pPr>
      <w:r>
        <w:rPr>
          <w:sz w:val="24"/>
        </w:rPr>
        <w:fldChar w:fldCharType="begin"/>
      </w:r>
      <w:r>
        <w:instrText xml:space="preserve"> TOC \h \z \c "Figure" </w:instrText>
      </w:r>
      <w:r>
        <w:rPr>
          <w:sz w:val="24"/>
        </w:rPr>
        <w:fldChar w:fldCharType="separate"/>
      </w:r>
      <w:hyperlink w:anchor="_Toc155694407" w:history="1">
        <w:r w:rsidR="00F7313E" w:rsidRPr="0078010C">
          <w:rPr>
            <w:rStyle w:val="Hyperlink"/>
            <w:noProof/>
          </w:rPr>
          <w:t>Figure 1. Location of the activity</w:t>
        </w:r>
        <w:r w:rsidR="00F7313E">
          <w:rPr>
            <w:noProof/>
            <w:webHidden/>
          </w:rPr>
          <w:tab/>
        </w:r>
        <w:r w:rsidR="00F7313E">
          <w:rPr>
            <w:noProof/>
            <w:webHidden/>
          </w:rPr>
          <w:fldChar w:fldCharType="begin"/>
        </w:r>
        <w:r w:rsidR="00F7313E">
          <w:rPr>
            <w:noProof/>
            <w:webHidden/>
          </w:rPr>
          <w:instrText xml:space="preserve"> PAGEREF _Toc155694407 \h </w:instrText>
        </w:r>
        <w:r w:rsidR="00F7313E">
          <w:rPr>
            <w:noProof/>
            <w:webHidden/>
          </w:rPr>
        </w:r>
        <w:r w:rsidR="00F7313E">
          <w:rPr>
            <w:noProof/>
            <w:webHidden/>
          </w:rPr>
          <w:fldChar w:fldCharType="separate"/>
        </w:r>
        <w:r w:rsidR="00F7313E">
          <w:rPr>
            <w:noProof/>
            <w:webHidden/>
          </w:rPr>
          <w:t>1</w:t>
        </w:r>
        <w:r w:rsidR="00F7313E">
          <w:rPr>
            <w:noProof/>
            <w:webHidden/>
          </w:rPr>
          <w:fldChar w:fldCharType="end"/>
        </w:r>
      </w:hyperlink>
    </w:p>
    <w:p w14:paraId="5EDF4C4C" w14:textId="730D9089" w:rsidR="00F7313E" w:rsidRDefault="00C42E23">
      <w:pPr>
        <w:pStyle w:val="TableofFigures"/>
        <w:tabs>
          <w:tab w:val="right" w:pos="9016"/>
        </w:tabs>
        <w:rPr>
          <w:rFonts w:asciiTheme="minorHAnsi" w:eastAsiaTheme="minorEastAsia" w:hAnsiTheme="minorHAnsi"/>
          <w:noProof/>
          <w:color w:val="auto"/>
          <w:lang w:eastAsia="en-AU"/>
        </w:rPr>
      </w:pPr>
      <w:hyperlink w:anchor="_Toc155694408" w:history="1">
        <w:r w:rsidR="00F7313E" w:rsidRPr="0078010C">
          <w:rPr>
            <w:rStyle w:val="Hyperlink"/>
            <w:noProof/>
          </w:rPr>
          <w:t>Figure 2. Geology</w:t>
        </w:r>
        <w:r w:rsidR="00F7313E">
          <w:rPr>
            <w:noProof/>
            <w:webHidden/>
          </w:rPr>
          <w:tab/>
        </w:r>
        <w:r w:rsidR="00F7313E">
          <w:rPr>
            <w:noProof/>
            <w:webHidden/>
          </w:rPr>
          <w:fldChar w:fldCharType="begin"/>
        </w:r>
        <w:r w:rsidR="00F7313E">
          <w:rPr>
            <w:noProof/>
            <w:webHidden/>
          </w:rPr>
          <w:instrText xml:space="preserve"> PAGEREF _Toc155694408 \h </w:instrText>
        </w:r>
        <w:r w:rsidR="00F7313E">
          <w:rPr>
            <w:noProof/>
            <w:webHidden/>
          </w:rPr>
        </w:r>
        <w:r w:rsidR="00F7313E">
          <w:rPr>
            <w:noProof/>
            <w:webHidden/>
          </w:rPr>
          <w:fldChar w:fldCharType="separate"/>
        </w:r>
        <w:r w:rsidR="00F7313E">
          <w:rPr>
            <w:noProof/>
            <w:webHidden/>
          </w:rPr>
          <w:t>16</w:t>
        </w:r>
        <w:r w:rsidR="00F7313E">
          <w:rPr>
            <w:noProof/>
            <w:webHidden/>
          </w:rPr>
          <w:fldChar w:fldCharType="end"/>
        </w:r>
      </w:hyperlink>
    </w:p>
    <w:p w14:paraId="1D109AFD" w14:textId="377EF865" w:rsidR="008523EE" w:rsidRDefault="008523EE" w:rsidP="00506064">
      <w:pPr>
        <w:pStyle w:val="Note"/>
      </w:pPr>
      <w:r>
        <w:fldChar w:fldCharType="end"/>
      </w:r>
    </w:p>
    <w:p w14:paraId="505CF867" w14:textId="65ECA741" w:rsidR="005634E1" w:rsidRDefault="005634E1" w:rsidP="00506064">
      <w:pPr>
        <w:pStyle w:val="TOAHeading"/>
      </w:pPr>
      <w:r>
        <w:t>List of table</w:t>
      </w:r>
      <w:r w:rsidR="00C80282">
        <w:t>s</w:t>
      </w:r>
    </w:p>
    <w:p w14:paraId="36B36ED4" w14:textId="12D1F0F6" w:rsidR="00D206F9" w:rsidRDefault="00C80282">
      <w:pPr>
        <w:pStyle w:val="TableofFigures"/>
        <w:tabs>
          <w:tab w:val="right" w:pos="9016"/>
        </w:tabs>
        <w:rPr>
          <w:rFonts w:asciiTheme="minorHAnsi" w:eastAsiaTheme="minorEastAsia" w:hAnsiTheme="minorHAnsi"/>
          <w:noProof/>
          <w:color w:val="auto"/>
          <w:lang w:eastAsia="en-AU"/>
        </w:rPr>
      </w:pPr>
      <w:r>
        <w:fldChar w:fldCharType="begin"/>
      </w:r>
      <w:r>
        <w:instrText xml:space="preserve"> TOC \h \z \c "Table" </w:instrText>
      </w:r>
      <w:r>
        <w:fldChar w:fldCharType="separate"/>
      </w:r>
      <w:hyperlink w:anchor="_Toc155694558" w:history="1">
        <w:r w:rsidR="00D206F9" w:rsidRPr="008A7794">
          <w:rPr>
            <w:rStyle w:val="Hyperlink"/>
            <w:noProof/>
          </w:rPr>
          <w:t xml:space="preserve">Table 1. Triggers for publication of the </w:t>
        </w:r>
        <w:r w:rsidR="007A7E79">
          <w:rPr>
            <w:rStyle w:val="Hyperlink"/>
            <w:noProof/>
          </w:rPr>
          <w:t>r</w:t>
        </w:r>
        <w:r w:rsidR="00D206F9" w:rsidRPr="008A7794">
          <w:rPr>
            <w:rStyle w:val="Hyperlink"/>
            <w:noProof/>
          </w:rPr>
          <w:t xml:space="preserve">eview of </w:t>
        </w:r>
        <w:r w:rsidR="007A7E79">
          <w:rPr>
            <w:rStyle w:val="Hyperlink"/>
            <w:noProof/>
          </w:rPr>
          <w:t>e</w:t>
        </w:r>
        <w:r w:rsidR="00D206F9" w:rsidRPr="008A7794">
          <w:rPr>
            <w:rStyle w:val="Hyperlink"/>
            <w:noProof/>
          </w:rPr>
          <w:t xml:space="preserve">nvironmental </w:t>
        </w:r>
        <w:r w:rsidR="007A7E79">
          <w:rPr>
            <w:rStyle w:val="Hyperlink"/>
            <w:noProof/>
          </w:rPr>
          <w:t>f</w:t>
        </w:r>
        <w:r w:rsidR="00D206F9" w:rsidRPr="008A7794">
          <w:rPr>
            <w:rStyle w:val="Hyperlink"/>
            <w:noProof/>
          </w:rPr>
          <w:t>actors</w:t>
        </w:r>
        <w:r w:rsidR="00D206F9">
          <w:rPr>
            <w:noProof/>
            <w:webHidden/>
          </w:rPr>
          <w:tab/>
        </w:r>
        <w:r w:rsidR="00D206F9">
          <w:rPr>
            <w:noProof/>
            <w:webHidden/>
          </w:rPr>
          <w:fldChar w:fldCharType="begin"/>
        </w:r>
        <w:r w:rsidR="00D206F9">
          <w:rPr>
            <w:noProof/>
            <w:webHidden/>
          </w:rPr>
          <w:instrText xml:space="preserve"> PAGEREF _Toc155694558 \h </w:instrText>
        </w:r>
        <w:r w:rsidR="00D206F9">
          <w:rPr>
            <w:noProof/>
            <w:webHidden/>
          </w:rPr>
        </w:r>
        <w:r w:rsidR="00D206F9">
          <w:rPr>
            <w:noProof/>
            <w:webHidden/>
          </w:rPr>
          <w:fldChar w:fldCharType="separate"/>
        </w:r>
        <w:r w:rsidR="00D206F9">
          <w:rPr>
            <w:noProof/>
            <w:webHidden/>
          </w:rPr>
          <w:t>8</w:t>
        </w:r>
        <w:r w:rsidR="00D206F9">
          <w:rPr>
            <w:noProof/>
            <w:webHidden/>
          </w:rPr>
          <w:fldChar w:fldCharType="end"/>
        </w:r>
      </w:hyperlink>
    </w:p>
    <w:p w14:paraId="1CAF8C17" w14:textId="3CF2ED72" w:rsidR="00D206F9" w:rsidRDefault="00C42E23" w:rsidP="00D206F9">
      <w:pPr>
        <w:pStyle w:val="TableofFigures"/>
        <w:tabs>
          <w:tab w:val="right" w:pos="9016"/>
        </w:tabs>
        <w:ind w:left="851" w:hanging="851"/>
        <w:rPr>
          <w:rFonts w:asciiTheme="minorHAnsi" w:eastAsiaTheme="minorEastAsia" w:hAnsiTheme="minorHAnsi"/>
          <w:noProof/>
          <w:color w:val="auto"/>
          <w:lang w:eastAsia="en-AU"/>
        </w:rPr>
      </w:pPr>
      <w:hyperlink w:anchor="_Toc155694559" w:history="1">
        <w:r w:rsidR="00D206F9" w:rsidRPr="008A7794">
          <w:rPr>
            <w:rStyle w:val="Hyperlink"/>
            <w:noProof/>
          </w:rPr>
          <w:t>Table 2. Consultation triggers under the Transport and Infrastructure State Environmental Planning Policy</w:t>
        </w:r>
        <w:r w:rsidR="00D206F9">
          <w:rPr>
            <w:noProof/>
            <w:webHidden/>
          </w:rPr>
          <w:tab/>
        </w:r>
        <w:r w:rsidR="00D206F9">
          <w:rPr>
            <w:noProof/>
            <w:webHidden/>
          </w:rPr>
          <w:fldChar w:fldCharType="begin"/>
        </w:r>
        <w:r w:rsidR="00D206F9">
          <w:rPr>
            <w:noProof/>
            <w:webHidden/>
          </w:rPr>
          <w:instrText xml:space="preserve"> PAGEREF _Toc155694559 \h </w:instrText>
        </w:r>
        <w:r w:rsidR="00D206F9">
          <w:rPr>
            <w:noProof/>
            <w:webHidden/>
          </w:rPr>
        </w:r>
        <w:r w:rsidR="00D206F9">
          <w:rPr>
            <w:noProof/>
            <w:webHidden/>
          </w:rPr>
          <w:fldChar w:fldCharType="separate"/>
        </w:r>
        <w:r w:rsidR="00D206F9">
          <w:rPr>
            <w:noProof/>
            <w:webHidden/>
          </w:rPr>
          <w:t>9</w:t>
        </w:r>
        <w:r w:rsidR="00D206F9">
          <w:rPr>
            <w:noProof/>
            <w:webHidden/>
          </w:rPr>
          <w:fldChar w:fldCharType="end"/>
        </w:r>
      </w:hyperlink>
    </w:p>
    <w:p w14:paraId="159E165D" w14:textId="366034B2" w:rsidR="00D206F9" w:rsidRDefault="00C42E23">
      <w:pPr>
        <w:pStyle w:val="TableofFigures"/>
        <w:tabs>
          <w:tab w:val="right" w:pos="9016"/>
        </w:tabs>
        <w:rPr>
          <w:rFonts w:asciiTheme="minorHAnsi" w:eastAsiaTheme="minorEastAsia" w:hAnsiTheme="minorHAnsi"/>
          <w:noProof/>
          <w:color w:val="auto"/>
          <w:lang w:eastAsia="en-AU"/>
        </w:rPr>
      </w:pPr>
      <w:hyperlink w:anchor="_Toc155694560" w:history="1">
        <w:r w:rsidR="00D206F9" w:rsidRPr="008A7794">
          <w:rPr>
            <w:rStyle w:val="Hyperlink"/>
            <w:noProof/>
          </w:rPr>
          <w:t>Table 3. Summary of activity location</w:t>
        </w:r>
        <w:r w:rsidR="00D206F9">
          <w:rPr>
            <w:noProof/>
            <w:webHidden/>
          </w:rPr>
          <w:tab/>
        </w:r>
        <w:r w:rsidR="00D206F9">
          <w:rPr>
            <w:noProof/>
            <w:webHidden/>
          </w:rPr>
          <w:fldChar w:fldCharType="begin"/>
        </w:r>
        <w:r w:rsidR="00D206F9">
          <w:rPr>
            <w:noProof/>
            <w:webHidden/>
          </w:rPr>
          <w:instrText xml:space="preserve"> PAGEREF _Toc155694560 \h </w:instrText>
        </w:r>
        <w:r w:rsidR="00D206F9">
          <w:rPr>
            <w:noProof/>
            <w:webHidden/>
          </w:rPr>
        </w:r>
        <w:r w:rsidR="00D206F9">
          <w:rPr>
            <w:noProof/>
            <w:webHidden/>
          </w:rPr>
          <w:fldChar w:fldCharType="separate"/>
        </w:r>
        <w:r w:rsidR="00D206F9">
          <w:rPr>
            <w:noProof/>
            <w:webHidden/>
          </w:rPr>
          <w:t>13</w:t>
        </w:r>
        <w:r w:rsidR="00D206F9">
          <w:rPr>
            <w:noProof/>
            <w:webHidden/>
          </w:rPr>
          <w:fldChar w:fldCharType="end"/>
        </w:r>
      </w:hyperlink>
    </w:p>
    <w:p w14:paraId="6CCCB69D" w14:textId="24CE9318" w:rsidR="00D206F9" w:rsidRDefault="00C42E23">
      <w:pPr>
        <w:pStyle w:val="TableofFigures"/>
        <w:tabs>
          <w:tab w:val="right" w:pos="9016"/>
        </w:tabs>
        <w:rPr>
          <w:rFonts w:asciiTheme="minorHAnsi" w:eastAsiaTheme="minorEastAsia" w:hAnsiTheme="minorHAnsi"/>
          <w:noProof/>
          <w:color w:val="auto"/>
          <w:lang w:eastAsia="en-AU"/>
        </w:rPr>
      </w:pPr>
      <w:hyperlink w:anchor="_Toc155694561" w:history="1">
        <w:r w:rsidR="00D206F9" w:rsidRPr="008A7794">
          <w:rPr>
            <w:rStyle w:val="Hyperlink"/>
            <w:noProof/>
          </w:rPr>
          <w:t>Table 4. Consideration of matters for telecommunications facilities</w:t>
        </w:r>
        <w:r w:rsidR="00D206F9">
          <w:rPr>
            <w:noProof/>
            <w:webHidden/>
          </w:rPr>
          <w:tab/>
        </w:r>
        <w:r w:rsidR="00D206F9">
          <w:rPr>
            <w:noProof/>
            <w:webHidden/>
          </w:rPr>
          <w:fldChar w:fldCharType="begin"/>
        </w:r>
        <w:r w:rsidR="00D206F9">
          <w:rPr>
            <w:noProof/>
            <w:webHidden/>
          </w:rPr>
          <w:instrText xml:space="preserve"> PAGEREF _Toc155694561 \h </w:instrText>
        </w:r>
        <w:r w:rsidR="00D206F9">
          <w:rPr>
            <w:noProof/>
            <w:webHidden/>
          </w:rPr>
        </w:r>
        <w:r w:rsidR="00D206F9">
          <w:rPr>
            <w:noProof/>
            <w:webHidden/>
          </w:rPr>
          <w:fldChar w:fldCharType="separate"/>
        </w:r>
        <w:r w:rsidR="00D206F9">
          <w:rPr>
            <w:noProof/>
            <w:webHidden/>
          </w:rPr>
          <w:t>33</w:t>
        </w:r>
        <w:r w:rsidR="00D206F9">
          <w:rPr>
            <w:noProof/>
            <w:webHidden/>
          </w:rPr>
          <w:fldChar w:fldCharType="end"/>
        </w:r>
      </w:hyperlink>
    </w:p>
    <w:p w14:paraId="04869428" w14:textId="508A6DC6" w:rsidR="00D206F9" w:rsidRDefault="00C42E23">
      <w:pPr>
        <w:pStyle w:val="TableofFigures"/>
        <w:tabs>
          <w:tab w:val="right" w:pos="9016"/>
        </w:tabs>
        <w:rPr>
          <w:rFonts w:asciiTheme="minorHAnsi" w:eastAsiaTheme="minorEastAsia" w:hAnsiTheme="minorHAnsi"/>
          <w:noProof/>
          <w:color w:val="auto"/>
          <w:lang w:eastAsia="en-AU"/>
        </w:rPr>
      </w:pPr>
      <w:hyperlink w:anchor="_Toc155694562" w:history="1">
        <w:r w:rsidR="00D206F9" w:rsidRPr="008A7794">
          <w:rPr>
            <w:rStyle w:val="Hyperlink"/>
            <w:noProof/>
          </w:rPr>
          <w:t>Table 5. Matters for all regulated catchments</w:t>
        </w:r>
        <w:r w:rsidR="00D206F9">
          <w:rPr>
            <w:noProof/>
            <w:webHidden/>
          </w:rPr>
          <w:tab/>
        </w:r>
        <w:r w:rsidR="00D206F9">
          <w:rPr>
            <w:noProof/>
            <w:webHidden/>
          </w:rPr>
          <w:fldChar w:fldCharType="begin"/>
        </w:r>
        <w:r w:rsidR="00D206F9">
          <w:rPr>
            <w:noProof/>
            <w:webHidden/>
          </w:rPr>
          <w:instrText xml:space="preserve"> PAGEREF _Toc155694562 \h </w:instrText>
        </w:r>
        <w:r w:rsidR="00D206F9">
          <w:rPr>
            <w:noProof/>
            <w:webHidden/>
          </w:rPr>
        </w:r>
        <w:r w:rsidR="00D206F9">
          <w:rPr>
            <w:noProof/>
            <w:webHidden/>
          </w:rPr>
          <w:fldChar w:fldCharType="separate"/>
        </w:r>
        <w:r w:rsidR="00D206F9">
          <w:rPr>
            <w:noProof/>
            <w:webHidden/>
          </w:rPr>
          <w:t>34</w:t>
        </w:r>
        <w:r w:rsidR="00D206F9">
          <w:rPr>
            <w:noProof/>
            <w:webHidden/>
          </w:rPr>
          <w:fldChar w:fldCharType="end"/>
        </w:r>
      </w:hyperlink>
    </w:p>
    <w:p w14:paraId="39EE8465" w14:textId="661F347D" w:rsidR="00D206F9" w:rsidRDefault="00C42E23">
      <w:pPr>
        <w:pStyle w:val="TableofFigures"/>
        <w:tabs>
          <w:tab w:val="right" w:pos="9016"/>
        </w:tabs>
        <w:rPr>
          <w:rFonts w:asciiTheme="minorHAnsi" w:eastAsiaTheme="minorEastAsia" w:hAnsiTheme="minorHAnsi"/>
          <w:noProof/>
          <w:color w:val="auto"/>
          <w:lang w:eastAsia="en-AU"/>
        </w:rPr>
      </w:pPr>
      <w:hyperlink w:anchor="_Toc155694563" w:history="1">
        <w:r w:rsidR="00D206F9" w:rsidRPr="008A7794">
          <w:rPr>
            <w:rStyle w:val="Hyperlink"/>
            <w:noProof/>
          </w:rPr>
          <w:t>Table 6. NorBE assessment for Sydney Drinking Water Catchment</w:t>
        </w:r>
        <w:r w:rsidR="00D206F9">
          <w:rPr>
            <w:noProof/>
            <w:webHidden/>
          </w:rPr>
          <w:tab/>
        </w:r>
        <w:r w:rsidR="00D206F9">
          <w:rPr>
            <w:noProof/>
            <w:webHidden/>
          </w:rPr>
          <w:fldChar w:fldCharType="begin"/>
        </w:r>
        <w:r w:rsidR="00D206F9">
          <w:rPr>
            <w:noProof/>
            <w:webHidden/>
          </w:rPr>
          <w:instrText xml:space="preserve"> PAGEREF _Toc155694563 \h </w:instrText>
        </w:r>
        <w:r w:rsidR="00D206F9">
          <w:rPr>
            <w:noProof/>
            <w:webHidden/>
          </w:rPr>
        </w:r>
        <w:r w:rsidR="00D206F9">
          <w:rPr>
            <w:noProof/>
            <w:webHidden/>
          </w:rPr>
          <w:fldChar w:fldCharType="separate"/>
        </w:r>
        <w:r w:rsidR="00D206F9">
          <w:rPr>
            <w:noProof/>
            <w:webHidden/>
          </w:rPr>
          <w:t>36</w:t>
        </w:r>
        <w:r w:rsidR="00D206F9">
          <w:rPr>
            <w:noProof/>
            <w:webHidden/>
          </w:rPr>
          <w:fldChar w:fldCharType="end"/>
        </w:r>
      </w:hyperlink>
    </w:p>
    <w:p w14:paraId="0E59E392" w14:textId="2AB128C7" w:rsidR="00D206F9" w:rsidRDefault="00C42E23">
      <w:pPr>
        <w:pStyle w:val="TableofFigures"/>
        <w:tabs>
          <w:tab w:val="right" w:pos="9016"/>
        </w:tabs>
        <w:rPr>
          <w:rFonts w:asciiTheme="minorHAnsi" w:eastAsiaTheme="minorEastAsia" w:hAnsiTheme="minorHAnsi"/>
          <w:noProof/>
          <w:color w:val="auto"/>
          <w:lang w:eastAsia="en-AU"/>
        </w:rPr>
      </w:pPr>
      <w:hyperlink w:anchor="_Toc155694564" w:history="1">
        <w:r w:rsidR="00D206F9" w:rsidRPr="008A7794">
          <w:rPr>
            <w:rStyle w:val="Hyperlink"/>
            <w:noProof/>
          </w:rPr>
          <w:t>Table 7. Additional factors in Sydney Harbour’s Foreshores and Waterways Area</w:t>
        </w:r>
        <w:r w:rsidR="00D206F9">
          <w:rPr>
            <w:noProof/>
            <w:webHidden/>
          </w:rPr>
          <w:tab/>
        </w:r>
        <w:r w:rsidR="00D206F9">
          <w:rPr>
            <w:noProof/>
            <w:webHidden/>
          </w:rPr>
          <w:fldChar w:fldCharType="begin"/>
        </w:r>
        <w:r w:rsidR="00D206F9">
          <w:rPr>
            <w:noProof/>
            <w:webHidden/>
          </w:rPr>
          <w:instrText xml:space="preserve"> PAGEREF _Toc155694564 \h </w:instrText>
        </w:r>
        <w:r w:rsidR="00D206F9">
          <w:rPr>
            <w:noProof/>
            <w:webHidden/>
          </w:rPr>
        </w:r>
        <w:r w:rsidR="00D206F9">
          <w:rPr>
            <w:noProof/>
            <w:webHidden/>
          </w:rPr>
          <w:fldChar w:fldCharType="separate"/>
        </w:r>
        <w:r w:rsidR="00D206F9">
          <w:rPr>
            <w:noProof/>
            <w:webHidden/>
          </w:rPr>
          <w:t>37</w:t>
        </w:r>
        <w:r w:rsidR="00D206F9">
          <w:rPr>
            <w:noProof/>
            <w:webHidden/>
          </w:rPr>
          <w:fldChar w:fldCharType="end"/>
        </w:r>
      </w:hyperlink>
    </w:p>
    <w:p w14:paraId="297C1974" w14:textId="75D5EBB7" w:rsidR="00D206F9" w:rsidRDefault="00C42E23">
      <w:pPr>
        <w:pStyle w:val="TableofFigures"/>
        <w:tabs>
          <w:tab w:val="right" w:pos="9016"/>
        </w:tabs>
        <w:rPr>
          <w:rFonts w:asciiTheme="minorHAnsi" w:eastAsiaTheme="minorEastAsia" w:hAnsiTheme="minorHAnsi"/>
          <w:noProof/>
          <w:color w:val="auto"/>
          <w:lang w:eastAsia="en-AU"/>
        </w:rPr>
      </w:pPr>
      <w:hyperlink w:anchor="_Toc155694565" w:history="1">
        <w:r w:rsidR="00D206F9" w:rsidRPr="008A7794">
          <w:rPr>
            <w:rStyle w:val="Hyperlink"/>
            <w:noProof/>
          </w:rPr>
          <w:t>Table 8. Planning principles for activities in River Murray riverine lands</w:t>
        </w:r>
        <w:r w:rsidR="00D206F9">
          <w:rPr>
            <w:noProof/>
            <w:webHidden/>
          </w:rPr>
          <w:tab/>
        </w:r>
        <w:r w:rsidR="00D206F9">
          <w:rPr>
            <w:noProof/>
            <w:webHidden/>
          </w:rPr>
          <w:fldChar w:fldCharType="begin"/>
        </w:r>
        <w:r w:rsidR="00D206F9">
          <w:rPr>
            <w:noProof/>
            <w:webHidden/>
          </w:rPr>
          <w:instrText xml:space="preserve"> PAGEREF _Toc155694565 \h </w:instrText>
        </w:r>
        <w:r w:rsidR="00D206F9">
          <w:rPr>
            <w:noProof/>
            <w:webHidden/>
          </w:rPr>
        </w:r>
        <w:r w:rsidR="00D206F9">
          <w:rPr>
            <w:noProof/>
            <w:webHidden/>
          </w:rPr>
          <w:fldChar w:fldCharType="separate"/>
        </w:r>
        <w:r w:rsidR="00D206F9">
          <w:rPr>
            <w:noProof/>
            <w:webHidden/>
          </w:rPr>
          <w:t>37</w:t>
        </w:r>
        <w:r w:rsidR="00D206F9">
          <w:rPr>
            <w:noProof/>
            <w:webHidden/>
          </w:rPr>
          <w:fldChar w:fldCharType="end"/>
        </w:r>
      </w:hyperlink>
    </w:p>
    <w:p w14:paraId="18E94093" w14:textId="5B2917C6" w:rsidR="00D206F9" w:rsidRDefault="00C42E23">
      <w:pPr>
        <w:pStyle w:val="TableofFigures"/>
        <w:tabs>
          <w:tab w:val="right" w:pos="9016"/>
        </w:tabs>
        <w:rPr>
          <w:rFonts w:asciiTheme="minorHAnsi" w:eastAsiaTheme="minorEastAsia" w:hAnsiTheme="minorHAnsi"/>
          <w:noProof/>
          <w:color w:val="auto"/>
          <w:lang w:eastAsia="en-AU"/>
        </w:rPr>
      </w:pPr>
      <w:hyperlink w:anchor="_Toc155694566" w:history="1">
        <w:r w:rsidR="00D206F9" w:rsidRPr="008A7794">
          <w:rPr>
            <w:rStyle w:val="Hyperlink"/>
            <w:noProof/>
          </w:rPr>
          <w:t>Table 9. Consideration of significance of impacts for each environmental factor</w:t>
        </w:r>
        <w:r w:rsidR="00D206F9">
          <w:rPr>
            <w:noProof/>
            <w:webHidden/>
          </w:rPr>
          <w:tab/>
        </w:r>
        <w:r w:rsidR="00D206F9">
          <w:rPr>
            <w:noProof/>
            <w:webHidden/>
          </w:rPr>
          <w:fldChar w:fldCharType="begin"/>
        </w:r>
        <w:r w:rsidR="00D206F9">
          <w:rPr>
            <w:noProof/>
            <w:webHidden/>
          </w:rPr>
          <w:instrText xml:space="preserve"> PAGEREF _Toc155694566 \h </w:instrText>
        </w:r>
        <w:r w:rsidR="00D206F9">
          <w:rPr>
            <w:noProof/>
            <w:webHidden/>
          </w:rPr>
        </w:r>
        <w:r w:rsidR="00D206F9">
          <w:rPr>
            <w:noProof/>
            <w:webHidden/>
          </w:rPr>
          <w:fldChar w:fldCharType="separate"/>
        </w:r>
        <w:r w:rsidR="00D206F9">
          <w:rPr>
            <w:noProof/>
            <w:webHidden/>
          </w:rPr>
          <w:t>39</w:t>
        </w:r>
        <w:r w:rsidR="00D206F9">
          <w:rPr>
            <w:noProof/>
            <w:webHidden/>
          </w:rPr>
          <w:fldChar w:fldCharType="end"/>
        </w:r>
      </w:hyperlink>
    </w:p>
    <w:p w14:paraId="475EFB2D" w14:textId="3DFA55A5" w:rsidR="00D206F9" w:rsidRDefault="00C42E23">
      <w:pPr>
        <w:pStyle w:val="TableofFigures"/>
        <w:tabs>
          <w:tab w:val="right" w:pos="9016"/>
        </w:tabs>
        <w:rPr>
          <w:rFonts w:asciiTheme="minorHAnsi" w:eastAsiaTheme="minorEastAsia" w:hAnsiTheme="minorHAnsi"/>
          <w:noProof/>
          <w:color w:val="auto"/>
          <w:lang w:eastAsia="en-AU"/>
        </w:rPr>
      </w:pPr>
      <w:hyperlink w:anchor="_Toc155694567" w:history="1">
        <w:r w:rsidR="00D206F9" w:rsidRPr="008A7794">
          <w:rPr>
            <w:rStyle w:val="Hyperlink"/>
            <w:noProof/>
          </w:rPr>
          <w:t>Table 10. Documents that accompany the review of environmental factors</w:t>
        </w:r>
        <w:r w:rsidR="00D206F9">
          <w:rPr>
            <w:noProof/>
            <w:webHidden/>
          </w:rPr>
          <w:tab/>
        </w:r>
        <w:r w:rsidR="00D206F9">
          <w:rPr>
            <w:noProof/>
            <w:webHidden/>
          </w:rPr>
          <w:fldChar w:fldCharType="begin"/>
        </w:r>
        <w:r w:rsidR="00D206F9">
          <w:rPr>
            <w:noProof/>
            <w:webHidden/>
          </w:rPr>
          <w:instrText xml:space="preserve"> PAGEREF _Toc155694567 \h </w:instrText>
        </w:r>
        <w:r w:rsidR="00D206F9">
          <w:rPr>
            <w:noProof/>
            <w:webHidden/>
          </w:rPr>
        </w:r>
        <w:r w:rsidR="00D206F9">
          <w:rPr>
            <w:noProof/>
            <w:webHidden/>
          </w:rPr>
          <w:fldChar w:fldCharType="separate"/>
        </w:r>
        <w:r w:rsidR="00D206F9">
          <w:rPr>
            <w:noProof/>
            <w:webHidden/>
          </w:rPr>
          <w:t>41</w:t>
        </w:r>
        <w:r w:rsidR="00D206F9">
          <w:rPr>
            <w:noProof/>
            <w:webHidden/>
          </w:rPr>
          <w:fldChar w:fldCharType="end"/>
        </w:r>
      </w:hyperlink>
    </w:p>
    <w:p w14:paraId="21168AF8" w14:textId="21D6DAE5" w:rsidR="008523EE" w:rsidRDefault="00C80282" w:rsidP="00506064">
      <w:pPr>
        <w:pStyle w:val="Note"/>
      </w:pPr>
      <w:r>
        <w:fldChar w:fldCharType="end"/>
      </w:r>
    </w:p>
    <w:p w14:paraId="78DE0244" w14:textId="77777777" w:rsidR="008523EE" w:rsidRPr="00CB7B08" w:rsidRDefault="008523EE" w:rsidP="008523EE">
      <w:pPr>
        <w:pStyle w:val="TableofFigures"/>
        <w:spacing w:before="480"/>
        <w:rPr>
          <w:rFonts w:cs="Arial"/>
          <w:b/>
          <w:bCs/>
        </w:rPr>
      </w:pPr>
      <w:r w:rsidRPr="00CB7B08">
        <w:rPr>
          <w:rFonts w:cs="Arial"/>
          <w:b/>
          <w:bCs/>
        </w:rPr>
        <w:t xml:space="preserve">Document </w:t>
      </w:r>
      <w:r>
        <w:rPr>
          <w:rFonts w:cs="Arial"/>
          <w:b/>
          <w:bCs/>
        </w:rPr>
        <w:t>control</w:t>
      </w:r>
    </w:p>
    <w:tbl>
      <w:tblPr>
        <w:tblStyle w:val="BandedTable"/>
        <w:tblW w:w="5000" w:type="pct"/>
        <w:tblLook w:val="04A0" w:firstRow="1" w:lastRow="0" w:firstColumn="1" w:lastColumn="0" w:noHBand="0" w:noVBand="1"/>
      </w:tblPr>
      <w:tblGrid>
        <w:gridCol w:w="1264"/>
        <w:gridCol w:w="1444"/>
        <w:gridCol w:w="3069"/>
        <w:gridCol w:w="3249"/>
      </w:tblGrid>
      <w:tr w:rsidR="0010362B" w:rsidRPr="0010362B" w14:paraId="350D3A19" w14:textId="77777777" w:rsidTr="000A7D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4" w:type="dxa"/>
          </w:tcPr>
          <w:p w14:paraId="7809D10D" w14:textId="77777777" w:rsidR="008523EE" w:rsidRPr="0010362B" w:rsidRDefault="008523EE" w:rsidP="0010362B">
            <w:pPr>
              <w:pStyle w:val="Tabletopheading"/>
            </w:pPr>
            <w:r w:rsidRPr="0010362B">
              <w:t>Version</w:t>
            </w:r>
          </w:p>
        </w:tc>
        <w:tc>
          <w:tcPr>
            <w:tcW w:w="1444" w:type="dxa"/>
          </w:tcPr>
          <w:p w14:paraId="2BA5E4B9" w14:textId="77777777" w:rsidR="008523EE" w:rsidRPr="0010362B" w:rsidRDefault="008523EE" w:rsidP="0010362B">
            <w:pPr>
              <w:pStyle w:val="Tabletopheading"/>
              <w:cnfStyle w:val="100000000000" w:firstRow="1" w:lastRow="0" w:firstColumn="0" w:lastColumn="0" w:oddVBand="0" w:evenVBand="0" w:oddHBand="0" w:evenHBand="0" w:firstRowFirstColumn="0" w:firstRowLastColumn="0" w:lastRowFirstColumn="0" w:lastRowLastColumn="0"/>
            </w:pPr>
            <w:r w:rsidRPr="0010362B">
              <w:t>Date</w:t>
            </w:r>
          </w:p>
        </w:tc>
        <w:tc>
          <w:tcPr>
            <w:tcW w:w="3069" w:type="dxa"/>
          </w:tcPr>
          <w:p w14:paraId="16445092" w14:textId="40AA771E" w:rsidR="008523EE" w:rsidRPr="0010362B" w:rsidRDefault="008523EE" w:rsidP="0010362B">
            <w:pPr>
              <w:pStyle w:val="Tabletopheading"/>
              <w:cnfStyle w:val="100000000000" w:firstRow="1" w:lastRow="0" w:firstColumn="0" w:lastColumn="0" w:oddVBand="0" w:evenVBand="0" w:oddHBand="0" w:evenHBand="0" w:firstRowFirstColumn="0" w:firstRowLastColumn="0" w:lastRowFirstColumn="0" w:lastRowLastColumn="0"/>
            </w:pPr>
            <w:r w:rsidRPr="0010362B">
              <w:t>Author/</w:t>
            </w:r>
            <w:r w:rsidR="0010362B">
              <w:t xml:space="preserve"> </w:t>
            </w:r>
            <w:r w:rsidRPr="0010362B">
              <w:t>Modified by</w:t>
            </w:r>
          </w:p>
        </w:tc>
        <w:tc>
          <w:tcPr>
            <w:tcW w:w="3249" w:type="dxa"/>
          </w:tcPr>
          <w:p w14:paraId="55D3AFD4" w14:textId="77777777" w:rsidR="008523EE" w:rsidRPr="0010362B" w:rsidRDefault="008523EE" w:rsidP="0010362B">
            <w:pPr>
              <w:pStyle w:val="Tabletopheading"/>
              <w:cnfStyle w:val="100000000000" w:firstRow="1" w:lastRow="0" w:firstColumn="0" w:lastColumn="0" w:oddVBand="0" w:evenVBand="0" w:oddHBand="0" w:evenHBand="0" w:firstRowFirstColumn="0" w:firstRowLastColumn="0" w:lastRowFirstColumn="0" w:lastRowLastColumn="0"/>
            </w:pPr>
            <w:r w:rsidRPr="0010362B">
              <w:t>Approved by</w:t>
            </w:r>
          </w:p>
        </w:tc>
      </w:tr>
      <w:tr w:rsidR="008523EE" w:rsidRPr="00CB7B08" w14:paraId="44FAB089" w14:textId="77777777" w:rsidTr="000A7D81">
        <w:tc>
          <w:tcPr>
            <w:cnfStyle w:val="001000000000" w:firstRow="0" w:lastRow="0" w:firstColumn="1" w:lastColumn="0" w:oddVBand="0" w:evenVBand="0" w:oddHBand="0" w:evenHBand="0" w:firstRowFirstColumn="0" w:firstRowLastColumn="0" w:lastRowFirstColumn="0" w:lastRowLastColumn="0"/>
            <w:tcW w:w="1264" w:type="dxa"/>
          </w:tcPr>
          <w:p w14:paraId="577AA201" w14:textId="77777777" w:rsidR="008523EE" w:rsidRPr="00CB7B08" w:rsidRDefault="008523EE" w:rsidP="00BD7B9C">
            <w:pPr>
              <w:pStyle w:val="Tabletext"/>
            </w:pPr>
          </w:p>
        </w:tc>
        <w:tc>
          <w:tcPr>
            <w:tcW w:w="1444" w:type="dxa"/>
          </w:tcPr>
          <w:p w14:paraId="16A5E0CD" w14:textId="77777777" w:rsidR="008523EE" w:rsidRPr="00CB7B08" w:rsidRDefault="008523EE" w:rsidP="00BD7B9C">
            <w:pPr>
              <w:pStyle w:val="Tabletext"/>
              <w:cnfStyle w:val="000000000000" w:firstRow="0" w:lastRow="0" w:firstColumn="0" w:lastColumn="0" w:oddVBand="0" w:evenVBand="0" w:oddHBand="0" w:evenHBand="0" w:firstRowFirstColumn="0" w:firstRowLastColumn="0" w:lastRowFirstColumn="0" w:lastRowLastColumn="0"/>
            </w:pPr>
          </w:p>
        </w:tc>
        <w:tc>
          <w:tcPr>
            <w:tcW w:w="3069" w:type="dxa"/>
          </w:tcPr>
          <w:p w14:paraId="74ADC32E" w14:textId="77777777" w:rsidR="008523EE" w:rsidRPr="00CB7B08" w:rsidRDefault="008523EE" w:rsidP="00BD7B9C">
            <w:pPr>
              <w:pStyle w:val="Tabletext"/>
              <w:cnfStyle w:val="000000000000" w:firstRow="0" w:lastRow="0" w:firstColumn="0" w:lastColumn="0" w:oddVBand="0" w:evenVBand="0" w:oddHBand="0" w:evenHBand="0" w:firstRowFirstColumn="0" w:firstRowLastColumn="0" w:lastRowFirstColumn="0" w:lastRowLastColumn="0"/>
            </w:pPr>
          </w:p>
        </w:tc>
        <w:tc>
          <w:tcPr>
            <w:tcW w:w="3249" w:type="dxa"/>
          </w:tcPr>
          <w:p w14:paraId="4925AA15" w14:textId="77777777" w:rsidR="008523EE" w:rsidRPr="00CB7B08" w:rsidRDefault="008523EE" w:rsidP="00BD7B9C">
            <w:pPr>
              <w:pStyle w:val="Tabletext"/>
              <w:cnfStyle w:val="000000000000" w:firstRow="0" w:lastRow="0" w:firstColumn="0" w:lastColumn="0" w:oddVBand="0" w:evenVBand="0" w:oddHBand="0" w:evenHBand="0" w:firstRowFirstColumn="0" w:firstRowLastColumn="0" w:lastRowFirstColumn="0" w:lastRowLastColumn="0"/>
            </w:pPr>
          </w:p>
        </w:tc>
      </w:tr>
      <w:tr w:rsidR="008523EE" w:rsidRPr="00CB7B08" w14:paraId="6CE3DFFB" w14:textId="77777777" w:rsidTr="000A7D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4" w:type="dxa"/>
          </w:tcPr>
          <w:p w14:paraId="6053477E" w14:textId="77777777" w:rsidR="008523EE" w:rsidRDefault="008523EE" w:rsidP="00BD7B9C">
            <w:pPr>
              <w:pStyle w:val="Tabletext"/>
            </w:pPr>
          </w:p>
        </w:tc>
        <w:tc>
          <w:tcPr>
            <w:tcW w:w="1444" w:type="dxa"/>
          </w:tcPr>
          <w:p w14:paraId="75EA90CD" w14:textId="77777777" w:rsidR="008523EE" w:rsidRDefault="008523EE" w:rsidP="00BD7B9C">
            <w:pPr>
              <w:pStyle w:val="Tabletext"/>
              <w:cnfStyle w:val="000000010000" w:firstRow="0" w:lastRow="0" w:firstColumn="0" w:lastColumn="0" w:oddVBand="0" w:evenVBand="0" w:oddHBand="0" w:evenHBand="1" w:firstRowFirstColumn="0" w:firstRowLastColumn="0" w:lastRowFirstColumn="0" w:lastRowLastColumn="0"/>
            </w:pPr>
          </w:p>
        </w:tc>
        <w:tc>
          <w:tcPr>
            <w:tcW w:w="3069" w:type="dxa"/>
          </w:tcPr>
          <w:p w14:paraId="42C1F51E" w14:textId="77777777" w:rsidR="008523EE" w:rsidRPr="00CB7B08" w:rsidRDefault="008523EE" w:rsidP="00BD7B9C">
            <w:pPr>
              <w:pStyle w:val="Tabletext"/>
              <w:cnfStyle w:val="000000010000" w:firstRow="0" w:lastRow="0" w:firstColumn="0" w:lastColumn="0" w:oddVBand="0" w:evenVBand="0" w:oddHBand="0" w:evenHBand="1" w:firstRowFirstColumn="0" w:firstRowLastColumn="0" w:lastRowFirstColumn="0" w:lastRowLastColumn="0"/>
            </w:pPr>
          </w:p>
        </w:tc>
        <w:tc>
          <w:tcPr>
            <w:tcW w:w="3249" w:type="dxa"/>
          </w:tcPr>
          <w:p w14:paraId="25E5686D" w14:textId="77777777" w:rsidR="008523EE" w:rsidRPr="00CB7B08" w:rsidRDefault="008523EE" w:rsidP="00BD7B9C">
            <w:pPr>
              <w:pStyle w:val="Tabletext"/>
              <w:cnfStyle w:val="000000010000" w:firstRow="0" w:lastRow="0" w:firstColumn="0" w:lastColumn="0" w:oddVBand="0" w:evenVBand="0" w:oddHBand="0" w:evenHBand="1" w:firstRowFirstColumn="0" w:firstRowLastColumn="0" w:lastRowFirstColumn="0" w:lastRowLastColumn="0"/>
            </w:pPr>
          </w:p>
        </w:tc>
      </w:tr>
    </w:tbl>
    <w:p w14:paraId="3DCF035B" w14:textId="53B435FA" w:rsidR="008523EE" w:rsidRDefault="008523EE" w:rsidP="008523EE">
      <w:pPr>
        <w:sectPr w:rsidR="008523EE" w:rsidSect="00E07362">
          <w:footerReference w:type="default" r:id="rId21"/>
          <w:pgSz w:w="11906" w:h="16838"/>
          <w:pgMar w:top="1440" w:right="1440" w:bottom="1440" w:left="1440" w:header="709" w:footer="709" w:gutter="0"/>
          <w:pgNumType w:fmt="lowerRoman"/>
          <w:cols w:space="708"/>
          <w:docGrid w:linePitch="360"/>
        </w:sectPr>
      </w:pPr>
      <w:bookmarkStart w:id="17" w:name="_Toc460847237"/>
      <w:bookmarkEnd w:id="13"/>
      <w:bookmarkEnd w:id="14"/>
      <w:bookmarkEnd w:id="15"/>
    </w:p>
    <w:p w14:paraId="3FFD6DE6" w14:textId="3FCFB710" w:rsidR="006F3FDC" w:rsidRPr="00144E3B" w:rsidRDefault="006F3FDC" w:rsidP="008E3A22">
      <w:pPr>
        <w:pStyle w:val="Heading1Numbered"/>
      </w:pPr>
      <w:bookmarkStart w:id="18" w:name="_Toc161070196"/>
      <w:bookmarkStart w:id="19" w:name="_Toc459299956"/>
      <w:bookmarkStart w:id="20" w:name="_Toc469392686"/>
      <w:bookmarkStart w:id="21" w:name="_Toc492476727"/>
      <w:bookmarkStart w:id="22" w:name="_Toc62142002"/>
      <w:bookmarkStart w:id="23" w:name="_Toc84337474"/>
      <w:bookmarkStart w:id="24" w:name="_Toc104913701"/>
      <w:bookmarkStart w:id="25" w:name="_Toc115892287"/>
      <w:bookmarkEnd w:id="17"/>
      <w:r w:rsidRPr="00144E3B">
        <w:lastRenderedPageBreak/>
        <w:t>Introduction</w:t>
      </w:r>
      <w:bookmarkEnd w:id="18"/>
    </w:p>
    <w:p w14:paraId="49C08284" w14:textId="1744F7CF" w:rsidR="008523EE" w:rsidRPr="00A9402C" w:rsidRDefault="008523EE" w:rsidP="00506064">
      <w:pPr>
        <w:pStyle w:val="Heading2Numbered"/>
      </w:pPr>
      <w:bookmarkStart w:id="26" w:name="_Toc161070197"/>
      <w:r w:rsidRPr="00A9402C">
        <w:t>Brief description of the proposal</w:t>
      </w:r>
      <w:bookmarkEnd w:id="19"/>
      <w:bookmarkEnd w:id="20"/>
      <w:bookmarkEnd w:id="21"/>
      <w:bookmarkEnd w:id="22"/>
      <w:bookmarkEnd w:id="23"/>
      <w:bookmarkEnd w:id="24"/>
      <w:bookmarkEnd w:id="25"/>
      <w:bookmarkEnd w:id="26"/>
    </w:p>
    <w:sdt>
      <w:sdtPr>
        <w:id w:val="2030448086"/>
        <w:placeholder>
          <w:docPart w:val="C40AFE8CA63B4F95AFD6FCCAA1BF5822"/>
        </w:placeholder>
        <w:showingPlcHdr/>
      </w:sdtPr>
      <w:sdtEndPr/>
      <w:sdtContent>
        <w:p w14:paraId="5DC6DFCA" w14:textId="77777777" w:rsidR="00695A84" w:rsidRDefault="00695A84" w:rsidP="00695A84">
          <w:r>
            <w:t>Insert description</w:t>
          </w:r>
        </w:p>
      </w:sdtContent>
    </w:sdt>
    <w:p w14:paraId="2464550E" w14:textId="77777777" w:rsidR="008523EE" w:rsidRDefault="008523EE" w:rsidP="00F12320">
      <w:pPr>
        <w:pStyle w:val="Instructionstext"/>
      </w:pPr>
      <w:r>
        <w:t>Provide a brief description -</w:t>
      </w:r>
      <w:r w:rsidRPr="00E24D6B">
        <w:t xml:space="preserve"> keep this short</w:t>
      </w:r>
      <w:r>
        <w:t xml:space="preserve"> but with sufficient detail that the reader knows: </w:t>
      </w:r>
    </w:p>
    <w:p w14:paraId="2DEEC895" w14:textId="493BA7FE" w:rsidR="008523EE" w:rsidRDefault="008523EE" w:rsidP="008523EE">
      <w:pPr>
        <w:pStyle w:val="Instructionsbullet"/>
      </w:pPr>
      <w:r>
        <w:t>what the proposal is</w:t>
      </w:r>
      <w:r w:rsidR="00687404">
        <w:t xml:space="preserve"> </w:t>
      </w:r>
    </w:p>
    <w:p w14:paraId="42403777" w14:textId="10A88BE6" w:rsidR="008523EE" w:rsidRDefault="008523EE" w:rsidP="008523EE">
      <w:pPr>
        <w:pStyle w:val="Instructionsbullet"/>
      </w:pPr>
      <w:r>
        <w:t>why it is proposed</w:t>
      </w:r>
      <w:r w:rsidR="00687404">
        <w:t xml:space="preserve"> and</w:t>
      </w:r>
    </w:p>
    <w:p w14:paraId="39E7F059" w14:textId="2D0BBB1E" w:rsidR="008523EE" w:rsidRDefault="008523EE" w:rsidP="008523EE">
      <w:pPr>
        <w:pStyle w:val="Instructionsbullet"/>
      </w:pPr>
      <w:r>
        <w:t>where it is located</w:t>
      </w:r>
      <w:r w:rsidR="003413E1">
        <w:t>.</w:t>
      </w:r>
      <w:r>
        <w:t xml:space="preserve"> </w:t>
      </w:r>
    </w:p>
    <w:p w14:paraId="69AACE86" w14:textId="77777777" w:rsidR="00E6322B" w:rsidRPr="000549BB" w:rsidRDefault="00E6322B" w:rsidP="00E6322B">
      <w:pPr>
        <w:pStyle w:val="Instructionstext"/>
      </w:pPr>
      <w:r>
        <w:t xml:space="preserve">Section 6 provides for a </w:t>
      </w:r>
      <w:r w:rsidRPr="00E24D6B">
        <w:t xml:space="preserve">more detailed </w:t>
      </w:r>
      <w:r>
        <w:t xml:space="preserve">description of the </w:t>
      </w:r>
      <w:r w:rsidRPr="00E24D6B">
        <w:t>activity</w:t>
      </w:r>
      <w:r>
        <w:t>.</w:t>
      </w:r>
    </w:p>
    <w:p w14:paraId="584A7892" w14:textId="23FD2619" w:rsidR="008523EE" w:rsidRDefault="008523EE" w:rsidP="008523EE">
      <w:pPr>
        <w:pStyle w:val="Instructionstext"/>
      </w:pPr>
      <w:r>
        <w:t>In terms of location</w:t>
      </w:r>
      <w:r w:rsidR="00E6322B">
        <w:t>, in this section</w:t>
      </w:r>
      <w:r>
        <w:t xml:space="preserve">: </w:t>
      </w:r>
    </w:p>
    <w:p w14:paraId="685A07C0" w14:textId="77777777" w:rsidR="008523EE" w:rsidRDefault="008523EE" w:rsidP="008523EE">
      <w:pPr>
        <w:pStyle w:val="Instructionsbullet"/>
      </w:pPr>
      <w:r>
        <w:t xml:space="preserve">use the NPWS park or reserve name, and the name of the precinct or road/trail, </w:t>
      </w:r>
    </w:p>
    <w:p w14:paraId="18E00B08" w14:textId="276A2EB6" w:rsidR="008523EE" w:rsidRDefault="008523EE" w:rsidP="008523EE">
      <w:pPr>
        <w:pStyle w:val="Instructionsbullet"/>
      </w:pPr>
      <w:r>
        <w:t>identify if works are proposed on any land not reserved under the National Parks and Wildlife Act</w:t>
      </w:r>
    </w:p>
    <w:p w14:paraId="2F8EC0C1" w14:textId="54BFFEB7" w:rsidR="008523EE" w:rsidRDefault="008523EE" w:rsidP="008523EE">
      <w:pPr>
        <w:pStyle w:val="Instructionsbullet"/>
      </w:pPr>
      <w:r>
        <w:t xml:space="preserve">name the NPWS Area, </w:t>
      </w:r>
      <w:r w:rsidR="00D02F49">
        <w:t>l</w:t>
      </w:r>
      <w:r>
        <w:t xml:space="preserve">ocal </w:t>
      </w:r>
      <w:r w:rsidR="00D02F49">
        <w:t>c</w:t>
      </w:r>
      <w:r>
        <w:t xml:space="preserve">ouncil </w:t>
      </w:r>
      <w:r w:rsidR="00D02F49">
        <w:t xml:space="preserve">and state </w:t>
      </w:r>
      <w:proofErr w:type="gramStart"/>
      <w:r w:rsidR="00D02F49">
        <w:t>electorate</w:t>
      </w:r>
      <w:proofErr w:type="gramEnd"/>
    </w:p>
    <w:p w14:paraId="3BE6183E" w14:textId="77777777" w:rsidR="00E82935" w:rsidRDefault="008523EE" w:rsidP="008523EE">
      <w:pPr>
        <w:pStyle w:val="Instructionsbullet"/>
      </w:pPr>
      <w:r>
        <w:t>cross-reference to maps (Figure 1 should provide the locality)</w:t>
      </w:r>
    </w:p>
    <w:p w14:paraId="2362C5AA" w14:textId="3AB660C2" w:rsidR="008523EE" w:rsidRDefault="00E82935" w:rsidP="008523EE">
      <w:pPr>
        <w:pStyle w:val="Instructionsbullet"/>
      </w:pPr>
      <w:r>
        <w:t>cross-reference to Section 6 where more detail is provided</w:t>
      </w:r>
      <w:r w:rsidR="008523EE">
        <w:t xml:space="preserve">. </w:t>
      </w:r>
    </w:p>
    <w:p w14:paraId="383927F6" w14:textId="599CDCE1" w:rsidR="003413E1" w:rsidRDefault="003413E1" w:rsidP="00F77568">
      <w:pPr>
        <w:pStyle w:val="Instructionstext"/>
        <w:spacing w:before="240"/>
      </w:pPr>
      <w:r>
        <w:t>Insert map of location here</w:t>
      </w:r>
      <w:r w:rsidR="00F77568">
        <w:t>.</w:t>
      </w:r>
    </w:p>
    <w:p w14:paraId="0483275D" w14:textId="77777777" w:rsidR="003413E1" w:rsidRDefault="003413E1" w:rsidP="003413E1">
      <w:pPr>
        <w:keepNext/>
      </w:pPr>
    </w:p>
    <w:p w14:paraId="03BEC942" w14:textId="61FEA721" w:rsidR="003413E1" w:rsidRPr="001D3402" w:rsidRDefault="003413E1" w:rsidP="003413E1">
      <w:pPr>
        <w:pStyle w:val="Caption"/>
        <w:keepNext w:val="0"/>
        <w:rPr>
          <w:highlight w:val="yellow"/>
        </w:rPr>
      </w:pPr>
      <w:bookmarkStart w:id="27" w:name="_Ref72405352"/>
      <w:bookmarkStart w:id="28" w:name="_Toc72411503"/>
      <w:bookmarkStart w:id="29" w:name="_Toc155694407"/>
      <w:r>
        <w:t xml:space="preserve">Figure </w:t>
      </w:r>
      <w:r w:rsidR="00C42E23">
        <w:fldChar w:fldCharType="begin"/>
      </w:r>
      <w:r w:rsidR="00C42E23">
        <w:instrText xml:space="preserve"> SEQ Figure \* ARABIC </w:instrText>
      </w:r>
      <w:r w:rsidR="00C42E23">
        <w:fldChar w:fldCharType="separate"/>
      </w:r>
      <w:r>
        <w:rPr>
          <w:noProof/>
        </w:rPr>
        <w:t>1</w:t>
      </w:r>
      <w:r w:rsidR="00C42E23">
        <w:rPr>
          <w:noProof/>
        </w:rPr>
        <w:fldChar w:fldCharType="end"/>
      </w:r>
      <w:bookmarkEnd w:id="27"/>
      <w:r w:rsidR="00506064">
        <w:rPr>
          <w:noProof/>
        </w:rPr>
        <w:t>.</w:t>
      </w:r>
      <w:r>
        <w:t xml:space="preserve"> Location of the activity</w:t>
      </w:r>
      <w:bookmarkEnd w:id="28"/>
      <w:bookmarkEnd w:id="29"/>
    </w:p>
    <w:p w14:paraId="0EF90451" w14:textId="4F181739" w:rsidR="008523EE" w:rsidRPr="008523EE" w:rsidRDefault="008523EE" w:rsidP="00506064">
      <w:pPr>
        <w:pStyle w:val="Heading2Numbered"/>
      </w:pPr>
      <w:bookmarkStart w:id="30" w:name="_Toc161070198"/>
      <w:r w:rsidRPr="008523EE">
        <w:t>Estimate</w:t>
      </w:r>
      <w:r w:rsidR="003C4574">
        <w:t>d</w:t>
      </w:r>
      <w:r w:rsidRPr="008523EE">
        <w:t xml:space="preserve"> </w:t>
      </w:r>
      <w:r w:rsidR="00DE33D7">
        <w:t>development</w:t>
      </w:r>
      <w:r w:rsidRPr="008523EE">
        <w:t xml:space="preserve"> cost of </w:t>
      </w:r>
      <w:proofErr w:type="gramStart"/>
      <w:r w:rsidR="002E751D">
        <w:t>proposal</w:t>
      </w:r>
      <w:bookmarkEnd w:id="30"/>
      <w:proofErr w:type="gramEnd"/>
    </w:p>
    <w:sdt>
      <w:sdtPr>
        <w:id w:val="1827938709"/>
        <w:placeholder>
          <w:docPart w:val="273345702CBA481296F4639A0CE53908"/>
        </w:placeholder>
        <w:showingPlcHdr/>
      </w:sdtPr>
      <w:sdtEndPr/>
      <w:sdtContent>
        <w:p w14:paraId="584E90C2" w14:textId="180249CB" w:rsidR="00695A84" w:rsidRDefault="00695A84" w:rsidP="00695A84">
          <w:r>
            <w:t>Insert estimation of cost</w:t>
          </w:r>
        </w:p>
      </w:sdtContent>
    </w:sdt>
    <w:p w14:paraId="1CEA1968" w14:textId="54E4166D" w:rsidR="000254A3" w:rsidRDefault="008523EE" w:rsidP="000254A3">
      <w:pPr>
        <w:pStyle w:val="Instructionstext"/>
      </w:pPr>
      <w:r>
        <w:t>This estimate does not include land value</w:t>
      </w:r>
      <w:r w:rsidR="001919C6">
        <w:t xml:space="preserve"> (but does include </w:t>
      </w:r>
      <w:r w:rsidR="00316E41" w:rsidRPr="00316E41">
        <w:t xml:space="preserve">all </w:t>
      </w:r>
      <w:r w:rsidR="00316E41">
        <w:t xml:space="preserve">other </w:t>
      </w:r>
      <w:r w:rsidR="00316E41" w:rsidRPr="00316E41">
        <w:t xml:space="preserve">costs necessary to establish and operate the </w:t>
      </w:r>
      <w:r w:rsidR="00316E41">
        <w:t>proposal</w:t>
      </w:r>
      <w:r w:rsidR="00316E41" w:rsidRPr="00316E41">
        <w:t>, including design and construction</w:t>
      </w:r>
      <w:r w:rsidR="00B47B64">
        <w:t xml:space="preserve">, any </w:t>
      </w:r>
      <w:r w:rsidR="00316E41" w:rsidRPr="00316E41">
        <w:t xml:space="preserve">associated </w:t>
      </w:r>
      <w:r w:rsidR="00B47B64">
        <w:t xml:space="preserve">or ancillary </w:t>
      </w:r>
      <w:r w:rsidR="00316E41" w:rsidRPr="00316E41">
        <w:t>infrastructure</w:t>
      </w:r>
      <w:r w:rsidR="00B47B64">
        <w:t>,</w:t>
      </w:r>
      <w:r w:rsidR="00316E41" w:rsidRPr="00316E41">
        <w:t xml:space="preserve"> and fixed or mobile plant and equipment</w:t>
      </w:r>
      <w:r w:rsidR="001919C6">
        <w:t>)</w:t>
      </w:r>
      <w:r>
        <w:t>.</w:t>
      </w:r>
      <w:r w:rsidR="002E751D" w:rsidRPr="002E751D">
        <w:t xml:space="preserve"> </w:t>
      </w:r>
      <w:r w:rsidR="000254A3">
        <w:t xml:space="preserve">However, If the development has an ongoing use beyond completion, the cost estimate should include all costs necessary to bring the development to a point where it is ready for use but should not include the ongoing costs of operating or maintaining the development once the use commences. </w:t>
      </w:r>
    </w:p>
    <w:p w14:paraId="463596A1" w14:textId="7DC44BE7" w:rsidR="002E751D" w:rsidRDefault="002E751D" w:rsidP="002E751D">
      <w:pPr>
        <w:pStyle w:val="Instructionstext"/>
      </w:pPr>
      <w:r>
        <w:t xml:space="preserve">Publication of the </w:t>
      </w:r>
      <w:r w:rsidR="001919C6">
        <w:t xml:space="preserve">REF </w:t>
      </w:r>
      <w:r>
        <w:t xml:space="preserve">is required for proposals with </w:t>
      </w:r>
      <w:r w:rsidR="00C96344">
        <w:t xml:space="preserve">an estimated development cost </w:t>
      </w:r>
      <w:r>
        <w:t xml:space="preserve">of </w:t>
      </w:r>
      <w:r w:rsidR="00212C68">
        <w:t xml:space="preserve">more than </w:t>
      </w:r>
      <w:r>
        <w:t xml:space="preserve">$5 million. </w:t>
      </w:r>
      <w:r w:rsidR="0053185E">
        <w:t>There are other triggers for publication in section 3.</w:t>
      </w:r>
      <w:r w:rsidR="00B47B64">
        <w:t>6</w:t>
      </w:r>
      <w:r w:rsidR="00CE4EBC">
        <w:t xml:space="preserve"> of the REF</w:t>
      </w:r>
      <w:r w:rsidR="0053185E">
        <w:t xml:space="preserve">. If the REF requires publication, it should be professionally edited to ensure it meets </w:t>
      </w:r>
      <w:r w:rsidR="008C5552">
        <w:t xml:space="preserve">the </w:t>
      </w:r>
      <w:r w:rsidR="0053185E">
        <w:t xml:space="preserve">accessibility and </w:t>
      </w:r>
      <w:r w:rsidR="008C5552">
        <w:t xml:space="preserve">professional standards of your organisation. </w:t>
      </w:r>
    </w:p>
    <w:p w14:paraId="56E5A4F2" w14:textId="6F775286" w:rsidR="008523EE" w:rsidRPr="00162FC8" w:rsidRDefault="008523EE" w:rsidP="00506064">
      <w:pPr>
        <w:pStyle w:val="Heading2Numbered"/>
      </w:pPr>
      <w:bookmarkStart w:id="31" w:name="_Toc161070199"/>
      <w:r w:rsidRPr="00162FC8">
        <w:t xml:space="preserve">Estimated duration of </w:t>
      </w:r>
      <w:r w:rsidR="008C5552" w:rsidRPr="00162FC8">
        <w:t>proposal</w:t>
      </w:r>
      <w:bookmarkEnd w:id="31"/>
    </w:p>
    <w:sdt>
      <w:sdtPr>
        <w:id w:val="1262961378"/>
        <w:placeholder>
          <w:docPart w:val="27A887F04DCD451DAE00F01AEE8EB1F8"/>
        </w:placeholder>
        <w:showingPlcHdr/>
      </w:sdtPr>
      <w:sdtEndPr/>
      <w:sdtContent>
        <w:p w14:paraId="16A76D27" w14:textId="093EF51F" w:rsidR="00087771" w:rsidRDefault="00087771" w:rsidP="00087771">
          <w:r>
            <w:t>Insert estimated timeframe, including proposed commencement and completion dates.</w:t>
          </w:r>
        </w:p>
      </w:sdtContent>
    </w:sdt>
    <w:p w14:paraId="4272F64E" w14:textId="1212EAC3" w:rsidR="008523EE" w:rsidRPr="008523EE" w:rsidRDefault="00087771" w:rsidP="00946445">
      <w:pPr>
        <w:pStyle w:val="Instructionstext"/>
      </w:pPr>
      <w:r>
        <w:t>Highlight if an ongoing operational phase</w:t>
      </w:r>
      <w:r w:rsidR="00CE4EBC">
        <w:t>.</w:t>
      </w:r>
    </w:p>
    <w:p w14:paraId="091DEC60" w14:textId="77777777" w:rsidR="008523EE" w:rsidRPr="00D36C6E" w:rsidRDefault="008523EE" w:rsidP="00D36C6E">
      <w:bookmarkStart w:id="32" w:name="_Toc459299957"/>
      <w:bookmarkStart w:id="33" w:name="_Toc469392687"/>
      <w:bookmarkStart w:id="34" w:name="_Toc492476728"/>
      <w:bookmarkStart w:id="35" w:name="_Toc62142003"/>
      <w:bookmarkStart w:id="36" w:name="_Toc84337475"/>
      <w:r w:rsidRPr="00D36C6E">
        <w:br w:type="page"/>
      </w:r>
    </w:p>
    <w:p w14:paraId="5C01CC35" w14:textId="77777777" w:rsidR="008523EE" w:rsidRPr="0022373A" w:rsidRDefault="008523EE" w:rsidP="008E3A22">
      <w:pPr>
        <w:pStyle w:val="Heading1Numbered"/>
      </w:pPr>
      <w:bookmarkStart w:id="37" w:name="_Toc104913702"/>
      <w:bookmarkStart w:id="38" w:name="_Toc115892288"/>
      <w:bookmarkStart w:id="39" w:name="_Toc161070200"/>
      <w:r w:rsidRPr="0022373A">
        <w:lastRenderedPageBreak/>
        <w:t>Proponent’s details</w:t>
      </w:r>
      <w:bookmarkEnd w:id="32"/>
      <w:bookmarkEnd w:id="33"/>
      <w:bookmarkEnd w:id="34"/>
      <w:bookmarkEnd w:id="35"/>
      <w:bookmarkEnd w:id="36"/>
      <w:bookmarkEnd w:id="37"/>
      <w:bookmarkEnd w:id="38"/>
      <w:bookmarkEnd w:id="39"/>
    </w:p>
    <w:p w14:paraId="4C03E2F9" w14:textId="1ACEB66E" w:rsidR="008523EE" w:rsidRDefault="008523EE" w:rsidP="008523EE">
      <w:pPr>
        <w:pStyle w:val="Instructionstext"/>
      </w:pPr>
      <w:r w:rsidRPr="00E6527A">
        <w:rPr>
          <w:b/>
        </w:rPr>
        <w:t xml:space="preserve">Note: </w:t>
      </w:r>
      <w:r w:rsidRPr="000549BB">
        <w:t xml:space="preserve">All correspondence and notices will be sent to the </w:t>
      </w:r>
      <w:r w:rsidR="009949CB">
        <w:t>contact person identified this in section</w:t>
      </w:r>
      <w:r w:rsidRPr="000549BB">
        <w:t>.</w:t>
      </w:r>
    </w:p>
    <w:p w14:paraId="09C04E86" w14:textId="3F38801E" w:rsidR="00D02F49" w:rsidRPr="006A6DAB" w:rsidRDefault="00D02F49" w:rsidP="004B46D3">
      <w:pPr>
        <w:tabs>
          <w:tab w:val="left" w:pos="4395"/>
        </w:tabs>
      </w:pPr>
      <w:r w:rsidRPr="006A6DAB">
        <w:t xml:space="preserve">Contact </w:t>
      </w:r>
      <w:proofErr w:type="gramStart"/>
      <w:r w:rsidRPr="006A6DAB">
        <w:t>name</w:t>
      </w:r>
      <w:proofErr w:type="gramEnd"/>
      <w:r w:rsidR="002979C8" w:rsidRPr="006A6DAB">
        <w:tab/>
      </w:r>
    </w:p>
    <w:p w14:paraId="263EE1B7" w14:textId="7597DC08" w:rsidR="00D02F49" w:rsidRPr="00D02F49" w:rsidRDefault="00D02F49" w:rsidP="004B46D3">
      <w:pPr>
        <w:tabs>
          <w:tab w:val="left" w:pos="4395"/>
        </w:tabs>
      </w:pPr>
      <w:r w:rsidRPr="00D02F49">
        <w:t>Position</w:t>
      </w:r>
      <w:r w:rsidR="002979C8">
        <w:tab/>
      </w:r>
    </w:p>
    <w:p w14:paraId="43023056" w14:textId="72C4783C" w:rsidR="00D02F49" w:rsidRPr="00D02F49" w:rsidRDefault="00D02F49" w:rsidP="004B46D3">
      <w:pPr>
        <w:tabs>
          <w:tab w:val="left" w:pos="4395"/>
        </w:tabs>
      </w:pPr>
      <w:r w:rsidRPr="00D02F49">
        <w:t>Street address</w:t>
      </w:r>
      <w:r w:rsidR="002979C8">
        <w:tab/>
      </w:r>
    </w:p>
    <w:p w14:paraId="2C10AC68" w14:textId="74BE9F8A" w:rsidR="00D02F49" w:rsidRPr="00D02F49" w:rsidRDefault="00D02F49" w:rsidP="004B46D3">
      <w:pPr>
        <w:tabs>
          <w:tab w:val="left" w:pos="4395"/>
        </w:tabs>
      </w:pPr>
      <w:r w:rsidRPr="00D02F49">
        <w:t>Postal address (if different to above)</w:t>
      </w:r>
      <w:r w:rsidR="002979C8">
        <w:tab/>
      </w:r>
    </w:p>
    <w:p w14:paraId="662FB7E5" w14:textId="5F06F23D" w:rsidR="00D02F49" w:rsidRPr="00D02F49" w:rsidRDefault="00D02F49" w:rsidP="004B46D3">
      <w:pPr>
        <w:tabs>
          <w:tab w:val="left" w:pos="4395"/>
        </w:tabs>
      </w:pPr>
      <w:r w:rsidRPr="00D02F49">
        <w:t xml:space="preserve">Contact </w:t>
      </w:r>
      <w:r w:rsidR="00363D28">
        <w:t xml:space="preserve">phone </w:t>
      </w:r>
      <w:proofErr w:type="gramStart"/>
      <w:r w:rsidRPr="00D02F49">
        <w:t>number</w:t>
      </w:r>
      <w:proofErr w:type="gramEnd"/>
      <w:r w:rsidR="00363D28">
        <w:t xml:space="preserve"> </w:t>
      </w:r>
      <w:r w:rsidR="002979C8">
        <w:tab/>
      </w:r>
    </w:p>
    <w:p w14:paraId="6FFC2D0C" w14:textId="5F23D459" w:rsidR="00D02F49" w:rsidRPr="00D02F49" w:rsidRDefault="00D02F49" w:rsidP="004B46D3">
      <w:pPr>
        <w:tabs>
          <w:tab w:val="left" w:pos="4395"/>
        </w:tabs>
      </w:pPr>
      <w:r w:rsidRPr="00D02F49">
        <w:t>Email</w:t>
      </w:r>
      <w:r w:rsidR="002979C8">
        <w:tab/>
      </w:r>
    </w:p>
    <w:p w14:paraId="7946BB73" w14:textId="77777777" w:rsidR="003413E1" w:rsidRDefault="001D7641" w:rsidP="003413E1">
      <w:pPr>
        <w:pStyle w:val="Instructionsheading"/>
      </w:pPr>
      <w:r>
        <w:t>For p</w:t>
      </w:r>
      <w:r w:rsidR="008523EE" w:rsidRPr="00780892">
        <w:t>roponent</w:t>
      </w:r>
      <w:r>
        <w:t>s</w:t>
      </w:r>
      <w:r w:rsidR="008523EE" w:rsidRPr="00780892">
        <w:t xml:space="preserve"> external to NPWS</w:t>
      </w:r>
    </w:p>
    <w:p w14:paraId="430201E9" w14:textId="44AAA972" w:rsidR="008523EE" w:rsidRPr="00780892" w:rsidRDefault="003413E1" w:rsidP="001D7641">
      <w:pPr>
        <w:pStyle w:val="Instructionstext"/>
      </w:pPr>
      <w:r>
        <w:t>I</w:t>
      </w:r>
      <w:r w:rsidR="001D7641">
        <w:t xml:space="preserve">nsert </w:t>
      </w:r>
      <w:r w:rsidR="00435BF2">
        <w:t>the b</w:t>
      </w:r>
      <w:r w:rsidR="001D7641" w:rsidRPr="002979C8">
        <w:t>usiness or company</w:t>
      </w:r>
      <w:r w:rsidR="00435BF2">
        <w:t>’s</w:t>
      </w:r>
      <w:r w:rsidR="001D7641" w:rsidRPr="002979C8">
        <w:t xml:space="preserve"> registered name</w:t>
      </w:r>
      <w:r w:rsidR="00435BF2">
        <w:t>,</w:t>
      </w:r>
      <w:r w:rsidR="001D7641" w:rsidRPr="002979C8">
        <w:t xml:space="preserve"> or </w:t>
      </w:r>
      <w:r w:rsidR="00435BF2">
        <w:t xml:space="preserve">the name of the </w:t>
      </w:r>
      <w:r w:rsidR="001D7641" w:rsidRPr="002979C8">
        <w:t>Government department or agency</w:t>
      </w:r>
      <w:r w:rsidR="003437E5">
        <w:t>, the company’s/agency’s</w:t>
      </w:r>
      <w:r w:rsidR="001D7641" w:rsidRPr="002979C8">
        <w:t xml:space="preserve"> trading name </w:t>
      </w:r>
      <w:r w:rsidR="003437E5">
        <w:t>(</w:t>
      </w:r>
      <w:r w:rsidR="001D7641" w:rsidRPr="002979C8">
        <w:t>if relevant</w:t>
      </w:r>
      <w:r w:rsidR="003437E5">
        <w:t>) and ACN/ABN.</w:t>
      </w:r>
    </w:p>
    <w:p w14:paraId="6D94F645" w14:textId="5DB4027E" w:rsidR="002979C8" w:rsidRPr="002979C8" w:rsidRDefault="002979C8" w:rsidP="004B46D3">
      <w:pPr>
        <w:tabs>
          <w:tab w:val="left" w:pos="4395"/>
        </w:tabs>
      </w:pPr>
      <w:r w:rsidRPr="002979C8">
        <w:t>Organisation</w:t>
      </w:r>
      <w:r>
        <w:t>/Agency</w:t>
      </w:r>
      <w:r w:rsidRPr="002979C8">
        <w:t xml:space="preserve"> </w:t>
      </w:r>
      <w:r w:rsidRPr="002979C8">
        <w:tab/>
      </w:r>
    </w:p>
    <w:p w14:paraId="7FFB3604" w14:textId="50696A19" w:rsidR="003437E5" w:rsidRPr="005C0B5C" w:rsidRDefault="00435BF2" w:rsidP="004B46D3">
      <w:pPr>
        <w:tabs>
          <w:tab w:val="left" w:pos="4395"/>
        </w:tabs>
      </w:pPr>
      <w:r w:rsidRPr="00435BF2">
        <w:t xml:space="preserve">ACN/ABN </w:t>
      </w:r>
      <w:r w:rsidRPr="00435BF2">
        <w:tab/>
      </w:r>
    </w:p>
    <w:p w14:paraId="6F420CB7" w14:textId="77777777" w:rsidR="003413E1" w:rsidRDefault="005C0B5C" w:rsidP="003413E1">
      <w:pPr>
        <w:pStyle w:val="Instructionsheading"/>
      </w:pPr>
      <w:bookmarkStart w:id="40" w:name="_Hlk155692954"/>
      <w:r>
        <w:t xml:space="preserve">For </w:t>
      </w:r>
      <w:r w:rsidR="00D00611" w:rsidRPr="005C0B5C">
        <w:t xml:space="preserve">proponents </w:t>
      </w:r>
      <w:r w:rsidR="00D00611">
        <w:t xml:space="preserve">from within </w:t>
      </w:r>
      <w:r w:rsidR="008523EE" w:rsidRPr="005C0B5C">
        <w:t>NPWS</w:t>
      </w:r>
    </w:p>
    <w:p w14:paraId="7883B75A" w14:textId="6B46D0B8" w:rsidR="008523EE" w:rsidRDefault="003413E1" w:rsidP="005C0B5C">
      <w:pPr>
        <w:pStyle w:val="Instructionstext"/>
      </w:pPr>
      <w:r>
        <w:t>T</w:t>
      </w:r>
      <w:r w:rsidR="00C53D06">
        <w:t>he Area or Unit Manager is the proponent and must endorse the REF as the proponent (see Section 14). For these projects, the proponent’s contact would be the project manager (</w:t>
      </w:r>
      <w:proofErr w:type="gramStart"/>
      <w:r w:rsidR="00C53D06">
        <w:t>e.g.</w:t>
      </w:r>
      <w:proofErr w:type="gramEnd"/>
      <w:r w:rsidR="00C53D06">
        <w:t xml:space="preserve"> ranger or </w:t>
      </w:r>
      <w:r w:rsidR="009363F0">
        <w:t>team leader</w:t>
      </w:r>
      <w:r w:rsidR="00C53D06">
        <w:t xml:space="preserve"> </w:t>
      </w:r>
      <w:r w:rsidR="00A75956">
        <w:t>r</w:t>
      </w:r>
      <w:r w:rsidR="00C53D06">
        <w:t>anger</w:t>
      </w:r>
      <w:r w:rsidR="00A60B70">
        <w:t xml:space="preserve">). </w:t>
      </w:r>
    </w:p>
    <w:bookmarkEnd w:id="40"/>
    <w:p w14:paraId="36EB96E2" w14:textId="0EAD615B" w:rsidR="00FF0DFC" w:rsidRPr="005C0B5C" w:rsidRDefault="00C53D06" w:rsidP="004B46D3">
      <w:pPr>
        <w:tabs>
          <w:tab w:val="left" w:pos="4395"/>
        </w:tabs>
      </w:pPr>
      <w:r>
        <w:t>Manager</w:t>
      </w:r>
      <w:r w:rsidR="00BE528B">
        <w:tab/>
      </w:r>
    </w:p>
    <w:p w14:paraId="68A71640" w14:textId="77777777" w:rsidR="008523EE" w:rsidRDefault="008523EE" w:rsidP="008523EE">
      <w:pPr>
        <w:rPr>
          <w:rFonts w:ascii="Arial Bold" w:eastAsiaTheme="majorEastAsia" w:hAnsi="Arial Bold" w:cstheme="majorBidi"/>
          <w:b/>
          <w:sz w:val="40"/>
          <w:szCs w:val="36"/>
        </w:rPr>
      </w:pPr>
      <w:bookmarkStart w:id="41" w:name="_Toc459299958"/>
      <w:bookmarkStart w:id="42" w:name="_Toc469392688"/>
      <w:bookmarkStart w:id="43" w:name="_Toc492476729"/>
      <w:bookmarkStart w:id="44" w:name="_Toc62142004"/>
      <w:bookmarkStart w:id="45" w:name="_Toc84337476"/>
      <w:r>
        <w:br w:type="page"/>
      </w:r>
    </w:p>
    <w:p w14:paraId="6D0D8B2F" w14:textId="77777777" w:rsidR="008523EE" w:rsidRPr="00DE689B" w:rsidRDefault="008523EE" w:rsidP="008E3A22">
      <w:pPr>
        <w:pStyle w:val="Heading1Numbered"/>
      </w:pPr>
      <w:bookmarkStart w:id="46" w:name="_Toc104913703"/>
      <w:bookmarkStart w:id="47" w:name="_Toc115892289"/>
      <w:bookmarkStart w:id="48" w:name="_Toc161070201"/>
      <w:r w:rsidRPr="00DE689B">
        <w:lastRenderedPageBreak/>
        <w:t>Permissibility</w:t>
      </w:r>
      <w:bookmarkEnd w:id="41"/>
      <w:bookmarkEnd w:id="42"/>
      <w:bookmarkEnd w:id="43"/>
      <w:r w:rsidRPr="00DE689B">
        <w:t xml:space="preserve"> and assessment pathway</w:t>
      </w:r>
      <w:bookmarkEnd w:id="44"/>
      <w:bookmarkEnd w:id="45"/>
      <w:bookmarkEnd w:id="46"/>
      <w:bookmarkEnd w:id="47"/>
      <w:bookmarkEnd w:id="48"/>
    </w:p>
    <w:p w14:paraId="3BA18688" w14:textId="77777777" w:rsidR="008523EE" w:rsidRPr="00450CF2" w:rsidRDefault="008523EE" w:rsidP="00506064">
      <w:pPr>
        <w:pStyle w:val="Heading2Numbered"/>
      </w:pPr>
      <w:bookmarkStart w:id="49" w:name="_Toc62142005"/>
      <w:bookmarkStart w:id="50" w:name="_Toc84337477"/>
      <w:bookmarkStart w:id="51" w:name="_Toc104913704"/>
      <w:bookmarkStart w:id="52" w:name="_Toc115892290"/>
      <w:bookmarkStart w:id="53" w:name="_Toc161070202"/>
      <w:r w:rsidRPr="00450CF2">
        <w:t>Permissibility under NSW legislation</w:t>
      </w:r>
      <w:bookmarkEnd w:id="49"/>
      <w:bookmarkEnd w:id="50"/>
      <w:bookmarkEnd w:id="51"/>
      <w:bookmarkEnd w:id="52"/>
      <w:bookmarkEnd w:id="53"/>
      <w:r w:rsidRPr="00450CF2">
        <w:t xml:space="preserve"> </w:t>
      </w:r>
    </w:p>
    <w:p w14:paraId="3EB2DE02" w14:textId="77777777" w:rsidR="008523EE" w:rsidRDefault="008523EE" w:rsidP="008523EE">
      <w:r>
        <w:t xml:space="preserve">The following sections outline how </w:t>
      </w:r>
      <w:r w:rsidRPr="00E6527A">
        <w:t xml:space="preserve">the activity is permissible under </w:t>
      </w:r>
      <w:r>
        <w:t xml:space="preserve">applicable NSW </w:t>
      </w:r>
      <w:r w:rsidRPr="00E6527A">
        <w:t xml:space="preserve">legislation. </w:t>
      </w:r>
    </w:p>
    <w:p w14:paraId="6EFBBAF4" w14:textId="77777777" w:rsidR="008523EE" w:rsidRDefault="008523EE" w:rsidP="008523EE">
      <w:pPr>
        <w:pStyle w:val="Instructionstext"/>
      </w:pPr>
      <w:r w:rsidRPr="00E6527A">
        <w:t>In</w:t>
      </w:r>
      <w:r>
        <w:t xml:space="preserve"> the following, please in</w:t>
      </w:r>
      <w:r w:rsidRPr="00E6527A">
        <w:t>dicate whether the activity is permissible under the legislation. Include an explanation where necessary.</w:t>
      </w:r>
      <w:r>
        <w:t xml:space="preserve"> </w:t>
      </w:r>
      <w:r w:rsidRPr="00376242">
        <w:t>Section 1.</w:t>
      </w:r>
      <w:r>
        <w:t>7</w:t>
      </w:r>
      <w:r w:rsidRPr="00376242">
        <w:t xml:space="preserve"> and Appendix </w:t>
      </w:r>
      <w:r>
        <w:t>A</w:t>
      </w:r>
      <w:r w:rsidRPr="00376242">
        <w:t xml:space="preserve"> of the </w:t>
      </w:r>
      <w:hyperlink r:id="rId22" w:history="1">
        <w:r w:rsidRPr="00FE6868">
          <w:rPr>
            <w:iCs/>
            <w:u w:val="single"/>
          </w:rPr>
          <w:t>Guidelines for preparing a Review of Environmental Factors</w:t>
        </w:r>
      </w:hyperlink>
      <w:r w:rsidRPr="00376242">
        <w:t xml:space="preserve"> provide guidance on permissibility.</w:t>
      </w:r>
      <w:r>
        <w:t xml:space="preserve"> If other NSW legislation is directly relevant to the permissibility of the activity, add additional subsections. </w:t>
      </w:r>
    </w:p>
    <w:p w14:paraId="4A4026BD" w14:textId="7D9E8C83" w:rsidR="008523EE" w:rsidRPr="008555C4" w:rsidRDefault="008523EE" w:rsidP="00506064">
      <w:pPr>
        <w:pStyle w:val="Heading3Numbered"/>
      </w:pPr>
      <w:bookmarkStart w:id="54" w:name="_Hlk155688151"/>
      <w:r w:rsidRPr="008555C4">
        <w:t>National Parks and Wildlife Act 1974</w:t>
      </w:r>
      <w:bookmarkEnd w:id="54"/>
      <w:r w:rsidRPr="008555C4">
        <w:t xml:space="preserve"> </w:t>
      </w:r>
    </w:p>
    <w:p w14:paraId="1A1B037E" w14:textId="33CECF72" w:rsidR="008523EE" w:rsidRPr="00B55A43" w:rsidRDefault="008523EE" w:rsidP="00B55A43">
      <w:pPr>
        <w:pStyle w:val="Heading4"/>
      </w:pPr>
      <w:r w:rsidRPr="00B55A43">
        <w:t xml:space="preserve">On land reserved </w:t>
      </w:r>
      <w:r w:rsidR="00B55A43">
        <w:t>or</w:t>
      </w:r>
      <w:r w:rsidRPr="00B55A43">
        <w:t xml:space="preserve"> acquired under the N</w:t>
      </w:r>
      <w:r w:rsidR="00932397">
        <w:t xml:space="preserve">ational </w:t>
      </w:r>
      <w:r w:rsidRPr="00B55A43">
        <w:t>P</w:t>
      </w:r>
      <w:r w:rsidR="00932397">
        <w:t xml:space="preserve">arks and </w:t>
      </w:r>
      <w:r w:rsidRPr="00B55A43">
        <w:t>W</w:t>
      </w:r>
      <w:r w:rsidR="00932397">
        <w:t>ildlife</w:t>
      </w:r>
      <w:r w:rsidRPr="00B55A43">
        <w:t xml:space="preserve"> Act</w:t>
      </w:r>
      <w:r w:rsidR="00B67D0A">
        <w:t xml:space="preserve"> 1974</w:t>
      </w:r>
    </w:p>
    <w:sdt>
      <w:sdtPr>
        <w:id w:val="-165103440"/>
        <w:placeholder>
          <w:docPart w:val="FCFB445BCAD6482DAB31ADA37F686364"/>
        </w:placeholder>
        <w:showingPlcHdr/>
      </w:sdtPr>
      <w:sdtEndPr/>
      <w:sdtContent>
        <w:p w14:paraId="1961C2A8" w14:textId="63D09CC9" w:rsidR="008523EE" w:rsidRPr="00F50491" w:rsidRDefault="008523EE" w:rsidP="008523EE">
          <w:r>
            <w:t xml:space="preserve">Insert a brief justification explaining how the proposal is permissible on land reserved or acquired under the </w:t>
          </w:r>
          <w:r w:rsidR="00932397" w:rsidRPr="00B67D0A">
            <w:rPr>
              <w:i/>
            </w:rPr>
            <w:t>National Parks and Wildlife Act 1974</w:t>
          </w:r>
          <w:r w:rsidR="00932397" w:rsidRPr="00932397">
            <w:t xml:space="preserve"> (NPW Act)</w:t>
          </w:r>
        </w:p>
      </w:sdtContent>
    </w:sdt>
    <w:p w14:paraId="56755E41" w14:textId="77777777" w:rsidR="008523EE" w:rsidRDefault="008523EE" w:rsidP="008523EE">
      <w:pPr>
        <w:pStyle w:val="Instructionstext"/>
      </w:pPr>
      <w:r>
        <w:t>This justification must explicitly c</w:t>
      </w:r>
      <w:r w:rsidRPr="00DA3E58">
        <w:t>onsider the following matters and describe how the proposal is consistent with each</w:t>
      </w:r>
      <w:r>
        <w:t>:</w:t>
      </w:r>
    </w:p>
    <w:p w14:paraId="6FADB86E" w14:textId="77777777" w:rsidR="008523EE" w:rsidRPr="00007E4F" w:rsidRDefault="008523EE" w:rsidP="008523EE">
      <w:pPr>
        <w:pStyle w:val="Instructionsbullet"/>
      </w:pPr>
      <w:r w:rsidRPr="00A25058">
        <w:t>Objects</w:t>
      </w:r>
      <w:r w:rsidRPr="00007E4F">
        <w:t xml:space="preserve"> of the Act (</w:t>
      </w:r>
      <w:hyperlink r:id="rId23" w:anchor="/view/act/1974/80/part1/sec2a" w:history="1">
        <w:r w:rsidRPr="00007E4F">
          <w:t>s</w:t>
        </w:r>
        <w:r>
          <w:t> </w:t>
        </w:r>
        <w:r w:rsidRPr="00007E4F">
          <w:t>2A</w:t>
        </w:r>
      </w:hyperlink>
      <w:r w:rsidRPr="00007E4F">
        <w:t>)</w:t>
      </w:r>
    </w:p>
    <w:p w14:paraId="76894579" w14:textId="77777777" w:rsidR="008523EE" w:rsidRPr="00007E4F" w:rsidRDefault="008523EE" w:rsidP="008523EE">
      <w:pPr>
        <w:pStyle w:val="Instructionsbullet"/>
      </w:pPr>
      <w:r w:rsidRPr="00A25058">
        <w:t>Reserve</w:t>
      </w:r>
      <w:r w:rsidRPr="00007E4F">
        <w:t xml:space="preserve"> management principles (</w:t>
      </w:r>
      <w:hyperlink r:id="rId24" w:anchor="/view/act/1974/80/part4/div2" w:history="1">
        <w:r w:rsidRPr="00007E4F">
          <w:t>s</w:t>
        </w:r>
        <w:r>
          <w:t> </w:t>
        </w:r>
        <w:r w:rsidRPr="00007E4F">
          <w:t>30E–30K</w:t>
        </w:r>
      </w:hyperlink>
      <w:r w:rsidRPr="00007E4F">
        <w:t>)</w:t>
      </w:r>
      <w:r>
        <w:t xml:space="preserve"> – only relevant for land reserved as </w:t>
      </w:r>
      <w:proofErr w:type="gramStart"/>
      <w:r>
        <w:t>park</w:t>
      </w:r>
      <w:proofErr w:type="gramEnd"/>
    </w:p>
    <w:p w14:paraId="0B3B3A5B" w14:textId="4F092025" w:rsidR="008523EE" w:rsidRDefault="008523EE" w:rsidP="008523EE">
      <w:pPr>
        <w:pStyle w:val="Instructionsbullet"/>
      </w:pPr>
      <w:r w:rsidRPr="00007E4F">
        <w:t xml:space="preserve">Title </w:t>
      </w:r>
      <w:r w:rsidRPr="00A25058">
        <w:t>and</w:t>
      </w:r>
      <w:r w:rsidRPr="00007E4F">
        <w:t xml:space="preserve"> relevant sections of plan of management </w:t>
      </w:r>
    </w:p>
    <w:p w14:paraId="7A3A7139" w14:textId="3E3C5F6A" w:rsidR="008523EE" w:rsidRDefault="008523EE" w:rsidP="008523EE">
      <w:pPr>
        <w:pStyle w:val="Instructionstext"/>
      </w:pPr>
      <w:r w:rsidRPr="00972BBD">
        <w:rPr>
          <w:b/>
          <w:bCs/>
        </w:rPr>
        <w:t>Note</w:t>
      </w:r>
      <w:r w:rsidRPr="00972BBD">
        <w:t xml:space="preserve">: Section 81 requires operations in a park to be in accordance with a plan of management (PoM). </w:t>
      </w:r>
      <w:r w:rsidR="003413E1">
        <w:t xml:space="preserve">For parks that lack an adopted PoM, </w:t>
      </w:r>
      <w:r w:rsidRPr="00972BBD">
        <w:t xml:space="preserve">management </w:t>
      </w:r>
      <w:r w:rsidR="003413E1">
        <w:t xml:space="preserve">should </w:t>
      </w:r>
      <w:r w:rsidRPr="00972BBD">
        <w:t xml:space="preserve">be in line with </w:t>
      </w:r>
      <w:r w:rsidR="003413E1">
        <w:t xml:space="preserve">the park’s </w:t>
      </w:r>
      <w:r w:rsidRPr="00972BBD">
        <w:t>published statement of management intent (SMI)</w:t>
      </w:r>
      <w:r w:rsidR="003413E1">
        <w:t xml:space="preserve"> or draft PoM</w:t>
      </w:r>
      <w:r w:rsidRPr="00972BBD">
        <w:t xml:space="preserve">. </w:t>
      </w:r>
      <w:proofErr w:type="spellStart"/>
      <w:r w:rsidRPr="00972BBD">
        <w:t>PoMs</w:t>
      </w:r>
      <w:proofErr w:type="spellEnd"/>
      <w:r w:rsidRPr="00972BBD">
        <w:t xml:space="preserve"> and SMIs can be found at</w:t>
      </w:r>
      <w:r w:rsidRPr="00E82935">
        <w:t>:</w:t>
      </w:r>
      <w:r w:rsidRPr="00E82935">
        <w:rPr>
          <w:b/>
          <w:i/>
          <w:iCs/>
        </w:rPr>
        <w:t xml:space="preserve"> </w:t>
      </w:r>
      <w:hyperlink r:id="rId25" w:history="1">
        <w:r w:rsidRPr="00E82935">
          <w:rPr>
            <w:rStyle w:val="Hyperlink"/>
          </w:rPr>
          <w:t>Park plans of management and statements of management intent</w:t>
        </w:r>
        <w:r w:rsidRPr="00E82935">
          <w:rPr>
            <w:rStyle w:val="Hyperlink"/>
            <w:iCs/>
          </w:rPr>
          <w:t>.</w:t>
        </w:r>
      </w:hyperlink>
      <w:r w:rsidRPr="00E82935">
        <w:t xml:space="preserve"> </w:t>
      </w:r>
      <w:r>
        <w:t xml:space="preserve">It is important to note that </w:t>
      </w:r>
      <w:hyperlink r:id="rId26" w:anchor="/view/act/1974/80/part12/div2/sec151a" w:history="1">
        <w:r w:rsidR="009955A1">
          <w:rPr>
            <w:u w:val="single"/>
          </w:rPr>
          <w:t>s 151A(5) of the NPW Act</w:t>
        </w:r>
      </w:hyperlink>
      <w:r w:rsidRPr="00007E4F">
        <w:t>(5)</w:t>
      </w:r>
      <w:r w:rsidRPr="00376242">
        <w:t xml:space="preserve"> </w:t>
      </w:r>
      <w:r w:rsidRPr="00271B97">
        <w:t>NPW Act states that the Minister must not grant a lease under s</w:t>
      </w:r>
      <w:r>
        <w:t> </w:t>
      </w:r>
      <w:r w:rsidRPr="00271B97">
        <w:t>151 for visitor or tourist uses that authorises the erection of a new building or structure unless the</w:t>
      </w:r>
      <w:r>
        <w:t>re is a</w:t>
      </w:r>
      <w:r w:rsidRPr="00271B97">
        <w:t xml:space="preserve"> </w:t>
      </w:r>
      <w:r>
        <w:t xml:space="preserve">PoM in place and this PoM </w:t>
      </w:r>
      <w:r w:rsidRPr="00271B97">
        <w:t xml:space="preserve">identifies the purpose as permissible and the general location for the new building. </w:t>
      </w:r>
      <w:r w:rsidRPr="004D44FE">
        <w:rPr>
          <w:b/>
        </w:rPr>
        <w:t>It is mandatory</w:t>
      </w:r>
      <w:r w:rsidRPr="00271B97">
        <w:t xml:space="preserve"> to indicate whether this requirement has been met or will be </w:t>
      </w:r>
      <w:r>
        <w:t>(</w:t>
      </w:r>
      <w:proofErr w:type="gramStart"/>
      <w:r>
        <w:t>e.g.</w:t>
      </w:r>
      <w:proofErr w:type="gramEnd"/>
      <w:r>
        <w:t xml:space="preserve"> </w:t>
      </w:r>
      <w:r w:rsidRPr="00271B97">
        <w:t xml:space="preserve">via a </w:t>
      </w:r>
      <w:r>
        <w:t xml:space="preserve">PoM </w:t>
      </w:r>
      <w:r w:rsidRPr="00271B97">
        <w:t xml:space="preserve">in preparation or a current </w:t>
      </w:r>
      <w:r>
        <w:t xml:space="preserve">PoM </w:t>
      </w:r>
      <w:r w:rsidRPr="00271B97">
        <w:t>amendment</w:t>
      </w:r>
      <w:r>
        <w:t>, with a note that permissibility is subject to the adoption of this plan or plan amendment)</w:t>
      </w:r>
      <w:r w:rsidRPr="00271B97">
        <w:t>.</w:t>
      </w:r>
    </w:p>
    <w:p w14:paraId="2F169271" w14:textId="77777777" w:rsidR="008523EE" w:rsidRPr="005F09E2" w:rsidRDefault="008523EE" w:rsidP="00B55A43">
      <w:pPr>
        <w:pStyle w:val="Heading4"/>
      </w:pPr>
      <w:r>
        <w:t>A</w:t>
      </w:r>
      <w:r w:rsidRPr="005F09E2">
        <w:t>sset</w:t>
      </w:r>
      <w:r>
        <w:t>s</w:t>
      </w:r>
      <w:r w:rsidRPr="005F09E2">
        <w:t xml:space="preserve"> of intergenerational significance </w:t>
      </w:r>
    </w:p>
    <w:sdt>
      <w:sdtPr>
        <w:id w:val="486757593"/>
        <w:placeholder>
          <w:docPart w:val="028511F3D046402AAEF725ECD8D4D4AC"/>
        </w:placeholder>
        <w:showingPlcHdr/>
      </w:sdtPr>
      <w:sdtEndPr/>
      <w:sdtContent>
        <w:p w14:paraId="0FFCC0E9" w14:textId="77777777" w:rsidR="008523EE" w:rsidRPr="00F50491" w:rsidRDefault="008523EE" w:rsidP="008523EE">
          <w:r>
            <w:t xml:space="preserve">If relevant, identify whether the activity is on land identified as </w:t>
          </w:r>
          <w:r w:rsidRPr="005F09E2">
            <w:t>an asset of intergenerational significance (AIS)</w:t>
          </w:r>
          <w:r>
            <w:t xml:space="preserve"> or in close proximity to an AIS, and justify that it is consistent with the purpose of the AIS’s declaration</w:t>
          </w:r>
        </w:p>
      </w:sdtContent>
    </w:sdt>
    <w:p w14:paraId="6E816589" w14:textId="77777777" w:rsidR="008523EE" w:rsidRDefault="008523EE" w:rsidP="008523EE">
      <w:pPr>
        <w:pStyle w:val="Instructionstext"/>
      </w:pPr>
      <w:r>
        <w:t xml:space="preserve">This justification should include: </w:t>
      </w:r>
    </w:p>
    <w:p w14:paraId="75213021" w14:textId="77777777" w:rsidR="008523EE" w:rsidRDefault="008523EE" w:rsidP="008523EE">
      <w:pPr>
        <w:pStyle w:val="Instructionsbullet"/>
      </w:pPr>
      <w:r w:rsidRPr="005F09E2">
        <w:t>the relevant AIS site number</w:t>
      </w:r>
    </w:p>
    <w:p w14:paraId="15404978" w14:textId="77777777" w:rsidR="008523EE" w:rsidRPr="005F09E2" w:rsidRDefault="008523EE" w:rsidP="008523EE">
      <w:pPr>
        <w:pStyle w:val="Instructionsbullet"/>
      </w:pPr>
      <w:r>
        <w:t>the t</w:t>
      </w:r>
      <w:r w:rsidRPr="005F09E2">
        <w:t>itle and relevant section of any applicable conservation action plan (CAP).</w:t>
      </w:r>
    </w:p>
    <w:p w14:paraId="5E4F2E39" w14:textId="77777777" w:rsidR="008523EE" w:rsidRPr="005F09E2" w:rsidRDefault="008523EE" w:rsidP="008523EE">
      <w:pPr>
        <w:pStyle w:val="Instructionstext"/>
      </w:pPr>
      <w:r w:rsidRPr="005F09E2">
        <w:rPr>
          <w:b/>
        </w:rPr>
        <w:t>Note:</w:t>
      </w:r>
      <w:r w:rsidRPr="005F09E2">
        <w:t xml:space="preserve"> </w:t>
      </w:r>
      <w:hyperlink r:id="rId27" w:anchor="sec.78G" w:history="1">
        <w:r w:rsidRPr="00BF0E0F">
          <w:t>Clause 78G of the NPW Regulation</w:t>
        </w:r>
      </w:hyperlink>
      <w:r w:rsidRPr="005F09E2">
        <w:t xml:space="preserve"> requires that conservation activities under approved AIS CAPs </w:t>
      </w:r>
      <w:r>
        <w:t>must</w:t>
      </w:r>
      <w:r w:rsidRPr="005F09E2">
        <w:t xml:space="preserve"> </w:t>
      </w:r>
      <w:r>
        <w:t xml:space="preserve">be </w:t>
      </w:r>
      <w:r w:rsidRPr="005F09E2">
        <w:t>carried out</w:t>
      </w:r>
      <w:r>
        <w:t xml:space="preserve"> in accordance with the CAP</w:t>
      </w:r>
      <w:r w:rsidRPr="005F09E2">
        <w:t xml:space="preserve">. Proposals must </w:t>
      </w:r>
      <w:r>
        <w:t xml:space="preserve">demonstrate </w:t>
      </w:r>
      <w:r w:rsidRPr="005F09E2">
        <w:t>consisten</w:t>
      </w:r>
      <w:r>
        <w:t>cy</w:t>
      </w:r>
      <w:r w:rsidRPr="005F09E2">
        <w:t xml:space="preserve"> with this requirement. </w:t>
      </w:r>
    </w:p>
    <w:p w14:paraId="1EAD324D" w14:textId="77777777" w:rsidR="008523EE" w:rsidRDefault="008523EE" w:rsidP="00B55A43">
      <w:pPr>
        <w:pStyle w:val="Heading4"/>
      </w:pPr>
      <w:r w:rsidRPr="00B34C83">
        <w:t>Leasing</w:t>
      </w:r>
      <w:r w:rsidRPr="00673949">
        <w:t xml:space="preserve">, </w:t>
      </w:r>
      <w:proofErr w:type="gramStart"/>
      <w:r w:rsidRPr="00673949">
        <w:t>licensing</w:t>
      </w:r>
      <w:proofErr w:type="gramEnd"/>
      <w:r w:rsidRPr="00673949">
        <w:t xml:space="preserve"> and easement provisions </w:t>
      </w:r>
    </w:p>
    <w:sdt>
      <w:sdtPr>
        <w:id w:val="217242655"/>
        <w:placeholder>
          <w:docPart w:val="693C848EFD3D428399FC59FE87762AAB"/>
        </w:placeholder>
        <w:showingPlcHdr/>
      </w:sdtPr>
      <w:sdtEndPr/>
      <w:sdtContent>
        <w:p w14:paraId="756F7588" w14:textId="77777777" w:rsidR="008523EE" w:rsidRPr="00F50491" w:rsidRDefault="008523EE" w:rsidP="008523EE">
          <w:r>
            <w:t>If relevant, provide a brief explanation on how the activity is for a purpose that may be subject to a lease, licence or easement under the NPW Act – otherwise insert NA</w:t>
          </w:r>
        </w:p>
      </w:sdtContent>
    </w:sdt>
    <w:p w14:paraId="4FFCE023" w14:textId="77777777" w:rsidR="008523EE" w:rsidRPr="008F6251" w:rsidRDefault="008523EE" w:rsidP="008523EE">
      <w:pPr>
        <w:pStyle w:val="Instructionstext"/>
      </w:pPr>
      <w:r>
        <w:t xml:space="preserve">Leasing, </w:t>
      </w:r>
      <w:proofErr w:type="gramStart"/>
      <w:r>
        <w:t>licensing</w:t>
      </w:r>
      <w:proofErr w:type="gramEnd"/>
      <w:r>
        <w:t xml:space="preserve"> and easement provisions are given </w:t>
      </w:r>
      <w:r w:rsidRPr="00FF66B7">
        <w:t xml:space="preserve">in </w:t>
      </w:r>
      <w:hyperlink r:id="rId28" w:anchor="/view/act/1974/80/part12" w:history="1">
        <w:r w:rsidRPr="00FF66B7">
          <w:rPr>
            <w:rStyle w:val="Hyperlink"/>
          </w:rPr>
          <w:t>Part 12</w:t>
        </w:r>
      </w:hyperlink>
      <w:r w:rsidRPr="00FF66B7">
        <w:t xml:space="preserve"> of </w:t>
      </w:r>
      <w:r>
        <w:t xml:space="preserve">the NPW Act. These can only be used for certain activities as outlined in the Act. For example, leases and licences under s 151 may only be granted for purposes listed in s 151A. </w:t>
      </w:r>
    </w:p>
    <w:p w14:paraId="332F70C3" w14:textId="19D6B731" w:rsidR="008523EE" w:rsidRDefault="009C19D8" w:rsidP="00B55A43">
      <w:pPr>
        <w:pStyle w:val="Heading4"/>
      </w:pPr>
      <w:r>
        <w:lastRenderedPageBreak/>
        <w:t>I</w:t>
      </w:r>
      <w:r w:rsidR="008523EE" w:rsidRPr="00B34C83">
        <w:t>nternal</w:t>
      </w:r>
      <w:r w:rsidR="008523EE">
        <w:t xml:space="preserve"> NPWS projects</w:t>
      </w:r>
    </w:p>
    <w:sdt>
      <w:sdtPr>
        <w:id w:val="1474481506"/>
        <w:placeholder>
          <w:docPart w:val="896194F83C1F4985B47B49B7DA0891B5"/>
        </w:placeholder>
        <w:showingPlcHdr/>
      </w:sdtPr>
      <w:sdtEndPr/>
      <w:sdtContent>
        <w:p w14:paraId="3E05BEB5" w14:textId="77777777" w:rsidR="008523EE" w:rsidRPr="00F50491" w:rsidRDefault="008523EE" w:rsidP="008523EE">
          <w:r>
            <w:t xml:space="preserve">If relevant, provide a brief explanation of how your proposal is fully consistent with NPWS powers and responsibilities. </w:t>
          </w:r>
        </w:p>
      </w:sdtContent>
    </w:sdt>
    <w:p w14:paraId="7D7205BC" w14:textId="5BEB3F55" w:rsidR="008523EE" w:rsidRDefault="008523EE" w:rsidP="008523EE">
      <w:pPr>
        <w:pStyle w:val="Instructionstext"/>
      </w:pPr>
      <w:r>
        <w:t xml:space="preserve">NPWS powers and responsibility are given </w:t>
      </w:r>
      <w:r w:rsidRPr="009C19D8">
        <w:t xml:space="preserve">under </w:t>
      </w:r>
      <w:hyperlink r:id="rId29" w:anchor="/view/act/1974/80/part2/div1/sec8" w:history="1">
        <w:r w:rsidRPr="009C19D8">
          <w:rPr>
            <w:rStyle w:val="Hyperlink"/>
          </w:rPr>
          <w:t>s 8</w:t>
        </w:r>
      </w:hyperlink>
      <w:r w:rsidRPr="009C19D8">
        <w:t xml:space="preserve"> and </w:t>
      </w:r>
      <w:hyperlink r:id="rId30" w:anchor="/view/act/1974/80/part2/div1/sec12" w:history="1">
        <w:r w:rsidRPr="009C19D8">
          <w:rPr>
            <w:rStyle w:val="Hyperlink"/>
          </w:rPr>
          <w:t>s 12</w:t>
        </w:r>
      </w:hyperlink>
      <w:r w:rsidRPr="009C19D8">
        <w:rPr>
          <w:rStyle w:val="Hyperlink"/>
        </w:rPr>
        <w:t xml:space="preserve"> of the NPW Act</w:t>
      </w:r>
      <w:r w:rsidRPr="009C19D8">
        <w:t xml:space="preserve">. If any parts </w:t>
      </w:r>
      <w:r>
        <w:t xml:space="preserve">of the proposal are off park, outline how that is permissible (either due to the existence of an easement benefitting NPWS on the land or an agreement for the purposes of s 146(3)). </w:t>
      </w:r>
      <w:r w:rsidR="00190492">
        <w:t>If e</w:t>
      </w:r>
      <w:r w:rsidR="009C19D8">
        <w:t>xternal to NPWS</w:t>
      </w:r>
      <w:r w:rsidR="00190492">
        <w:t>, insert ‘NA’</w:t>
      </w:r>
      <w:r w:rsidR="009C19D8">
        <w:t xml:space="preserve">. </w:t>
      </w:r>
      <w:r>
        <w:t xml:space="preserve"> </w:t>
      </w:r>
    </w:p>
    <w:p w14:paraId="1A52F14A" w14:textId="77777777" w:rsidR="008523EE" w:rsidRDefault="008523EE" w:rsidP="00506064">
      <w:pPr>
        <w:pStyle w:val="Heading3Numbered"/>
      </w:pPr>
      <w:r w:rsidRPr="00B34C83">
        <w:t>Wilderness</w:t>
      </w:r>
      <w:r>
        <w:t xml:space="preserve"> Act 1987 (for activities in wilderness areas)</w:t>
      </w:r>
    </w:p>
    <w:sdt>
      <w:sdtPr>
        <w:id w:val="-1973749230"/>
        <w:placeholder>
          <w:docPart w:val="6AB8BE723FC145D59BBF696017AF0F49"/>
        </w:placeholder>
        <w:showingPlcHdr/>
      </w:sdtPr>
      <w:sdtEndPr/>
      <w:sdtContent>
        <w:p w14:paraId="7AFF5E40" w14:textId="77777777" w:rsidR="008523EE" w:rsidRPr="00F50491" w:rsidRDefault="008523EE" w:rsidP="008523EE">
          <w:r>
            <w:t>If relevant, provide a brief justification explaining how the proposal is permissible under the Wilderness Act – otherwise insert NA</w:t>
          </w:r>
        </w:p>
      </w:sdtContent>
    </w:sdt>
    <w:p w14:paraId="31CFAA32" w14:textId="77777777" w:rsidR="008523EE" w:rsidRDefault="008523EE" w:rsidP="008523EE">
      <w:pPr>
        <w:pStyle w:val="Instructionstext"/>
      </w:pPr>
      <w:r>
        <w:rPr>
          <w:rStyle w:val="InstructionstextChar"/>
        </w:rPr>
        <w:t>C</w:t>
      </w:r>
      <w:r w:rsidRPr="00511B31">
        <w:rPr>
          <w:rStyle w:val="InstructionstextChar"/>
        </w:rPr>
        <w:t>onsider the following matters and describe how the proposal is consistent with each</w:t>
      </w:r>
      <w:r>
        <w:rPr>
          <w:rStyle w:val="InstructionstextChar"/>
        </w:rPr>
        <w:t>:</w:t>
      </w:r>
    </w:p>
    <w:p w14:paraId="06C11E34" w14:textId="77777777" w:rsidR="008523EE" w:rsidRPr="00F16F23" w:rsidRDefault="008523EE" w:rsidP="008523EE">
      <w:pPr>
        <w:pStyle w:val="Instructionsbullet"/>
      </w:pPr>
      <w:r w:rsidRPr="00F16F23">
        <w:t>Objects of the Wilderness Act (</w:t>
      </w:r>
      <w:hyperlink r:id="rId31" w:anchor="/view/act/1987/196/part1/sec3" w:history="1">
        <w:r w:rsidRPr="00F16F23">
          <w:t>s</w:t>
        </w:r>
        <w:r>
          <w:t> </w:t>
        </w:r>
        <w:r w:rsidRPr="00F16F23">
          <w:t>3</w:t>
        </w:r>
      </w:hyperlink>
      <w:r w:rsidRPr="00F16F23">
        <w:t>)</w:t>
      </w:r>
    </w:p>
    <w:p w14:paraId="39B062CB" w14:textId="77777777" w:rsidR="008523EE" w:rsidRPr="00AD5F41" w:rsidRDefault="008523EE" w:rsidP="008523EE">
      <w:pPr>
        <w:pStyle w:val="Instructionsbullet"/>
      </w:pPr>
      <w:r w:rsidRPr="00AD5F41">
        <w:t>Wilderness management principles (</w:t>
      </w:r>
      <w:hyperlink r:id="rId32" w:anchor="/view/act/1987/196/part3/div1/sec9" w:history="1">
        <w:r w:rsidRPr="00AD5F41">
          <w:t>s</w:t>
        </w:r>
        <w:r>
          <w:t> </w:t>
        </w:r>
        <w:r w:rsidRPr="00AD5F41">
          <w:t>9</w:t>
        </w:r>
      </w:hyperlink>
      <w:r w:rsidRPr="00AD5F41">
        <w:t>)</w:t>
      </w:r>
    </w:p>
    <w:p w14:paraId="3ECADE89" w14:textId="77777777" w:rsidR="008523EE" w:rsidRDefault="008523EE" w:rsidP="008523EE">
      <w:pPr>
        <w:pStyle w:val="Instructionsbullet"/>
      </w:pPr>
      <w:r>
        <w:t xml:space="preserve">Restrictions on leasing, licensing and easements (see </w:t>
      </w:r>
      <w:hyperlink r:id="rId33" w:anchor="/view/act/1974/80/part12/div3/sec153a">
        <w:r>
          <w:t>s 153A NPW Act</w:t>
        </w:r>
      </w:hyperlink>
      <w:r>
        <w:t>)</w:t>
      </w:r>
    </w:p>
    <w:p w14:paraId="07C810FA" w14:textId="3838DA2C" w:rsidR="008523EE" w:rsidRDefault="008523EE" w:rsidP="00506064">
      <w:pPr>
        <w:pStyle w:val="Heading3Numbered"/>
      </w:pPr>
      <w:r>
        <w:t>Biodiversity Conservation Act 2016</w:t>
      </w:r>
    </w:p>
    <w:sdt>
      <w:sdtPr>
        <w:id w:val="-1441147738"/>
        <w:placeholder>
          <w:docPart w:val="37E54B3431D14402849C7EF5E96A345D"/>
        </w:placeholder>
        <w:showingPlcHdr/>
      </w:sdtPr>
      <w:sdtEndPr/>
      <w:sdtContent>
        <w:p w14:paraId="21400D2E" w14:textId="1F4E55F2" w:rsidR="008523EE" w:rsidRPr="00F50491" w:rsidRDefault="008523EE" w:rsidP="008523EE">
          <w:r>
            <w:t xml:space="preserve">Insert a brief justification explaining how the proposal is permissible under the </w:t>
          </w:r>
          <w:r w:rsidR="00DF214D" w:rsidRPr="005D5FB5">
            <w:rPr>
              <w:i/>
            </w:rPr>
            <w:t>Biodiversity Conservation Act 2016</w:t>
          </w:r>
          <w:r w:rsidR="00DF214D" w:rsidRPr="00DF214D">
            <w:t xml:space="preserve"> (BC Act)</w:t>
          </w:r>
        </w:p>
      </w:sdtContent>
    </w:sdt>
    <w:p w14:paraId="314666B1" w14:textId="77777777" w:rsidR="008523EE" w:rsidRPr="0060255F" w:rsidRDefault="008523EE" w:rsidP="008523EE">
      <w:pPr>
        <w:pStyle w:val="Instructionstext"/>
      </w:pPr>
      <w:r>
        <w:rPr>
          <w:rStyle w:val="InstructionstextChar"/>
        </w:rPr>
        <w:t>C</w:t>
      </w:r>
      <w:r w:rsidRPr="0060255F">
        <w:rPr>
          <w:rStyle w:val="InstructionstextChar"/>
        </w:rPr>
        <w:t>onsider the following matters and describe how the proposal is consistent with each</w:t>
      </w:r>
      <w:r>
        <w:rPr>
          <w:rStyle w:val="InstructionstextChar"/>
        </w:rPr>
        <w:t>:</w:t>
      </w:r>
    </w:p>
    <w:p w14:paraId="74DE6AFD" w14:textId="77777777" w:rsidR="008523EE" w:rsidRPr="00F16F23" w:rsidRDefault="008523EE" w:rsidP="008523EE">
      <w:pPr>
        <w:pStyle w:val="Instructionsbullet"/>
      </w:pPr>
      <w:r w:rsidRPr="00F16F23">
        <w:t>The biodiversity conservation objectives of the BC Act</w:t>
      </w:r>
    </w:p>
    <w:p w14:paraId="13BB722F" w14:textId="77777777" w:rsidR="008523EE" w:rsidRPr="00F16F23" w:rsidRDefault="008523EE" w:rsidP="008523EE">
      <w:pPr>
        <w:pStyle w:val="Instructionsbullet"/>
      </w:pPr>
      <w:r w:rsidRPr="00F16F23">
        <w:t xml:space="preserve">The terms of any biodiversity stewardship </w:t>
      </w:r>
      <w:r>
        <w:t xml:space="preserve">site </w:t>
      </w:r>
      <w:r w:rsidRPr="00F16F23">
        <w:t xml:space="preserve">agreement which may </w:t>
      </w:r>
      <w:proofErr w:type="gramStart"/>
      <w:r w:rsidRPr="00F16F23">
        <w:t>apply</w:t>
      </w:r>
      <w:proofErr w:type="gramEnd"/>
    </w:p>
    <w:p w14:paraId="19183BBC" w14:textId="727EB37C" w:rsidR="008523EE" w:rsidRDefault="008523EE" w:rsidP="00506064">
      <w:pPr>
        <w:pStyle w:val="Heading3Numbered"/>
      </w:pPr>
      <w:r>
        <w:t>NSW Reconstruction Authority Act 2022</w:t>
      </w:r>
    </w:p>
    <w:sdt>
      <w:sdtPr>
        <w:id w:val="-1996013677"/>
        <w:placeholder>
          <w:docPart w:val="D06AA935577242E3ABBD3063C8E1BF41"/>
        </w:placeholder>
        <w:showingPlcHdr/>
      </w:sdtPr>
      <w:sdtEndPr/>
      <w:sdtContent>
        <w:p w14:paraId="51B859C9" w14:textId="77777777" w:rsidR="008523EE" w:rsidRPr="00F50491" w:rsidRDefault="008523EE" w:rsidP="008523EE">
          <w:r>
            <w:t>Insert a brief justification explaining how the proposal is consistent with (or not inconsistent with) the State disaster mitigation plan and any relevant disaster adaptation plan</w:t>
          </w:r>
        </w:p>
      </w:sdtContent>
    </w:sdt>
    <w:p w14:paraId="28596098" w14:textId="156753D2" w:rsidR="008523EE" w:rsidRPr="004C6760" w:rsidRDefault="008523EE" w:rsidP="008523EE">
      <w:pPr>
        <w:pStyle w:val="Instructionstext"/>
      </w:pPr>
      <w:r>
        <w:t xml:space="preserve">Section 38(1) of the </w:t>
      </w:r>
      <w:r w:rsidR="007C04E6" w:rsidRPr="003E66B2">
        <w:rPr>
          <w:i/>
        </w:rPr>
        <w:t>NSW Reconstruction Authority Act 2022</w:t>
      </w:r>
      <w:r w:rsidR="007C04E6" w:rsidRPr="007C04E6">
        <w:t xml:space="preserve"> (NSW RA Act)</w:t>
      </w:r>
      <w:r w:rsidR="003E66B2">
        <w:t xml:space="preserve"> </w:t>
      </w:r>
      <w:r>
        <w:t xml:space="preserve">requires a public authority to have regard to these plans in carrying out development under the Transport and Infrastructure </w:t>
      </w:r>
      <w:r w:rsidR="00CE33AF" w:rsidRPr="009B50E9">
        <w:t xml:space="preserve">State Environmental Planning Policy </w:t>
      </w:r>
      <w:r w:rsidR="00CE33AF">
        <w:t>(</w:t>
      </w:r>
      <w:r>
        <w:t>SEPP</w:t>
      </w:r>
      <w:r w:rsidR="00CE33AF">
        <w:t>)</w:t>
      </w:r>
      <w:r>
        <w:t>.</w:t>
      </w:r>
    </w:p>
    <w:p w14:paraId="07DB6244" w14:textId="1FF910B9" w:rsidR="008523EE" w:rsidRDefault="008523EE" w:rsidP="00506064">
      <w:pPr>
        <w:pStyle w:val="Heading3Numbered"/>
      </w:pPr>
      <w:r>
        <w:t>Rural Fires Act 1997</w:t>
      </w:r>
    </w:p>
    <w:sdt>
      <w:sdtPr>
        <w:id w:val="1350766036"/>
        <w:placeholder>
          <w:docPart w:val="74934B8709B94AC38626CBEC6C3D3383"/>
        </w:placeholder>
        <w:showingPlcHdr/>
      </w:sdtPr>
      <w:sdtEndPr/>
      <w:sdtContent>
        <w:p w14:paraId="06558347" w14:textId="4BF00AD3" w:rsidR="008523EE" w:rsidRPr="00F50491" w:rsidRDefault="008523EE" w:rsidP="008523EE">
          <w:r>
            <w:t xml:space="preserve">Insert a brief justification explaining how the proposal is permissible under the </w:t>
          </w:r>
          <w:r w:rsidR="0016423C" w:rsidRPr="00DF4380">
            <w:rPr>
              <w:i/>
            </w:rPr>
            <w:t xml:space="preserve">Rural Fires Act </w:t>
          </w:r>
          <w:r w:rsidR="00DF4380" w:rsidRPr="00DF4380">
            <w:rPr>
              <w:i/>
            </w:rPr>
            <w:t>1</w:t>
          </w:r>
          <w:r w:rsidR="0016423C" w:rsidRPr="00DF4380">
            <w:rPr>
              <w:i/>
            </w:rPr>
            <w:t>997</w:t>
          </w:r>
          <w:r w:rsidR="00DF4380" w:rsidRPr="00DF4380">
            <w:rPr>
              <w:i/>
            </w:rPr>
            <w:t xml:space="preserve"> </w:t>
          </w:r>
          <w:r w:rsidR="00DF4380">
            <w:t>(</w:t>
          </w:r>
          <w:r>
            <w:t>RF Act</w:t>
          </w:r>
          <w:r w:rsidR="00DF4380">
            <w:t>)</w:t>
          </w:r>
        </w:p>
      </w:sdtContent>
    </w:sdt>
    <w:p w14:paraId="1999F397" w14:textId="77777777" w:rsidR="008523EE" w:rsidRDefault="008523EE" w:rsidP="008523EE">
      <w:pPr>
        <w:pStyle w:val="Instructionstext"/>
        <w:rPr>
          <w:rStyle w:val="InstructionstextChar"/>
        </w:rPr>
      </w:pPr>
      <w:r>
        <w:rPr>
          <w:rStyle w:val="InstructionstextChar"/>
        </w:rPr>
        <w:t>C</w:t>
      </w:r>
      <w:r w:rsidRPr="0060255F">
        <w:rPr>
          <w:rStyle w:val="InstructionstextChar"/>
        </w:rPr>
        <w:t>onsider the following matters and describe how the proposal is consistent with each</w:t>
      </w:r>
      <w:r>
        <w:rPr>
          <w:rStyle w:val="InstructionstextChar"/>
        </w:rPr>
        <w:t xml:space="preserve">: </w:t>
      </w:r>
    </w:p>
    <w:p w14:paraId="4222B58E" w14:textId="77777777" w:rsidR="008523EE" w:rsidRPr="00F16F23" w:rsidRDefault="008523EE" w:rsidP="008523EE">
      <w:pPr>
        <w:pStyle w:val="Instructionsbullet"/>
      </w:pPr>
      <w:r w:rsidRPr="00F16F23">
        <w:t>The objectives of protecting life and property and protection of the environment</w:t>
      </w:r>
    </w:p>
    <w:p w14:paraId="489BF049" w14:textId="77777777" w:rsidR="008523EE" w:rsidRPr="00F16F23" w:rsidRDefault="008523EE" w:rsidP="008523EE">
      <w:pPr>
        <w:pStyle w:val="Instructionsbullet"/>
      </w:pPr>
      <w:r w:rsidRPr="00F16F23">
        <w:t>The relevant reserve fire management strategy</w:t>
      </w:r>
    </w:p>
    <w:p w14:paraId="215E0959" w14:textId="77777777" w:rsidR="008523EE" w:rsidRPr="00F16F23" w:rsidRDefault="008523EE" w:rsidP="008523EE">
      <w:pPr>
        <w:pStyle w:val="Instructionsbullet"/>
      </w:pPr>
      <w:r w:rsidRPr="00F16F23">
        <w:t>Planning for Bushfire Protection</w:t>
      </w:r>
    </w:p>
    <w:p w14:paraId="2F99533B" w14:textId="6FFEF685" w:rsidR="008523EE" w:rsidRPr="0060255F" w:rsidRDefault="008523EE" w:rsidP="008523EE">
      <w:pPr>
        <w:pStyle w:val="Instructionstext"/>
      </w:pPr>
      <w:r w:rsidRPr="008F6251">
        <w:rPr>
          <w:rStyle w:val="InstructionstextChar"/>
          <w:b/>
          <w:bCs/>
        </w:rPr>
        <w:t>Note</w:t>
      </w:r>
      <w:r>
        <w:rPr>
          <w:rStyle w:val="InstructionstextChar"/>
          <w:b/>
          <w:bCs/>
        </w:rPr>
        <w:t>:</w:t>
      </w:r>
      <w:r>
        <w:rPr>
          <w:rStyle w:val="InstructionstextChar"/>
        </w:rPr>
        <w:t xml:space="preserve"> </w:t>
      </w:r>
      <w:r w:rsidRPr="00F02477">
        <w:rPr>
          <w:rStyle w:val="InstructionstextChar"/>
        </w:rPr>
        <w:t>Planning for Bushfire Protection</w:t>
      </w:r>
      <w:r>
        <w:rPr>
          <w:rStyle w:val="InstructionstextChar"/>
        </w:rPr>
        <w:t xml:space="preserve"> does not legally apply except in those circumstances listed </w:t>
      </w:r>
      <w:r w:rsidRPr="009267E1">
        <w:t xml:space="preserve">in </w:t>
      </w:r>
      <w:r w:rsidRPr="008E4C5B">
        <w:t>s</w:t>
      </w:r>
      <w:r>
        <w:t> </w:t>
      </w:r>
      <w:r w:rsidRPr="008E4C5B">
        <w:t xml:space="preserve">2.16 of the </w:t>
      </w:r>
      <w:r>
        <w:t>Transport and Infrastructure</w:t>
      </w:r>
      <w:r w:rsidRPr="009B50E9">
        <w:t xml:space="preserve"> </w:t>
      </w:r>
      <w:r w:rsidRPr="008E4C5B">
        <w:t>SEPP</w:t>
      </w:r>
      <w:r w:rsidRPr="008E4C5B">
        <w:rPr>
          <w:rStyle w:val="InstructionstextChar"/>
          <w:color w:val="0070C0"/>
        </w:rPr>
        <w:t xml:space="preserve"> </w:t>
      </w:r>
      <w:r w:rsidRPr="009267E1">
        <w:t>but</w:t>
      </w:r>
      <w:r>
        <w:rPr>
          <w:rStyle w:val="InstructionstextChar"/>
        </w:rPr>
        <w:t xml:space="preserve"> any alternative measures of ensuring protection of life and property should be described.</w:t>
      </w:r>
    </w:p>
    <w:p w14:paraId="281AC53E" w14:textId="77777777" w:rsidR="008523EE" w:rsidRPr="00670F64" w:rsidRDefault="008523EE" w:rsidP="00506064">
      <w:pPr>
        <w:pStyle w:val="Heading2Numbered"/>
      </w:pPr>
      <w:bookmarkStart w:id="55" w:name="_Toc115892291"/>
      <w:bookmarkStart w:id="56" w:name="_Toc161070203"/>
      <w:bookmarkStart w:id="57" w:name="_Toc84337478"/>
      <w:r w:rsidRPr="00670F64">
        <w:lastRenderedPageBreak/>
        <w:t>Environmental Planning and Assessment Act 1979</w:t>
      </w:r>
      <w:bookmarkEnd w:id="55"/>
      <w:bookmarkEnd w:id="56"/>
      <w:r w:rsidRPr="00670F64">
        <w:t xml:space="preserve"> </w:t>
      </w:r>
      <w:bookmarkEnd w:id="57"/>
    </w:p>
    <w:p w14:paraId="260DA7F4" w14:textId="77777777" w:rsidR="008523EE" w:rsidRDefault="008523EE" w:rsidP="00506064">
      <w:pPr>
        <w:pStyle w:val="Heading3Numbered"/>
      </w:pPr>
      <w:r w:rsidRPr="00B34C83">
        <w:t>Assessment</w:t>
      </w:r>
      <w:r w:rsidRPr="00832345">
        <w:t xml:space="preserve"> pathway</w:t>
      </w:r>
      <w:r>
        <w:t xml:space="preserve"> </w:t>
      </w:r>
    </w:p>
    <w:p w14:paraId="74F0F99A" w14:textId="77777777" w:rsidR="008523EE" w:rsidRDefault="008523EE" w:rsidP="008523EE">
      <w:pPr>
        <w:rPr>
          <w:rStyle w:val="InstructionstextChar"/>
        </w:rPr>
      </w:pPr>
      <w:r>
        <w:rPr>
          <w:rStyle w:val="InstructionstextChar"/>
        </w:rPr>
        <w:t>The following is s</w:t>
      </w:r>
      <w:r w:rsidRPr="00481113">
        <w:rPr>
          <w:rStyle w:val="InstructionstextChar"/>
        </w:rPr>
        <w:t xml:space="preserve">uggested text </w:t>
      </w:r>
      <w:r>
        <w:rPr>
          <w:rStyle w:val="InstructionstextChar"/>
        </w:rPr>
        <w:t xml:space="preserve">for this section. It </w:t>
      </w:r>
      <w:r w:rsidRPr="00481113">
        <w:rPr>
          <w:rStyle w:val="InstructionstextChar"/>
        </w:rPr>
        <w:t>requires confirmation on each point</w:t>
      </w:r>
      <w:r>
        <w:rPr>
          <w:rStyle w:val="InstructionstextChar"/>
        </w:rPr>
        <w:t xml:space="preserve">. If </w:t>
      </w:r>
      <w:r w:rsidRPr="005A08ED">
        <w:rPr>
          <w:rStyle w:val="InstructionstextChar"/>
          <w:b/>
          <w:bCs/>
        </w:rPr>
        <w:t>any</w:t>
      </w:r>
      <w:r>
        <w:rPr>
          <w:rStyle w:val="InstructionstextChar"/>
        </w:rPr>
        <w:t xml:space="preserve"> of the dot points do not apply, this REF may not be a correct assessment pathway. </w:t>
      </w:r>
    </w:p>
    <w:p w14:paraId="5BA49177" w14:textId="77777777" w:rsidR="008523EE" w:rsidRDefault="008523EE" w:rsidP="008523EE">
      <w:r>
        <w:t>It is confirmed that a REF is the applicable assessment pathway because each of the following apply:</w:t>
      </w:r>
    </w:p>
    <w:p w14:paraId="536D5A45" w14:textId="77777777" w:rsidR="008523EE" w:rsidRDefault="008523EE" w:rsidP="008523EE">
      <w:pPr>
        <w:pStyle w:val="ListBullet"/>
        <w:spacing w:line="264" w:lineRule="auto"/>
      </w:pPr>
      <w:r>
        <w:t>The activity is not declared to be s</w:t>
      </w:r>
      <w:r w:rsidRPr="00AD5F41">
        <w:t xml:space="preserve">tate </w:t>
      </w:r>
      <w:r>
        <w:t>s</w:t>
      </w:r>
      <w:r w:rsidRPr="00AD5F41">
        <w:t xml:space="preserve">ignificant </w:t>
      </w:r>
      <w:r>
        <w:t>i</w:t>
      </w:r>
      <w:r w:rsidRPr="00AD5F41">
        <w:t xml:space="preserve">nfrastructure under </w:t>
      </w:r>
      <w:r>
        <w:t xml:space="preserve">s 2.13 </w:t>
      </w:r>
      <w:r w:rsidRPr="00AD5F41">
        <w:t xml:space="preserve">of the </w:t>
      </w:r>
      <w:r w:rsidRPr="008E4C5B">
        <w:t>Planning Systems SEPP</w:t>
      </w:r>
      <w:r>
        <w:t xml:space="preserve">. </w:t>
      </w:r>
    </w:p>
    <w:p w14:paraId="252CF351" w14:textId="77777777" w:rsidR="008523EE" w:rsidRDefault="008523EE" w:rsidP="008523EE">
      <w:pPr>
        <w:pStyle w:val="ListBullet"/>
        <w:spacing w:line="264" w:lineRule="auto"/>
      </w:pPr>
      <w:r w:rsidRPr="00AD5F41">
        <w:t xml:space="preserve">The activity may be undertaken without development consent under the provisions of </w:t>
      </w:r>
      <w:r w:rsidRPr="008E4C5B">
        <w:t>s</w:t>
      </w:r>
      <w:r>
        <w:t> </w:t>
      </w:r>
      <w:r w:rsidRPr="008E4C5B">
        <w:t xml:space="preserve">2.73(1)(a) of the Transport </w:t>
      </w:r>
      <w:r>
        <w:t>and</w:t>
      </w:r>
      <w:r w:rsidRPr="008E4C5B">
        <w:t xml:space="preserve"> Infrastructure SEPP</w:t>
      </w:r>
      <w:r w:rsidRPr="009267E1">
        <w:rPr>
          <w:rStyle w:val="InstructionstextChar"/>
        </w:rPr>
        <w:t xml:space="preserve"> </w:t>
      </w:r>
      <w:r w:rsidRPr="00AD5F41">
        <w:t>as it is</w:t>
      </w:r>
      <w:r>
        <w:t>:</w:t>
      </w:r>
    </w:p>
    <w:p w14:paraId="487F33A1" w14:textId="77777777" w:rsidR="008523EE" w:rsidRDefault="008523EE" w:rsidP="008523EE">
      <w:pPr>
        <w:pStyle w:val="ListBullet2"/>
        <w:spacing w:line="264" w:lineRule="auto"/>
      </w:pPr>
      <w:r>
        <w:t xml:space="preserve">on land reserved under the NPW Act or acquired under Part 11 of the NPW Act, </w:t>
      </w:r>
      <w:r w:rsidRPr="009A6DE6">
        <w:rPr>
          <w:b/>
          <w:bCs/>
        </w:rPr>
        <w:t>and</w:t>
      </w:r>
    </w:p>
    <w:p w14:paraId="52EC9316" w14:textId="77777777" w:rsidR="008523EE" w:rsidRDefault="008523EE" w:rsidP="008523EE">
      <w:pPr>
        <w:pStyle w:val="ListBullet2"/>
        <w:spacing w:line="264" w:lineRule="auto"/>
      </w:pPr>
      <w:r>
        <w:t>for a purpose authorised under the NPW Act.</w:t>
      </w:r>
    </w:p>
    <w:p w14:paraId="58D38689" w14:textId="77777777" w:rsidR="008523EE" w:rsidRDefault="008523EE" w:rsidP="008523EE">
      <w:pPr>
        <w:pStyle w:val="Instructionstext"/>
        <w:rPr>
          <w:lang w:val="en-GB"/>
        </w:rPr>
      </w:pPr>
      <w:r>
        <w:t xml:space="preserve">If some works occur on lands that are not either reserved or acquired under the NPW Act, </w:t>
      </w:r>
      <w:r w:rsidRPr="00481113">
        <w:rPr>
          <w:b/>
          <w:bCs/>
        </w:rPr>
        <w:t>another provision</w:t>
      </w:r>
      <w:r>
        <w:t xml:space="preserve"> in an environmental planning instrument </w:t>
      </w:r>
      <w:r w:rsidRPr="00481113">
        <w:rPr>
          <w:b/>
          <w:bCs/>
        </w:rPr>
        <w:t>must</w:t>
      </w:r>
      <w:r>
        <w:t xml:space="preserve"> identify the activity as ‘development without consent’ for a REF to be the appropriate assessment – please insert details as appropriate. For example, for works in a flora reserve (zoned RU3), the applicable reference would be s 2.58 of the Transport and Infrastructure SEPP for most </w:t>
      </w:r>
      <w:r w:rsidRPr="00B9153F">
        <w:rPr>
          <w:lang w:val="en-GB"/>
        </w:rPr>
        <w:t xml:space="preserve">activities </w:t>
      </w:r>
      <w:r>
        <w:rPr>
          <w:lang w:val="en-GB"/>
        </w:rPr>
        <w:t xml:space="preserve">likely to be carried out on this tenure. For other works, if they are </w:t>
      </w:r>
      <w:r w:rsidRPr="00D923E1">
        <w:rPr>
          <w:lang w:val="en-GB"/>
        </w:rPr>
        <w:t xml:space="preserve">required to exercise the </w:t>
      </w:r>
      <w:r w:rsidRPr="00D923E1">
        <w:rPr>
          <w:b/>
          <w:bCs/>
          <w:lang w:val="en-GB"/>
        </w:rPr>
        <w:t>specified land management functions</w:t>
      </w:r>
      <w:r w:rsidRPr="00D923E1">
        <w:rPr>
          <w:lang w:val="en-GB"/>
        </w:rPr>
        <w:t xml:space="preserve"> that are </w:t>
      </w:r>
      <w:r w:rsidRPr="00D923E1">
        <w:rPr>
          <w:b/>
          <w:bCs/>
          <w:lang w:val="en-GB"/>
        </w:rPr>
        <w:t>consistent with the working plan</w:t>
      </w:r>
      <w:r w:rsidRPr="006964F7">
        <w:rPr>
          <w:lang w:val="en-GB"/>
        </w:rPr>
        <w:t>, they</w:t>
      </w:r>
      <w:r w:rsidRPr="00D923E1">
        <w:rPr>
          <w:b/>
          <w:bCs/>
          <w:lang w:val="en-GB"/>
        </w:rPr>
        <w:t xml:space="preserve"> </w:t>
      </w:r>
      <w:r w:rsidRPr="00B9153F">
        <w:rPr>
          <w:lang w:val="en-GB"/>
        </w:rPr>
        <w:t xml:space="preserve">would be </w:t>
      </w:r>
      <w:r>
        <w:rPr>
          <w:lang w:val="en-GB"/>
        </w:rPr>
        <w:t>‘</w:t>
      </w:r>
      <w:r w:rsidRPr="00B9153F">
        <w:rPr>
          <w:lang w:val="en-GB"/>
        </w:rPr>
        <w:t xml:space="preserve">uses authorised under the </w:t>
      </w:r>
      <w:r w:rsidRPr="00872511">
        <w:rPr>
          <w:i/>
          <w:lang w:val="en-GB"/>
        </w:rPr>
        <w:t>Forestry Act 2012’</w:t>
      </w:r>
      <w:r w:rsidRPr="00B9153F">
        <w:rPr>
          <w:lang w:val="en-GB"/>
        </w:rPr>
        <w:t xml:space="preserve"> and so </w:t>
      </w:r>
      <w:r>
        <w:rPr>
          <w:lang w:val="en-GB"/>
        </w:rPr>
        <w:t>‘</w:t>
      </w:r>
      <w:r w:rsidRPr="00B9153F">
        <w:rPr>
          <w:lang w:val="en-GB"/>
        </w:rPr>
        <w:t>development without consent</w:t>
      </w:r>
      <w:r>
        <w:rPr>
          <w:lang w:val="en-GB"/>
        </w:rPr>
        <w:t>’</w:t>
      </w:r>
      <w:r w:rsidRPr="00B9153F">
        <w:rPr>
          <w:lang w:val="en-GB"/>
        </w:rPr>
        <w:t xml:space="preserve"> under the </w:t>
      </w:r>
      <w:r>
        <w:rPr>
          <w:lang w:val="en-GB"/>
        </w:rPr>
        <w:t xml:space="preserve">Land Use Table of the applicable </w:t>
      </w:r>
      <w:r w:rsidRPr="00B9153F">
        <w:rPr>
          <w:lang w:val="en-GB"/>
        </w:rPr>
        <w:t>LEP</w:t>
      </w:r>
      <w:r>
        <w:rPr>
          <w:lang w:val="en-GB"/>
        </w:rPr>
        <w:t xml:space="preserve">. </w:t>
      </w:r>
    </w:p>
    <w:p w14:paraId="45DD23EA" w14:textId="77777777" w:rsidR="008523EE" w:rsidRDefault="008523EE" w:rsidP="008523EE">
      <w:pPr>
        <w:pStyle w:val="Instructionstext"/>
      </w:pPr>
      <w:r w:rsidRPr="00481113">
        <w:rPr>
          <w:rStyle w:val="InstructionstextChar"/>
          <w:b/>
          <w:bCs/>
        </w:rPr>
        <w:t xml:space="preserve">Note: </w:t>
      </w:r>
      <w:r w:rsidRPr="00514CEB">
        <w:rPr>
          <w:rStyle w:val="InstructionstextChar"/>
        </w:rPr>
        <w:t xml:space="preserve">If the LEP or a SEPP does not clearly identify that the </w:t>
      </w:r>
      <w:proofErr w:type="gramStart"/>
      <w:r w:rsidRPr="00514CEB">
        <w:rPr>
          <w:rStyle w:val="InstructionstextChar"/>
        </w:rPr>
        <w:t>off-park</w:t>
      </w:r>
      <w:proofErr w:type="gramEnd"/>
      <w:r w:rsidRPr="00514CEB">
        <w:rPr>
          <w:rStyle w:val="InstructionstextChar"/>
        </w:rPr>
        <w:t xml:space="preserve"> works are development without consent, they cannot be covered by an REF</w:t>
      </w:r>
      <w:r>
        <w:rPr>
          <w:lang w:val="en-GB"/>
        </w:rPr>
        <w:t xml:space="preserve">. </w:t>
      </w:r>
    </w:p>
    <w:p w14:paraId="4FB7A24C" w14:textId="77777777" w:rsidR="008523EE" w:rsidRDefault="008523EE" w:rsidP="008523EE">
      <w:pPr>
        <w:pStyle w:val="ListBullet"/>
        <w:spacing w:line="264" w:lineRule="auto"/>
      </w:pPr>
      <w:r w:rsidRPr="00AD5F41">
        <w:t xml:space="preserve">The activity is </w:t>
      </w:r>
      <w:r w:rsidRPr="00B56EA6">
        <w:rPr>
          <w:b/>
        </w:rPr>
        <w:t>not</w:t>
      </w:r>
      <w:r w:rsidRPr="00AD5F41">
        <w:t xml:space="preserve"> </w:t>
      </w:r>
      <w:r>
        <w:t>identified as requiring development consent</w:t>
      </w:r>
      <w:r w:rsidRPr="000F46FB">
        <w:t xml:space="preserve"> </w:t>
      </w:r>
      <w:r>
        <w:t xml:space="preserve">under another environmental planning instrument that prevails over the Transport and Infrastructure SEPP. In particular: </w:t>
      </w:r>
    </w:p>
    <w:p w14:paraId="52DA12BA" w14:textId="77777777" w:rsidR="008523EE" w:rsidRDefault="008523EE" w:rsidP="008523EE">
      <w:pPr>
        <w:pStyle w:val="ListBullet2"/>
        <w:spacing w:line="264" w:lineRule="auto"/>
      </w:pPr>
      <w:r>
        <w:t xml:space="preserve">The activity is not in a coastal wetland or littoral rainforest, or it does not otherwise meet the criteria for development requiring consent outlined in </w:t>
      </w:r>
      <w:r w:rsidRPr="008E4C5B">
        <w:t>s</w:t>
      </w:r>
      <w:r>
        <w:t> </w:t>
      </w:r>
      <w:r w:rsidRPr="008E4C5B">
        <w:t xml:space="preserve">2.7(2) of the Resilience </w:t>
      </w:r>
      <w:r>
        <w:t>and</w:t>
      </w:r>
      <w:r w:rsidRPr="008E4C5B">
        <w:t xml:space="preserve"> Hazards SEPP</w:t>
      </w:r>
      <w:r>
        <w:t xml:space="preserve">. </w:t>
      </w:r>
    </w:p>
    <w:p w14:paraId="130D509A" w14:textId="77777777" w:rsidR="008523EE" w:rsidRDefault="008523EE" w:rsidP="008523EE">
      <w:pPr>
        <w:pStyle w:val="ListBullet2"/>
        <w:spacing w:line="264" w:lineRule="auto"/>
      </w:pPr>
      <w:r>
        <w:t>The activity is not coastal protection works or, if coastal protection works, the activity is one of the types of coastal protection works that may be carried out by or on behalf of a public authority without development consent.</w:t>
      </w:r>
    </w:p>
    <w:p w14:paraId="00D9CE0F" w14:textId="77777777" w:rsidR="008523EE" w:rsidRDefault="008523EE" w:rsidP="008523EE">
      <w:pPr>
        <w:pStyle w:val="ListBullet2"/>
        <w:spacing w:line="264" w:lineRule="auto"/>
      </w:pPr>
      <w:r>
        <w:t xml:space="preserve">The activity is not a type of development requiring development consent under s 2.9 of the Resources and Energy SEPP. </w:t>
      </w:r>
    </w:p>
    <w:p w14:paraId="3EC2CC13" w14:textId="39F2285F" w:rsidR="008523EE" w:rsidRDefault="008523EE" w:rsidP="008523EE">
      <w:pPr>
        <w:pStyle w:val="Instructionstext"/>
      </w:pPr>
      <w:r>
        <w:rPr>
          <w:b/>
          <w:bCs/>
        </w:rPr>
        <w:t>Explanatory notes</w:t>
      </w:r>
      <w:r w:rsidRPr="00F16F23">
        <w:t xml:space="preserve">: This REF cannot be determined </w:t>
      </w:r>
      <w:r>
        <w:t>for activities requiring development consent under the</w:t>
      </w:r>
      <w:r w:rsidR="00EB5543" w:rsidRPr="00EB5543">
        <w:t xml:space="preserve"> </w:t>
      </w:r>
      <w:r w:rsidR="00EB5543" w:rsidRPr="00EB5543">
        <w:rPr>
          <w:i/>
        </w:rPr>
        <w:t>Environmental Planning and Assessment Act 1979</w:t>
      </w:r>
      <w:r>
        <w:t xml:space="preserve"> </w:t>
      </w:r>
      <w:r w:rsidR="00EB5543">
        <w:t>(</w:t>
      </w:r>
      <w:r>
        <w:t>EP&amp;A Act</w:t>
      </w:r>
      <w:r w:rsidR="00EB5543">
        <w:t>)</w:t>
      </w:r>
      <w:r>
        <w:t xml:space="preserve">. </w:t>
      </w:r>
    </w:p>
    <w:p w14:paraId="521BB857" w14:textId="77777777" w:rsidR="008523EE" w:rsidRDefault="008523EE" w:rsidP="008523EE">
      <w:pPr>
        <w:pStyle w:val="Instructionsbullet"/>
      </w:pPr>
      <w:r w:rsidRPr="008E4C5B">
        <w:t xml:space="preserve">Chapter 2 of the Resilience </w:t>
      </w:r>
      <w:r>
        <w:t>and</w:t>
      </w:r>
      <w:r w:rsidRPr="008E4C5B">
        <w:t xml:space="preserve"> Hazards SEPP</w:t>
      </w:r>
      <w:r w:rsidRPr="00F16F23">
        <w:t xml:space="preserve"> </w:t>
      </w:r>
      <w:r>
        <w:t xml:space="preserve">requires development consent for activities on NPWS parks in the following circumstances: </w:t>
      </w:r>
    </w:p>
    <w:p w14:paraId="0C7BB2D5" w14:textId="77777777" w:rsidR="008523EE" w:rsidRPr="0015705F" w:rsidRDefault="008523EE" w:rsidP="008523EE">
      <w:pPr>
        <w:pStyle w:val="Instructionsbullet2"/>
      </w:pPr>
      <w:r w:rsidRPr="0015705F">
        <w:t xml:space="preserve">Activities that are not routine maintenance on lands mapped as littoral rainforest or coastal wetland, in either reserved areas of park that lack an adopted plan of management or in areas that are only acquired but not reserved under the NPW Act – these are likely to be classified as designated development which means an environmental impact statement (EIS) rather than an REF will be required. </w:t>
      </w:r>
    </w:p>
    <w:p w14:paraId="008844F6" w14:textId="58058F41" w:rsidR="008523EE" w:rsidRDefault="008523EE" w:rsidP="008523EE">
      <w:pPr>
        <w:pStyle w:val="Instructionsbullet2"/>
      </w:pPr>
      <w:r>
        <w:t>Certain c</w:t>
      </w:r>
      <w:r w:rsidRPr="00F16F23">
        <w:t xml:space="preserve">oastal protection works </w:t>
      </w:r>
      <w:r>
        <w:t>(</w:t>
      </w:r>
      <w:r w:rsidRPr="00F16F23">
        <w:t>other than those listed in</w:t>
      </w:r>
      <w:r>
        <w:t xml:space="preserve"> </w:t>
      </w:r>
      <w:r w:rsidRPr="008E4C5B">
        <w:t>s</w:t>
      </w:r>
      <w:r>
        <w:t> </w:t>
      </w:r>
      <w:r w:rsidRPr="008E4C5B">
        <w:t xml:space="preserve">2.16(2)(a) of Resilience </w:t>
      </w:r>
      <w:r>
        <w:t>and</w:t>
      </w:r>
      <w:r w:rsidRPr="008E4C5B">
        <w:t xml:space="preserve"> Hazards SEPP</w:t>
      </w:r>
      <w:r>
        <w:t>)</w:t>
      </w:r>
      <w:r w:rsidRPr="00F16F23">
        <w:t xml:space="preserve"> </w:t>
      </w:r>
      <w:r>
        <w:t xml:space="preserve">are </w:t>
      </w:r>
      <w:r w:rsidRPr="00F16F23">
        <w:t xml:space="preserve">identified as </w:t>
      </w:r>
      <w:r w:rsidRPr="00F16F23">
        <w:rPr>
          <w:b/>
          <w:bCs/>
        </w:rPr>
        <w:t>regional significant development</w:t>
      </w:r>
      <w:r w:rsidRPr="00F16F23">
        <w:t xml:space="preserve"> which requires </w:t>
      </w:r>
      <w:r w:rsidR="001B3CBC">
        <w:t xml:space="preserve">development </w:t>
      </w:r>
      <w:r w:rsidRPr="00F16F23">
        <w:t xml:space="preserve">consent under Part 4 of the EP&amp;A Act. </w:t>
      </w:r>
    </w:p>
    <w:p w14:paraId="06CA51F6" w14:textId="77777777" w:rsidR="008523EE" w:rsidRPr="00F16F23" w:rsidRDefault="008523EE" w:rsidP="008523EE">
      <w:pPr>
        <w:pStyle w:val="Instructionsbullet"/>
      </w:pPr>
      <w:r>
        <w:lastRenderedPageBreak/>
        <w:t>Chapter 2 of the Resources and Energy SEPP requires development consent for mining (but not mineral exploration) on land reserved as a state conservation area.</w:t>
      </w:r>
    </w:p>
    <w:p w14:paraId="1AB6ED83" w14:textId="77777777" w:rsidR="008523EE" w:rsidRDefault="008523EE" w:rsidP="008523EE">
      <w:pPr>
        <w:pStyle w:val="ListBullet"/>
        <w:spacing w:line="264" w:lineRule="auto"/>
      </w:pPr>
      <w:r>
        <w:t xml:space="preserve">The activity is not declared to be exempt development under an environmental planning instrument or fails to fully meet the requirements for exempt development. </w:t>
      </w:r>
    </w:p>
    <w:p w14:paraId="76C280D5" w14:textId="77777777" w:rsidR="008523EE" w:rsidRDefault="008523EE" w:rsidP="008523EE">
      <w:pPr>
        <w:pStyle w:val="Instructionstext"/>
      </w:pPr>
      <w:r w:rsidRPr="00F16F23">
        <w:t>If you believe your activity is exempt development, contact NPWS. A conservation risk assessment may be the appropriate form of environmental impact assessment.</w:t>
      </w:r>
    </w:p>
    <w:p w14:paraId="1ED56374" w14:textId="77777777" w:rsidR="008523EE" w:rsidRPr="008E4C5B" w:rsidRDefault="008523EE" w:rsidP="00506064">
      <w:pPr>
        <w:pStyle w:val="Heading3Numbered"/>
      </w:pPr>
      <w:r>
        <w:t>Strategic plans</w:t>
      </w:r>
    </w:p>
    <w:sdt>
      <w:sdtPr>
        <w:rPr>
          <w:highlight w:val="yellow"/>
        </w:rPr>
        <w:id w:val="1885371387"/>
        <w:placeholder>
          <w:docPart w:val="3D93F51887A74A5AB8DEFC84903EC3CC"/>
        </w:placeholder>
      </w:sdtPr>
      <w:sdtEndPr/>
      <w:sdtContent>
        <w:p w14:paraId="7B5522F1" w14:textId="1405DA52" w:rsidR="008523EE" w:rsidRPr="008E4C5B" w:rsidRDefault="008523EE">
          <w:pPr>
            <w:pStyle w:val="ListParagraph"/>
            <w:numPr>
              <w:ilvl w:val="0"/>
              <w:numId w:val="1"/>
            </w:numPr>
            <w:spacing w:before="120" w:after="120"/>
          </w:pPr>
          <w:r>
            <w:t>P</w:t>
          </w:r>
          <w:r w:rsidRPr="008E4C5B">
            <w:t xml:space="preserve">rovide details of how the activity aligns with the relevant </w:t>
          </w:r>
          <w:r>
            <w:t xml:space="preserve">strategic </w:t>
          </w:r>
          <w:r w:rsidRPr="008E4C5B">
            <w:t>plan</w:t>
          </w:r>
          <w:r>
            <w:t xml:space="preserve"> </w:t>
          </w:r>
          <w:r w:rsidRPr="008E4C5B">
            <w:t xml:space="preserve">made under Division 3.1 of the </w:t>
          </w:r>
          <w:r w:rsidR="00C4434B">
            <w:t xml:space="preserve">EP&amp;A </w:t>
          </w:r>
          <w:r w:rsidRPr="008E4C5B">
            <w:t>Act.</w:t>
          </w:r>
        </w:p>
      </w:sdtContent>
    </w:sdt>
    <w:p w14:paraId="0C2A7489" w14:textId="77777777" w:rsidR="008523EE" w:rsidRDefault="008523EE" w:rsidP="008523EE">
      <w:pPr>
        <w:pStyle w:val="Instructionstext"/>
      </w:pPr>
      <w:bookmarkStart w:id="58" w:name="_Toc115892292"/>
      <w:bookmarkStart w:id="59" w:name="_Toc84337479"/>
      <w:bookmarkStart w:id="60" w:name="_Toc104913706"/>
      <w:r>
        <w:t xml:space="preserve">In this response, clearly identify the relevant strategic plans made under Division 3.1 of the EP&amp;A Act. These include: </w:t>
      </w:r>
    </w:p>
    <w:p w14:paraId="53C55E58" w14:textId="77777777" w:rsidR="008523EE" w:rsidRDefault="008523EE" w:rsidP="008523EE">
      <w:pPr>
        <w:pStyle w:val="Instructionsbullet"/>
      </w:pPr>
      <w:r>
        <w:t xml:space="preserve">the </w:t>
      </w:r>
      <w:r w:rsidRPr="008E4C5B">
        <w:t>local strategic planning statement</w:t>
      </w:r>
      <w:r>
        <w:t xml:space="preserve"> for the local government area (not applicable in unincorporated areas such as Sydney Harbour islands or far north-western parts of NSW)</w:t>
      </w:r>
    </w:p>
    <w:p w14:paraId="55C1471C" w14:textId="77777777" w:rsidR="008523EE" w:rsidRPr="008E4C5B" w:rsidRDefault="008523EE" w:rsidP="008523EE">
      <w:pPr>
        <w:pStyle w:val="Instructionsbullet"/>
      </w:pPr>
      <w:r w:rsidRPr="008E4C5B">
        <w:t xml:space="preserve">regional strategic plan </w:t>
      </w:r>
      <w:r>
        <w:t xml:space="preserve">(for areas outside Sydney) </w:t>
      </w:r>
      <w:r w:rsidRPr="008E4C5B">
        <w:t>or district plan</w:t>
      </w:r>
      <w:r>
        <w:t xml:space="preserve"> (for areas in Sydney)</w:t>
      </w:r>
    </w:p>
    <w:p w14:paraId="72D1E1A6" w14:textId="77777777" w:rsidR="008523EE" w:rsidRPr="000F46FB" w:rsidRDefault="008523EE" w:rsidP="008523EE">
      <w:pPr>
        <w:pStyle w:val="Instructionstext"/>
      </w:pPr>
      <w:r>
        <w:t xml:space="preserve">Then identify for each whether the activity is consistent (or, at least, not inconsistent) with the plan’s general intent, </w:t>
      </w:r>
      <w:proofErr w:type="gramStart"/>
      <w:r w:rsidRPr="008E4C5B">
        <w:t>policies</w:t>
      </w:r>
      <w:proofErr w:type="gramEnd"/>
      <w:r w:rsidRPr="008E4C5B">
        <w:t xml:space="preserve"> and objectives</w:t>
      </w:r>
      <w:r>
        <w:t xml:space="preserve">. </w:t>
      </w:r>
    </w:p>
    <w:p w14:paraId="78CA8D65" w14:textId="77777777" w:rsidR="008523EE" w:rsidRPr="0095607C" w:rsidRDefault="008523EE" w:rsidP="00506064">
      <w:pPr>
        <w:pStyle w:val="Heading2Numbered"/>
      </w:pPr>
      <w:bookmarkStart w:id="61" w:name="_Toc161070204"/>
      <w:r w:rsidRPr="0095607C">
        <w:t>Other relevant NSW legislation</w:t>
      </w:r>
      <w:bookmarkEnd w:id="58"/>
      <w:bookmarkEnd w:id="61"/>
      <w:r w:rsidRPr="0095607C">
        <w:t xml:space="preserve"> </w:t>
      </w:r>
      <w:bookmarkEnd w:id="59"/>
      <w:bookmarkEnd w:id="60"/>
    </w:p>
    <w:p w14:paraId="0D9F51B5" w14:textId="77777777" w:rsidR="008523EE" w:rsidRDefault="008523EE" w:rsidP="00506064">
      <w:pPr>
        <w:pStyle w:val="Heading3Numbered"/>
      </w:pPr>
      <w:r>
        <w:t xml:space="preserve">Coal Mine </w:t>
      </w:r>
      <w:r w:rsidRPr="00C764E6">
        <w:t>Subsidence</w:t>
      </w:r>
      <w:r>
        <w:t xml:space="preserve"> Compensation Act 2017</w:t>
      </w:r>
    </w:p>
    <w:sdt>
      <w:sdtPr>
        <w:rPr>
          <w:highlight w:val="yellow"/>
        </w:rPr>
        <w:id w:val="-1089849599"/>
        <w:placeholder>
          <w:docPart w:val="D29560C0B9D9426DB25E810686BE1782"/>
        </w:placeholder>
      </w:sdtPr>
      <w:sdtEndPr>
        <w:rPr>
          <w:color w:val="auto"/>
        </w:rPr>
      </w:sdtEndPr>
      <w:sdtContent>
        <w:p w14:paraId="340E4387" w14:textId="230566F6" w:rsidR="008523EE" w:rsidRPr="008E4C5B" w:rsidRDefault="008523EE" w:rsidP="008523EE">
          <w:r w:rsidRPr="009955A1">
            <w:rPr>
              <w:color w:val="auto"/>
            </w:rPr>
            <w:t xml:space="preserve">Identify </w:t>
          </w:r>
          <w:r w:rsidR="0011752A" w:rsidRPr="009955A1">
            <w:rPr>
              <w:color w:val="auto"/>
            </w:rPr>
            <w:t xml:space="preserve">if </w:t>
          </w:r>
          <w:r w:rsidRPr="009955A1">
            <w:rPr>
              <w:color w:val="auto"/>
            </w:rPr>
            <w:t>the activity is taking place in a mine subsidence district. If it is, state whether relevant approval from the Chief Executive of Subsidence Advisory NSW (formerly known as the Mine Subsidence Board) will need to be sought prior to works commencing.</w:t>
          </w:r>
        </w:p>
      </w:sdtContent>
    </w:sdt>
    <w:p w14:paraId="2241636B" w14:textId="77777777" w:rsidR="008523EE" w:rsidRPr="006964F7" w:rsidRDefault="008523EE" w:rsidP="00506064">
      <w:pPr>
        <w:pStyle w:val="Heading3Numbered"/>
      </w:pPr>
      <w:bookmarkStart w:id="62" w:name="_Hlk115891305"/>
      <w:r>
        <w:t>Fisheries Management Act 1994</w:t>
      </w:r>
      <w:bookmarkEnd w:id="62"/>
    </w:p>
    <w:sdt>
      <w:sdtPr>
        <w:rPr>
          <w:highlight w:val="yellow"/>
        </w:rPr>
        <w:id w:val="1206992038"/>
        <w:placeholder>
          <w:docPart w:val="CB96381191174DE1A533EC4C8D6B9FD6"/>
        </w:placeholder>
      </w:sdtPr>
      <w:sdtEndPr>
        <w:rPr>
          <w:color w:val="auto"/>
        </w:rPr>
      </w:sdtEndPr>
      <w:sdtContent>
        <w:p w14:paraId="418FBD63" w14:textId="7C9F869A" w:rsidR="008523EE" w:rsidRPr="008E4C5B" w:rsidRDefault="008523EE" w:rsidP="008523EE">
          <w:r w:rsidRPr="009955A1">
            <w:rPr>
              <w:color w:val="auto"/>
            </w:rPr>
            <w:t xml:space="preserve">Identify whether the activity </w:t>
          </w:r>
          <w:r w:rsidR="000F333B">
            <w:rPr>
              <w:color w:val="auto"/>
            </w:rPr>
            <w:t xml:space="preserve">is consistent with the objects of the </w:t>
          </w:r>
          <w:r w:rsidR="00780363" w:rsidRPr="002C7E5B">
            <w:rPr>
              <w:i/>
              <w:color w:val="auto"/>
            </w:rPr>
            <w:t xml:space="preserve">Fisheries Management </w:t>
          </w:r>
          <w:r w:rsidR="000F333B" w:rsidRPr="002C7E5B">
            <w:rPr>
              <w:i/>
              <w:color w:val="auto"/>
            </w:rPr>
            <w:t>Act</w:t>
          </w:r>
          <w:r w:rsidR="00780363" w:rsidRPr="002C7E5B">
            <w:rPr>
              <w:i/>
              <w:color w:val="auto"/>
            </w:rPr>
            <w:t xml:space="preserve"> 1994</w:t>
          </w:r>
          <w:r w:rsidR="002C7E5B">
            <w:rPr>
              <w:color w:val="auto"/>
            </w:rPr>
            <w:t xml:space="preserve"> (FM Act)</w:t>
          </w:r>
          <w:r w:rsidR="000F333B">
            <w:rPr>
              <w:color w:val="auto"/>
            </w:rPr>
            <w:t xml:space="preserve"> and if it </w:t>
          </w:r>
          <w:r w:rsidRPr="009955A1">
            <w:rPr>
              <w:color w:val="auto"/>
            </w:rPr>
            <w:t>will require notification or approval prior to works commencing</w:t>
          </w:r>
          <w:r w:rsidR="000F333B">
            <w:rPr>
              <w:color w:val="auto"/>
            </w:rPr>
            <w:t xml:space="preserve">. Discuss </w:t>
          </w:r>
          <w:r w:rsidRPr="009955A1">
            <w:rPr>
              <w:color w:val="auto"/>
            </w:rPr>
            <w:t>consultation to date</w:t>
          </w:r>
          <w:r w:rsidR="000F333B">
            <w:rPr>
              <w:color w:val="auto"/>
            </w:rPr>
            <w:t xml:space="preserve"> in Section 4.1.2</w:t>
          </w:r>
          <w:r w:rsidRPr="009955A1">
            <w:rPr>
              <w:color w:val="auto"/>
            </w:rPr>
            <w:t>.</w:t>
          </w:r>
        </w:p>
      </w:sdtContent>
    </w:sdt>
    <w:p w14:paraId="42615DAD" w14:textId="6C9F0373" w:rsidR="008523EE" w:rsidRDefault="008523EE" w:rsidP="008523EE">
      <w:pPr>
        <w:pStyle w:val="Instructionstext"/>
      </w:pPr>
      <w:r>
        <w:t>Notification or approval under the FM Ac</w:t>
      </w:r>
      <w:r w:rsidR="002C7E5B">
        <w:t>t</w:t>
      </w:r>
      <w:r>
        <w:t xml:space="preserve"> is required if the activity:</w:t>
      </w:r>
      <w:r w:rsidRPr="00566EEA">
        <w:t xml:space="preserve"> </w:t>
      </w:r>
    </w:p>
    <w:p w14:paraId="2C53801A" w14:textId="5C811FC2" w:rsidR="008523EE" w:rsidRDefault="008523EE" w:rsidP="008523EE">
      <w:pPr>
        <w:pStyle w:val="Instructionsbullet"/>
      </w:pPr>
      <w:r>
        <w:t>affects fish, fish habitat, fish passage or marine vegetation, including threatened species (permit required</w:t>
      </w:r>
      <w:r w:rsidR="0011752A">
        <w:t xml:space="preserve"> before works commence</w:t>
      </w:r>
      <w:r>
        <w:t>)</w:t>
      </w:r>
    </w:p>
    <w:p w14:paraId="1A663F83" w14:textId="2994956D" w:rsidR="008523EE" w:rsidRDefault="008523EE" w:rsidP="008523EE">
      <w:pPr>
        <w:pStyle w:val="Instructionsbullet"/>
      </w:pPr>
      <w:r>
        <w:t>includes the excavation or deposition of material in ‘water land’ including land that is only intermittently submerged by water (</w:t>
      </w:r>
      <w:r w:rsidR="0011752A">
        <w:t xml:space="preserve">NPWS will need to </w:t>
      </w:r>
      <w:r>
        <w:t>notif</w:t>
      </w:r>
      <w:r w:rsidR="0011752A">
        <w:t>y DPI Fisheries before determining the REF</w:t>
      </w:r>
      <w:r>
        <w:t xml:space="preserve">). </w:t>
      </w:r>
    </w:p>
    <w:p w14:paraId="5F9F44CD" w14:textId="77777777" w:rsidR="008523EE" w:rsidRPr="004C6760" w:rsidRDefault="008523EE" w:rsidP="00506064">
      <w:pPr>
        <w:pStyle w:val="Heading3Numbered"/>
      </w:pPr>
      <w:r>
        <w:t xml:space="preserve">Heritage Act 1977 </w:t>
      </w:r>
    </w:p>
    <w:sdt>
      <w:sdtPr>
        <w:rPr>
          <w:color w:val="auto"/>
          <w:highlight w:val="yellow"/>
        </w:rPr>
        <w:id w:val="1263106744"/>
        <w:placeholder>
          <w:docPart w:val="FA2228CB6488453CA260ED3C6DCFC428"/>
        </w:placeholder>
      </w:sdtPr>
      <w:sdtEndPr>
        <w:rPr>
          <w:color w:val="000000" w:themeColor="text1"/>
        </w:rPr>
      </w:sdtEndPr>
      <w:sdtContent>
        <w:p w14:paraId="7C1F5FDC" w14:textId="77777777" w:rsidR="008523EE" w:rsidRPr="008E4C5B" w:rsidRDefault="008523EE" w:rsidP="008523EE">
          <w:r w:rsidRPr="009955A1">
            <w:rPr>
              <w:color w:val="auto"/>
            </w:rPr>
            <w:t>Identify if the activity is on land that contains an item listed on the State Heritage Register (SHR), or an item not listed on the SHR but included on the NPWS Historic Heritage Information Management System as being of potential state significance.</w:t>
          </w:r>
        </w:p>
      </w:sdtContent>
    </w:sdt>
    <w:p w14:paraId="5AAD70A2" w14:textId="457A1EAB" w:rsidR="008523EE" w:rsidRDefault="008523EE" w:rsidP="008523EE">
      <w:pPr>
        <w:pStyle w:val="Instructionstext"/>
      </w:pPr>
      <w:r>
        <w:t xml:space="preserve">Include relevant information related to heritage items or </w:t>
      </w:r>
      <w:proofErr w:type="gramStart"/>
      <w:r>
        <w:t>places, and</w:t>
      </w:r>
      <w:proofErr w:type="gramEnd"/>
      <w:r>
        <w:t xml:space="preserve"> refer to any supporting assessment. For SHR sites, indicate if the activity will be covered by a standard or site-specific s 57(2) exemption</w:t>
      </w:r>
      <w:r w:rsidR="0011752A">
        <w:t>,</w:t>
      </w:r>
      <w:r>
        <w:t xml:space="preserve"> or if an application for a permit </w:t>
      </w:r>
      <w:r w:rsidR="0011752A">
        <w:t xml:space="preserve">for the purposes of s 57(1) </w:t>
      </w:r>
      <w:r>
        <w:t>of the Heritage Act will be required</w:t>
      </w:r>
      <w:r w:rsidR="0011752A">
        <w:t xml:space="preserve"> (</w:t>
      </w:r>
      <w:proofErr w:type="gramStart"/>
      <w:r w:rsidR="0011752A">
        <w:t>i.e.</w:t>
      </w:r>
      <w:proofErr w:type="gramEnd"/>
      <w:r w:rsidR="0011752A">
        <w:t xml:space="preserve"> a s 60 application or s 65A modification to an existing s 60)</w:t>
      </w:r>
      <w:r w:rsidRPr="007A6920">
        <w:t>.</w:t>
      </w:r>
      <w:r>
        <w:t xml:space="preserve"> </w:t>
      </w:r>
    </w:p>
    <w:p w14:paraId="4AC6DE7A" w14:textId="77777777" w:rsidR="008523EE" w:rsidRPr="004C6760" w:rsidRDefault="008523EE" w:rsidP="00506064">
      <w:pPr>
        <w:pStyle w:val="Heading3Numbered"/>
      </w:pPr>
      <w:r>
        <w:lastRenderedPageBreak/>
        <w:t xml:space="preserve">Marine Estate Management Act 2014 </w:t>
      </w:r>
    </w:p>
    <w:sdt>
      <w:sdtPr>
        <w:rPr>
          <w:highlight w:val="yellow"/>
        </w:rPr>
        <w:id w:val="-984159790"/>
        <w:placeholder>
          <w:docPart w:val="67F82A9B3F9F401DABDBD8C7004E5987"/>
        </w:placeholder>
      </w:sdtPr>
      <w:sdtEndPr/>
      <w:sdtContent>
        <w:p w14:paraId="4A51D02D" w14:textId="77777777" w:rsidR="008523EE" w:rsidRPr="008E4C5B" w:rsidRDefault="008523EE" w:rsidP="008523EE">
          <w:r>
            <w:t>Identify if the activity is within or may affect a marine park or aquatic reserve</w:t>
          </w:r>
          <w:r w:rsidRPr="008E4C5B">
            <w:t>.</w:t>
          </w:r>
        </w:p>
      </w:sdtContent>
    </w:sdt>
    <w:p w14:paraId="3FAC30BB" w14:textId="77777777" w:rsidR="008523EE" w:rsidRDefault="008523EE" w:rsidP="008523EE">
      <w:pPr>
        <w:pStyle w:val="Instructionstext"/>
      </w:pPr>
      <w:r>
        <w:t xml:space="preserve">For activities within or affecting a marine park or aquatic reserve, s 56 of the </w:t>
      </w:r>
      <w:r w:rsidRPr="00670F64">
        <w:rPr>
          <w:i/>
          <w:iCs/>
        </w:rPr>
        <w:t>Marine Estate Management Act 2014</w:t>
      </w:r>
      <w:r>
        <w:t xml:space="preserve"> requires consideration of their purposes, the </w:t>
      </w:r>
      <w:proofErr w:type="gramStart"/>
      <w:r>
        <w:t>regulations</w:t>
      </w:r>
      <w:proofErr w:type="gramEnd"/>
      <w:r>
        <w:t xml:space="preserve"> and the advice from the </w:t>
      </w:r>
      <w:r w:rsidRPr="00D77FD1">
        <w:t>relevant marine authority.</w:t>
      </w:r>
      <w:r>
        <w:t xml:space="preserve"> </w:t>
      </w:r>
    </w:p>
    <w:p w14:paraId="4BD63C5E" w14:textId="77777777" w:rsidR="008523EE" w:rsidRDefault="008523EE" w:rsidP="00506064">
      <w:pPr>
        <w:pStyle w:val="Heading3Numbered"/>
      </w:pPr>
      <w:r>
        <w:t xml:space="preserve">[Add in name] </w:t>
      </w:r>
      <w:proofErr w:type="gramStart"/>
      <w:r>
        <w:t>Act</w:t>
      </w:r>
      <w:proofErr w:type="gramEnd"/>
    </w:p>
    <w:sdt>
      <w:sdtPr>
        <w:rPr>
          <w:highlight w:val="yellow"/>
        </w:rPr>
        <w:id w:val="1577240630"/>
        <w:placeholder>
          <w:docPart w:val="82C38D03042D4FB994011775E6D8E762"/>
        </w:placeholder>
      </w:sdtPr>
      <w:sdtEndPr/>
      <w:sdtContent>
        <w:p w14:paraId="74D6B218" w14:textId="77777777" w:rsidR="008523EE" w:rsidRPr="008E4C5B" w:rsidRDefault="008523EE" w:rsidP="008523EE">
          <w:r>
            <w:t>Identify how the activity is subject to requirements under [Add in name] Act</w:t>
          </w:r>
          <w:r w:rsidRPr="008E4C5B">
            <w:t>.</w:t>
          </w:r>
        </w:p>
      </w:sdtContent>
    </w:sdt>
    <w:p w14:paraId="6B7B3BA7" w14:textId="77777777" w:rsidR="008523EE" w:rsidRDefault="008523EE" w:rsidP="008523EE">
      <w:pPr>
        <w:pStyle w:val="Instructionstext"/>
      </w:pPr>
      <w:r>
        <w:t xml:space="preserve">If other NSW legislation is directly relevant to the permissibility or assessment of the activity, such as the </w:t>
      </w:r>
      <w:r w:rsidRPr="00670F64">
        <w:rPr>
          <w:i/>
          <w:iCs/>
        </w:rPr>
        <w:t>Forestry Act 2012</w:t>
      </w:r>
      <w:r>
        <w:t xml:space="preserve"> or </w:t>
      </w:r>
      <w:r w:rsidRPr="00670F64">
        <w:rPr>
          <w:i/>
          <w:iCs/>
        </w:rPr>
        <w:t>Crown Land Management Act 2016</w:t>
      </w:r>
      <w:r>
        <w:t xml:space="preserve">, add additional subsections. If not, delete this heading. </w:t>
      </w:r>
    </w:p>
    <w:p w14:paraId="71AC5619" w14:textId="77777777" w:rsidR="008523EE" w:rsidRDefault="008523EE" w:rsidP="00506064">
      <w:pPr>
        <w:pStyle w:val="Heading2Numbered"/>
      </w:pPr>
      <w:bookmarkStart w:id="63" w:name="_Toc84337480"/>
      <w:bookmarkStart w:id="64" w:name="_Toc104913707"/>
      <w:bookmarkStart w:id="65" w:name="_Toc115892293"/>
      <w:bookmarkStart w:id="66" w:name="_Toc161070205"/>
      <w:r w:rsidRPr="00C764E6">
        <w:t>Commonwealth</w:t>
      </w:r>
      <w:r w:rsidRPr="00670628">
        <w:t xml:space="preserve"> legislation</w:t>
      </w:r>
      <w:bookmarkEnd w:id="63"/>
      <w:bookmarkEnd w:id="64"/>
      <w:bookmarkEnd w:id="65"/>
      <w:bookmarkEnd w:id="66"/>
    </w:p>
    <w:p w14:paraId="7B6FF497" w14:textId="77777777" w:rsidR="008523EE" w:rsidRPr="009C4AA1" w:rsidRDefault="008523EE" w:rsidP="00506064">
      <w:pPr>
        <w:pStyle w:val="Heading3Numbered"/>
      </w:pPr>
      <w:bookmarkStart w:id="67" w:name="_Hlk115887175"/>
      <w:r w:rsidRPr="009C4AA1">
        <w:t>Environment Protection and Biodiversity Conservation Act 1999</w:t>
      </w:r>
      <w:bookmarkEnd w:id="67"/>
      <w:r w:rsidRPr="009C4AA1">
        <w:t xml:space="preserve"> </w:t>
      </w:r>
    </w:p>
    <w:p w14:paraId="11073A45" w14:textId="2565F95C" w:rsidR="008523EE" w:rsidRDefault="008523EE" w:rsidP="008523EE">
      <w:pPr>
        <w:pStyle w:val="Instructionstext"/>
      </w:pPr>
      <w:r>
        <w:t>Select one of the following lead-in phrases</w:t>
      </w:r>
      <w:r w:rsidR="0011752A">
        <w:t xml:space="preserve"> and delete the other</w:t>
      </w:r>
      <w:r>
        <w:t xml:space="preserve">. </w:t>
      </w:r>
    </w:p>
    <w:p w14:paraId="5D5334D1" w14:textId="77777777" w:rsidR="008523EE" w:rsidRDefault="008523EE" w:rsidP="008523EE">
      <w:r>
        <w:t xml:space="preserve">The </w:t>
      </w:r>
      <w:r w:rsidRPr="009A6DE6">
        <w:rPr>
          <w:i/>
          <w:iCs/>
        </w:rPr>
        <w:t>Environment Protection and Biodiversity Conservation Act 1999</w:t>
      </w:r>
      <w:r>
        <w:t xml:space="preserve"> (EPBC Act) applies as the activity is on land that contains the following, or the activity may affect: </w:t>
      </w:r>
    </w:p>
    <w:p w14:paraId="5C1E2844" w14:textId="578018CB" w:rsidR="008523EE" w:rsidRDefault="00233431" w:rsidP="008523EE">
      <w:r w:rsidRPr="00233431">
        <w:rPr>
          <w:rStyle w:val="InstructionstextChar"/>
          <w:b/>
        </w:rPr>
        <w:t>or</w:t>
      </w:r>
      <w:r w:rsidR="008523EE">
        <w:t xml:space="preserve"> </w:t>
      </w:r>
    </w:p>
    <w:p w14:paraId="0BFB9997" w14:textId="77777777" w:rsidR="008523EE" w:rsidRDefault="008523EE" w:rsidP="008523EE">
      <w:r>
        <w:t xml:space="preserve">The </w:t>
      </w:r>
      <w:r w:rsidRPr="009A6DE6">
        <w:rPr>
          <w:i/>
          <w:iCs/>
        </w:rPr>
        <w:t>Environment Protection and Biodiversity Conservation Act 1999</w:t>
      </w:r>
      <w:r>
        <w:t xml:space="preserve"> (EPBC Act) does not apply as the activity will not affect any of the following:</w:t>
      </w:r>
    </w:p>
    <w:p w14:paraId="4E3FE403" w14:textId="77777777" w:rsidR="008523EE" w:rsidRDefault="008523EE" w:rsidP="008523EE">
      <w:pPr>
        <w:pStyle w:val="ListBullet"/>
        <w:spacing w:line="264" w:lineRule="auto"/>
      </w:pPr>
      <w:r>
        <w:t>world heritage or national heritage values of a place on the World Heritage List or National Heritage List</w:t>
      </w:r>
    </w:p>
    <w:p w14:paraId="041B1CBD" w14:textId="77777777" w:rsidR="008523EE" w:rsidRDefault="008523EE" w:rsidP="008523EE">
      <w:pPr>
        <w:pStyle w:val="ListBullet"/>
        <w:spacing w:line="264" w:lineRule="auto"/>
      </w:pPr>
      <w:r>
        <w:t>the ecology of a Ramsar wetland</w:t>
      </w:r>
    </w:p>
    <w:p w14:paraId="1F2A2361" w14:textId="77777777" w:rsidR="008523EE" w:rsidRDefault="008523EE" w:rsidP="008523EE">
      <w:pPr>
        <w:pStyle w:val="ListBullet"/>
        <w:spacing w:line="264" w:lineRule="auto"/>
      </w:pPr>
      <w:r>
        <w:t>nationally listed threatened species and ecological communities or listed migratory species.</w:t>
      </w:r>
    </w:p>
    <w:p w14:paraId="2E9BF3DE" w14:textId="77777777" w:rsidR="008523EE" w:rsidRDefault="008523EE" w:rsidP="008523EE">
      <w:pPr>
        <w:pStyle w:val="Instructionstext"/>
      </w:pPr>
      <w:r>
        <w:t xml:space="preserve">Include relevant comments or information and indicate whether Australian Government approval may be required. A prompt for further detail is in Sections 8.5 and 9.7 of this </w:t>
      </w:r>
      <w:proofErr w:type="gramStart"/>
      <w:r>
        <w:t>document</w:t>
      </w:r>
      <w:proofErr w:type="gramEnd"/>
      <w:r>
        <w:t>.</w:t>
      </w:r>
    </w:p>
    <w:p w14:paraId="2FE744E5" w14:textId="77777777" w:rsidR="008523EE" w:rsidRDefault="008523EE" w:rsidP="00506064">
      <w:pPr>
        <w:pStyle w:val="Heading3Numbered"/>
      </w:pPr>
      <w:bookmarkStart w:id="68" w:name="_Hlk139474464"/>
      <w:r>
        <w:t>Native Title Act 1993</w:t>
      </w:r>
    </w:p>
    <w:sdt>
      <w:sdtPr>
        <w:rPr>
          <w:highlight w:val="yellow"/>
        </w:rPr>
        <w:id w:val="1979873702"/>
        <w:placeholder>
          <w:docPart w:val="E576E5EC1D75453887E8D4499C52850C"/>
        </w:placeholder>
      </w:sdtPr>
      <w:sdtEndPr>
        <w:rPr>
          <w:color w:val="538135" w:themeColor="accent6" w:themeShade="BF"/>
        </w:rPr>
      </w:sdtEndPr>
      <w:sdtContent>
        <w:p w14:paraId="564AD656" w14:textId="7908E3FF" w:rsidR="008523EE" w:rsidRPr="008E4C5B" w:rsidRDefault="008523EE" w:rsidP="008523EE">
          <w:r w:rsidRPr="0011752A">
            <w:rPr>
              <w:color w:val="538135" w:themeColor="accent6" w:themeShade="BF"/>
            </w:rPr>
            <w:t xml:space="preserve">With reference to section 5 of the REF, identify whether the activity is a future act and, if so, how it can be valid for the purposes of the </w:t>
          </w:r>
          <w:r w:rsidRPr="009F131A">
            <w:rPr>
              <w:color w:val="538135" w:themeColor="accent6" w:themeShade="BF"/>
            </w:rPr>
            <w:t>Native Title Act</w:t>
          </w:r>
          <w:r w:rsidRPr="0011752A">
            <w:rPr>
              <w:color w:val="538135" w:themeColor="accent6" w:themeShade="BF"/>
            </w:rPr>
            <w:t>.</w:t>
          </w:r>
        </w:p>
      </w:sdtContent>
    </w:sdt>
    <w:bookmarkEnd w:id="68"/>
    <w:p w14:paraId="745696D6" w14:textId="77777777" w:rsidR="008523EE" w:rsidRDefault="008523EE" w:rsidP="00506064">
      <w:pPr>
        <w:pStyle w:val="Heading3Numbered"/>
      </w:pPr>
      <w:r>
        <w:t xml:space="preserve">[Add in name] </w:t>
      </w:r>
      <w:proofErr w:type="gramStart"/>
      <w:r>
        <w:t>Act</w:t>
      </w:r>
      <w:proofErr w:type="gramEnd"/>
    </w:p>
    <w:sdt>
      <w:sdtPr>
        <w:rPr>
          <w:highlight w:val="yellow"/>
        </w:rPr>
        <w:id w:val="-818107477"/>
        <w:placeholder>
          <w:docPart w:val="3CE236DA5FAF4B089A2BDC820807820D"/>
        </w:placeholder>
      </w:sdtPr>
      <w:sdtEndPr/>
      <w:sdtContent>
        <w:p w14:paraId="38E57F3C" w14:textId="77777777" w:rsidR="008523EE" w:rsidRPr="008E4C5B" w:rsidRDefault="008523EE" w:rsidP="008523EE">
          <w:r>
            <w:t>Identify how the activity is subject to requirements under [Add in name] Act</w:t>
          </w:r>
          <w:r w:rsidRPr="008E4C5B">
            <w:t>.</w:t>
          </w:r>
        </w:p>
      </w:sdtContent>
    </w:sdt>
    <w:p w14:paraId="574F056D" w14:textId="4F834844" w:rsidR="008523EE" w:rsidRDefault="008523EE" w:rsidP="008523EE">
      <w:pPr>
        <w:pStyle w:val="Instructionstext"/>
      </w:pPr>
      <w:r>
        <w:t>Add subsections for other relevant Commonwealth legislation such as the Defence Act or Telecommunications Act</w:t>
      </w:r>
      <w:r w:rsidR="0011752A">
        <w:t xml:space="preserve"> (if applicable)</w:t>
      </w:r>
      <w:r>
        <w:t xml:space="preserve">. </w:t>
      </w:r>
      <w:r w:rsidR="00FB6B1E">
        <w:t xml:space="preserve">Defence Act is </w:t>
      </w:r>
      <w:r w:rsidR="0011752A">
        <w:t>relevant for Defence Practice Areas and Defence Aviation Areas</w:t>
      </w:r>
      <w:r w:rsidR="00C9120A">
        <w:t xml:space="preserve"> – any consultation required under this Act should be discussed in Section 4.1.2</w:t>
      </w:r>
      <w:r w:rsidR="0011752A">
        <w:t xml:space="preserve">. </w:t>
      </w:r>
      <w:r>
        <w:t>If no</w:t>
      </w:r>
      <w:r w:rsidR="009955A1">
        <w:t xml:space="preserve"> other Commonwealth legislation is relevant</w:t>
      </w:r>
      <w:r>
        <w:t xml:space="preserve">, delete this heading. </w:t>
      </w:r>
    </w:p>
    <w:p w14:paraId="0D8FFE44" w14:textId="3CACC1B7" w:rsidR="008523EE" w:rsidRPr="00CA64F5" w:rsidRDefault="008523EE" w:rsidP="007E5022">
      <w:pPr>
        <w:pStyle w:val="Heading2Numbered"/>
        <w:spacing w:before="0"/>
      </w:pPr>
      <w:bookmarkStart w:id="69" w:name="_Toc469392690"/>
      <w:bookmarkStart w:id="70" w:name="_Toc62142007"/>
      <w:bookmarkStart w:id="71" w:name="_Toc84337481"/>
      <w:bookmarkStart w:id="72" w:name="_Toc104913708"/>
      <w:bookmarkStart w:id="73" w:name="_Toc115892294"/>
      <w:bookmarkStart w:id="74" w:name="_Toc161070206"/>
      <w:r w:rsidRPr="00C764E6">
        <w:lastRenderedPageBreak/>
        <w:t>Consistency</w:t>
      </w:r>
      <w:r w:rsidRPr="00CA64F5">
        <w:t xml:space="preserve"> with </w:t>
      </w:r>
      <w:r w:rsidR="00A83701">
        <w:t>national parks</w:t>
      </w:r>
      <w:r w:rsidRPr="00CA64F5">
        <w:t xml:space="preserve"> polic</w:t>
      </w:r>
      <w:bookmarkEnd w:id="69"/>
      <w:bookmarkEnd w:id="70"/>
      <w:bookmarkEnd w:id="71"/>
      <w:bookmarkEnd w:id="72"/>
      <w:bookmarkEnd w:id="73"/>
      <w:r w:rsidR="00A06109">
        <w:t>y</w:t>
      </w:r>
      <w:bookmarkEnd w:id="74"/>
    </w:p>
    <w:tbl>
      <w:tblPr>
        <w:tblStyle w:val="BandedTable"/>
        <w:tblW w:w="5000" w:type="pct"/>
        <w:tblLayout w:type="fixed"/>
        <w:tblLook w:val="0020" w:firstRow="1" w:lastRow="0" w:firstColumn="0" w:lastColumn="0" w:noHBand="0" w:noVBand="0"/>
      </w:tblPr>
      <w:tblGrid>
        <w:gridCol w:w="4513"/>
        <w:gridCol w:w="4513"/>
      </w:tblGrid>
      <w:tr w:rsidR="008523EE" w:rsidRPr="009B2A47" w14:paraId="56FFA7E8" w14:textId="77777777" w:rsidTr="00F12320">
        <w:trPr>
          <w:cnfStyle w:val="100000000000" w:firstRow="1" w:lastRow="0" w:firstColumn="0" w:lastColumn="0" w:oddVBand="0" w:evenVBand="0" w:oddHBand="0" w:evenHBand="0" w:firstRowFirstColumn="0" w:firstRowLastColumn="0" w:lastRowFirstColumn="0" w:lastRowLastColumn="0"/>
          <w:trHeight w:val="375"/>
        </w:trPr>
        <w:tc>
          <w:tcPr>
            <w:tcW w:w="0" w:type="dxa"/>
          </w:tcPr>
          <w:p w14:paraId="681A3E1C" w14:textId="77777777" w:rsidR="008523EE" w:rsidRPr="00052FBD" w:rsidRDefault="008523EE" w:rsidP="0010362B">
            <w:pPr>
              <w:pStyle w:val="Tabletopheading"/>
            </w:pPr>
            <w:r w:rsidRPr="00052FBD">
              <w:t>Policy name</w:t>
            </w:r>
          </w:p>
        </w:tc>
        <w:tc>
          <w:tcPr>
            <w:tcW w:w="0" w:type="dxa"/>
          </w:tcPr>
          <w:p w14:paraId="51CD95FB" w14:textId="77777777" w:rsidR="008523EE" w:rsidRPr="00052FBD" w:rsidRDefault="008523EE" w:rsidP="0010362B">
            <w:pPr>
              <w:pStyle w:val="Tabletopheading"/>
            </w:pPr>
            <w:r w:rsidRPr="00052FBD">
              <w:t xml:space="preserve">How proposal is consistent </w:t>
            </w:r>
          </w:p>
        </w:tc>
      </w:tr>
      <w:tr w:rsidR="008523EE" w14:paraId="08144EB5" w14:textId="77777777" w:rsidTr="00F12320">
        <w:trPr>
          <w:trHeight w:val="369"/>
        </w:trPr>
        <w:tc>
          <w:tcPr>
            <w:tcW w:w="0" w:type="dxa"/>
          </w:tcPr>
          <w:p w14:paraId="28D95470" w14:textId="77777777" w:rsidR="008523EE" w:rsidRDefault="008523EE" w:rsidP="00281F82">
            <w:pPr>
              <w:spacing w:before="0" w:after="0"/>
            </w:pPr>
          </w:p>
        </w:tc>
        <w:tc>
          <w:tcPr>
            <w:tcW w:w="0" w:type="dxa"/>
          </w:tcPr>
          <w:p w14:paraId="34890868" w14:textId="77777777" w:rsidR="008523EE" w:rsidRPr="009B2A47" w:rsidRDefault="008523EE" w:rsidP="00281F82">
            <w:pPr>
              <w:spacing w:before="0" w:after="0"/>
            </w:pPr>
          </w:p>
        </w:tc>
      </w:tr>
      <w:tr w:rsidR="008523EE" w14:paraId="069AE195" w14:textId="77777777" w:rsidTr="00F12320">
        <w:trPr>
          <w:cnfStyle w:val="000000010000" w:firstRow="0" w:lastRow="0" w:firstColumn="0" w:lastColumn="0" w:oddVBand="0" w:evenVBand="0" w:oddHBand="0" w:evenHBand="1" w:firstRowFirstColumn="0" w:firstRowLastColumn="0" w:lastRowFirstColumn="0" w:lastRowLastColumn="0"/>
          <w:trHeight w:val="369"/>
        </w:trPr>
        <w:tc>
          <w:tcPr>
            <w:tcW w:w="0" w:type="dxa"/>
          </w:tcPr>
          <w:p w14:paraId="0E1C2FD4" w14:textId="77777777" w:rsidR="008523EE" w:rsidRDefault="008523EE" w:rsidP="00281F82">
            <w:pPr>
              <w:spacing w:before="0" w:after="0"/>
            </w:pPr>
          </w:p>
        </w:tc>
        <w:tc>
          <w:tcPr>
            <w:tcW w:w="0" w:type="dxa"/>
          </w:tcPr>
          <w:p w14:paraId="6A6382B9" w14:textId="77777777" w:rsidR="008523EE" w:rsidRPr="009B2A47" w:rsidRDefault="008523EE" w:rsidP="00281F82">
            <w:pPr>
              <w:spacing w:before="0" w:after="0"/>
            </w:pPr>
          </w:p>
        </w:tc>
      </w:tr>
    </w:tbl>
    <w:p w14:paraId="7ECCB398" w14:textId="3A493CFE" w:rsidR="008523EE" w:rsidRPr="00E7320A" w:rsidRDefault="008523EE" w:rsidP="0086174F">
      <w:pPr>
        <w:pStyle w:val="Instructionstext"/>
        <w:spacing w:before="80" w:line="216" w:lineRule="auto"/>
      </w:pPr>
      <w:r w:rsidRPr="00854BF6">
        <w:rPr>
          <w:b/>
        </w:rPr>
        <w:t>Note:</w:t>
      </w:r>
      <w:r w:rsidRPr="00F000C9">
        <w:t xml:space="preserve"> Identify and provide details of </w:t>
      </w:r>
      <w:r>
        <w:t>all NPWS</w:t>
      </w:r>
      <w:r w:rsidRPr="00F000C9">
        <w:t xml:space="preserve"> policies which are relevant to the proposal</w:t>
      </w:r>
      <w:r>
        <w:t xml:space="preserve">, such as the Landslides and Rockfalls Policy. Published </w:t>
      </w:r>
      <w:r w:rsidRPr="00FF5EF6">
        <w:t xml:space="preserve">park management policies can be found </w:t>
      </w:r>
      <w:r>
        <w:t xml:space="preserve">on </w:t>
      </w:r>
      <w:r w:rsidRPr="00E7320A">
        <w:t xml:space="preserve">the </w:t>
      </w:r>
      <w:hyperlink r:id="rId34" w:history="1">
        <w:r w:rsidRPr="0026287B">
          <w:rPr>
            <w:rStyle w:val="Hyperlink"/>
          </w:rPr>
          <w:t>Park Policies webpage</w:t>
        </w:r>
      </w:hyperlink>
      <w:r w:rsidRPr="0026287B">
        <w:t xml:space="preserve">. </w:t>
      </w:r>
      <w:r>
        <w:t xml:space="preserve">For works within declared wilderness, the REF </w:t>
      </w:r>
      <w:r w:rsidRPr="00BF0E0F">
        <w:t>must</w:t>
      </w:r>
      <w:r>
        <w:t xml:space="preserve"> consider consistency with the Wilderness Policy.</w:t>
      </w:r>
    </w:p>
    <w:p w14:paraId="0E12BD57" w14:textId="77777777" w:rsidR="008523EE" w:rsidRPr="00C07111" w:rsidRDefault="008523EE" w:rsidP="001503DD">
      <w:pPr>
        <w:pStyle w:val="Heading2Numbered"/>
      </w:pPr>
      <w:bookmarkStart w:id="75" w:name="_Toc115892295"/>
      <w:bookmarkStart w:id="76" w:name="_Toc161070207"/>
      <w:bookmarkStart w:id="77" w:name="_Hlk139476257"/>
      <w:r w:rsidRPr="00C07111">
        <w:t>Summary of licences and approvals</w:t>
      </w:r>
      <w:bookmarkEnd w:id="75"/>
      <w:bookmarkEnd w:id="76"/>
    </w:p>
    <w:bookmarkEnd w:id="77"/>
    <w:p w14:paraId="7FF67477" w14:textId="77777777" w:rsidR="008523EE" w:rsidRPr="00B54AD8" w:rsidRDefault="008523EE" w:rsidP="00B54AD8">
      <w:pPr>
        <w:pStyle w:val="Instructionstext"/>
        <w:spacing w:line="216" w:lineRule="auto"/>
      </w:pPr>
      <w:r w:rsidRPr="00B54AD8">
        <w:t xml:space="preserve">This section summarises all the licences, permits and other approvals required under the above legislation. </w:t>
      </w:r>
    </w:p>
    <w:p w14:paraId="2CDEEC79" w14:textId="1F01CA60" w:rsidR="008523EE" w:rsidRPr="006F78AB" w:rsidRDefault="008523EE" w:rsidP="001503DD">
      <w:pPr>
        <w:pStyle w:val="Heading3Numbered"/>
        <w:ind w:left="992" w:hanging="992"/>
      </w:pPr>
      <w:r w:rsidRPr="006F78AB">
        <w:t xml:space="preserve">Approval </w:t>
      </w:r>
      <w:r w:rsidR="0011752A">
        <w:t>required from N</w:t>
      </w:r>
      <w:r w:rsidR="00C9095B">
        <w:t xml:space="preserve">ational </w:t>
      </w:r>
      <w:r w:rsidR="0011752A">
        <w:t>P</w:t>
      </w:r>
      <w:r w:rsidR="00C9095B">
        <w:t xml:space="preserve">arks and </w:t>
      </w:r>
      <w:r w:rsidR="0011752A">
        <w:t>W</w:t>
      </w:r>
      <w:r w:rsidR="00C9095B">
        <w:t xml:space="preserve">ildlife </w:t>
      </w:r>
      <w:r w:rsidR="0011752A">
        <w:t>S</w:t>
      </w:r>
      <w:r w:rsidR="00C9095B">
        <w:t>ervice</w:t>
      </w:r>
      <w:r w:rsidR="0011752A">
        <w:t xml:space="preserve"> </w:t>
      </w:r>
    </w:p>
    <w:sdt>
      <w:sdtPr>
        <w:rPr>
          <w:highlight w:val="yellow"/>
        </w:rPr>
        <w:id w:val="-443456724"/>
        <w:placeholder>
          <w:docPart w:val="2FC1BAE67C1A44D5A2EFD779FFB7FB6A"/>
        </w:placeholder>
      </w:sdtPr>
      <w:sdtEndPr>
        <w:rPr>
          <w:color w:val="auto"/>
        </w:rPr>
      </w:sdtEndPr>
      <w:sdtContent>
        <w:p w14:paraId="7F229F84" w14:textId="5EE0DCFA" w:rsidR="008523EE" w:rsidRPr="008E4C5B" w:rsidRDefault="008523EE" w:rsidP="001503DD">
          <w:r w:rsidRPr="009955A1">
            <w:rPr>
              <w:color w:val="auto"/>
            </w:rPr>
            <w:t xml:space="preserve">Provide a brief description of the type of approval sought </w:t>
          </w:r>
          <w:r w:rsidR="0011752A" w:rsidRPr="009955A1">
            <w:rPr>
              <w:color w:val="auto"/>
            </w:rPr>
            <w:t>from NPWS</w:t>
          </w:r>
          <w:r w:rsidRPr="009955A1">
            <w:rPr>
              <w:color w:val="auto"/>
            </w:rPr>
            <w:t>.</w:t>
          </w:r>
        </w:p>
      </w:sdtContent>
    </w:sdt>
    <w:p w14:paraId="6E4E88AE" w14:textId="7BAB1680" w:rsidR="008523EE" w:rsidRDefault="008523EE" w:rsidP="007E5022">
      <w:pPr>
        <w:pStyle w:val="Instructionsbullet"/>
        <w:spacing w:after="40"/>
      </w:pPr>
      <w:r w:rsidRPr="009955A1">
        <w:t>For</w:t>
      </w:r>
      <w:r>
        <w:t xml:space="preserve"> external proponents, Appendix B in </w:t>
      </w:r>
      <w:r w:rsidRPr="0026287B">
        <w:t xml:space="preserve">the </w:t>
      </w:r>
      <w:hyperlink r:id="rId35" w:history="1">
        <w:r w:rsidRPr="0026287B">
          <w:rPr>
            <w:rStyle w:val="Hyperlink"/>
            <w:iCs/>
          </w:rPr>
          <w:t>Guidelines for Preparing a Review of Environmental Factors</w:t>
        </w:r>
      </w:hyperlink>
      <w:r w:rsidRPr="0026287B">
        <w:t xml:space="preserve"> provides a list of approval types. </w:t>
      </w:r>
      <w:r>
        <w:t>Thus, for example, the brief description might be: ‘</w:t>
      </w:r>
      <w:r w:rsidRPr="009B2A47">
        <w:t>a lease for visitor accommodation under s</w:t>
      </w:r>
      <w:r>
        <w:t> </w:t>
      </w:r>
      <w:r w:rsidRPr="009B2A47">
        <w:t>151 NPW Act</w:t>
      </w:r>
      <w:r>
        <w:t xml:space="preserve">’ </w:t>
      </w:r>
      <w:r w:rsidR="0011752A">
        <w:t xml:space="preserve">or ‘consent to erect a structure under cl 20 NPW Regulation’. </w:t>
      </w:r>
    </w:p>
    <w:p w14:paraId="55DE739F" w14:textId="77777777" w:rsidR="008523EE" w:rsidRDefault="008523EE" w:rsidP="007E5022">
      <w:pPr>
        <w:pStyle w:val="Instructionsbullet"/>
        <w:spacing w:before="40" w:after="60"/>
      </w:pPr>
      <w:r>
        <w:t>For NPWS</w:t>
      </w:r>
      <w:r w:rsidRPr="009B2A47">
        <w:t xml:space="preserve"> </w:t>
      </w:r>
      <w:r>
        <w:t>proponents, state the ‘</w:t>
      </w:r>
      <w:r w:rsidRPr="00DB4504">
        <w:t>Internal NPWS approval or authorisation, including expenditure</w:t>
      </w:r>
      <w:r>
        <w:t>’. This is because NPWS</w:t>
      </w:r>
      <w:r w:rsidRPr="009B2A47">
        <w:t xml:space="preserve"> does not grant approvals (</w:t>
      </w:r>
      <w:proofErr w:type="gramStart"/>
      <w:r w:rsidRPr="009B2A47">
        <w:t>e.g.</w:t>
      </w:r>
      <w:proofErr w:type="gramEnd"/>
      <w:r w:rsidRPr="009B2A47">
        <w:t xml:space="preserve"> leases, licences, consents etc.) to itself but has a range of general powers to undertake activities on-park</w:t>
      </w:r>
      <w:r>
        <w:t xml:space="preserve"> under the </w:t>
      </w:r>
      <w:r w:rsidRPr="009B2A47">
        <w:t>NPW Act</w:t>
      </w:r>
      <w:r>
        <w:t xml:space="preserve"> exercised under delegation</w:t>
      </w:r>
      <w:r w:rsidRPr="009B2A47">
        <w:t>.</w:t>
      </w:r>
    </w:p>
    <w:p w14:paraId="520670B4" w14:textId="3F206E15" w:rsidR="008523EE" w:rsidRPr="00B54AD8" w:rsidRDefault="008523EE" w:rsidP="00B54AD8">
      <w:pPr>
        <w:pStyle w:val="Instructionstext"/>
        <w:spacing w:before="80" w:line="216" w:lineRule="auto"/>
      </w:pPr>
      <w:r>
        <w:t xml:space="preserve">Identify if there are </w:t>
      </w:r>
      <w:r w:rsidRPr="00CA64F5">
        <w:t>any existing approvals, su</w:t>
      </w:r>
      <w:r>
        <w:t xml:space="preserve">ch as permits, leases, </w:t>
      </w:r>
      <w:proofErr w:type="gramStart"/>
      <w:r>
        <w:t>licences</w:t>
      </w:r>
      <w:proofErr w:type="gramEnd"/>
      <w:r>
        <w:t xml:space="preserve"> or </w:t>
      </w:r>
      <w:r w:rsidRPr="00CA64F5">
        <w:t>easements</w:t>
      </w:r>
      <w:r>
        <w:t xml:space="preserve">, which apply to part or all </w:t>
      </w:r>
      <w:r w:rsidRPr="00CA64F5">
        <w:t xml:space="preserve">of the </w:t>
      </w:r>
      <w:r>
        <w:t xml:space="preserve">proposed </w:t>
      </w:r>
      <w:r w:rsidRPr="00CA64F5">
        <w:t>activity</w:t>
      </w:r>
      <w:r w:rsidR="0011752A">
        <w:t>.</w:t>
      </w:r>
    </w:p>
    <w:p w14:paraId="5C1E9057" w14:textId="77777777" w:rsidR="008523EE" w:rsidRPr="00CA64F5" w:rsidRDefault="008523EE" w:rsidP="001503DD">
      <w:pPr>
        <w:pStyle w:val="Heading3Numbered"/>
      </w:pPr>
      <w:r>
        <w:t>Other approvals</w:t>
      </w:r>
    </w:p>
    <w:sdt>
      <w:sdtPr>
        <w:rPr>
          <w:highlight w:val="yellow"/>
        </w:rPr>
        <w:id w:val="-411244705"/>
        <w:placeholder>
          <w:docPart w:val="C00403307FE948C1B77A028067CC0D96"/>
        </w:placeholder>
      </w:sdtPr>
      <w:sdtEndPr>
        <w:rPr>
          <w:color w:val="auto"/>
        </w:rPr>
      </w:sdtEndPr>
      <w:sdtContent>
        <w:p w14:paraId="1B94497A" w14:textId="4ADA1FA9" w:rsidR="008523EE" w:rsidRPr="008E4C5B" w:rsidRDefault="008523EE" w:rsidP="001503DD">
          <w:r w:rsidRPr="009955A1">
            <w:rPr>
              <w:color w:val="auto"/>
            </w:rPr>
            <w:t xml:space="preserve">List approvals </w:t>
          </w:r>
          <w:r w:rsidR="009955A1">
            <w:rPr>
              <w:color w:val="auto"/>
            </w:rPr>
            <w:t xml:space="preserve">required from </w:t>
          </w:r>
          <w:r w:rsidRPr="009955A1">
            <w:rPr>
              <w:color w:val="auto"/>
            </w:rPr>
            <w:t xml:space="preserve">other </w:t>
          </w:r>
          <w:r w:rsidR="009955A1">
            <w:rPr>
              <w:color w:val="auto"/>
            </w:rPr>
            <w:t>agencies</w:t>
          </w:r>
          <w:r w:rsidRPr="009955A1">
            <w:rPr>
              <w:color w:val="auto"/>
            </w:rPr>
            <w:t>, including</w:t>
          </w:r>
          <w:r w:rsidR="00093854">
            <w:rPr>
              <w:color w:val="auto"/>
            </w:rPr>
            <w:t xml:space="preserve"> under</w:t>
          </w:r>
          <w:r w:rsidRPr="009955A1">
            <w:rPr>
              <w:color w:val="auto"/>
            </w:rPr>
            <w:t xml:space="preserve"> Part 6 of the NPW Act</w:t>
          </w:r>
          <w:r w:rsidR="00093854">
            <w:rPr>
              <w:color w:val="auto"/>
            </w:rPr>
            <w:t xml:space="preserve"> or the</w:t>
          </w:r>
          <w:r w:rsidRPr="009955A1">
            <w:rPr>
              <w:color w:val="auto"/>
            </w:rPr>
            <w:t xml:space="preserve"> Heritage Act, </w:t>
          </w:r>
          <w:r w:rsidR="00093854">
            <w:rPr>
              <w:color w:val="auto"/>
            </w:rPr>
            <w:t xml:space="preserve">or under the </w:t>
          </w:r>
          <w:r w:rsidRPr="009955A1">
            <w:rPr>
              <w:color w:val="auto"/>
            </w:rPr>
            <w:t>Fisheries Management Act, Coal Mine Subsidence Compensation Act etc.</w:t>
          </w:r>
        </w:p>
      </w:sdtContent>
    </w:sdt>
    <w:p w14:paraId="22D38811" w14:textId="77777777" w:rsidR="008523EE" w:rsidRDefault="008523EE" w:rsidP="001503DD">
      <w:pPr>
        <w:pStyle w:val="Heading3Numbered"/>
        <w:rPr>
          <w:lang w:val="en-GB"/>
        </w:rPr>
      </w:pPr>
      <w:r w:rsidRPr="007E4B88">
        <w:t>Publication</w:t>
      </w:r>
      <w:r w:rsidRPr="3493D845">
        <w:rPr>
          <w:lang w:val="en-GB"/>
        </w:rPr>
        <w:t xml:space="preserve"> triggers</w:t>
      </w:r>
    </w:p>
    <w:p w14:paraId="2817B73D" w14:textId="77777777" w:rsidR="008523EE" w:rsidRDefault="008523EE" w:rsidP="0032163E">
      <w:pPr>
        <w:pStyle w:val="Instructionstext"/>
        <w:spacing w:before="80" w:line="216" w:lineRule="auto"/>
      </w:pPr>
      <w:r w:rsidRPr="0032163E">
        <w:t xml:space="preserve">The REF must be published following determination if the activity requires an approval or permit identified in section 171(4) of the EP&amp;A Regs before it may be carried out. These triggers are summarised below in relation to the proposed activity. </w:t>
      </w:r>
    </w:p>
    <w:p w14:paraId="30DD6871" w14:textId="5349F9DD" w:rsidR="008523EE" w:rsidRDefault="000F333B" w:rsidP="001503DD">
      <w:pPr>
        <w:pStyle w:val="Tablecaption"/>
      </w:pPr>
      <w:bookmarkStart w:id="78" w:name="_Toc155694558"/>
      <w:r>
        <w:t xml:space="preserve">Table </w:t>
      </w:r>
      <w:r w:rsidR="00C42E23">
        <w:fldChar w:fldCharType="begin"/>
      </w:r>
      <w:r w:rsidR="00C42E23">
        <w:instrText xml:space="preserve"> SEQ Table \* ARABIC </w:instrText>
      </w:r>
      <w:r w:rsidR="00C42E23">
        <w:fldChar w:fldCharType="separate"/>
      </w:r>
      <w:r w:rsidR="008E3A22">
        <w:rPr>
          <w:noProof/>
        </w:rPr>
        <w:t>1</w:t>
      </w:r>
      <w:r w:rsidR="00C42E23">
        <w:rPr>
          <w:noProof/>
        </w:rPr>
        <w:fldChar w:fldCharType="end"/>
      </w:r>
      <w:r>
        <w:t xml:space="preserve">. </w:t>
      </w:r>
      <w:r w:rsidR="008523EE">
        <w:t xml:space="preserve">Triggers for </w:t>
      </w:r>
      <w:r w:rsidR="008523EE" w:rsidRPr="00BD3CD8">
        <w:t>publication</w:t>
      </w:r>
      <w:r w:rsidR="008523EE">
        <w:t xml:space="preserve"> of the </w:t>
      </w:r>
      <w:r w:rsidR="007A7E79">
        <w:t>r</w:t>
      </w:r>
      <w:r w:rsidR="008523EE">
        <w:t xml:space="preserve">eview of </w:t>
      </w:r>
      <w:r w:rsidR="007A7E79">
        <w:t>e</w:t>
      </w:r>
      <w:r w:rsidR="008523EE">
        <w:t xml:space="preserve">nvironmental </w:t>
      </w:r>
      <w:r w:rsidR="007A7E79">
        <w:t>f</w:t>
      </w:r>
      <w:r w:rsidR="008523EE">
        <w:t>actors</w:t>
      </w:r>
      <w:bookmarkEnd w:id="78"/>
    </w:p>
    <w:tbl>
      <w:tblPr>
        <w:tblStyle w:val="BandedTable"/>
        <w:tblW w:w="0" w:type="auto"/>
        <w:tblLook w:val="0420" w:firstRow="1" w:lastRow="0" w:firstColumn="0" w:lastColumn="0" w:noHBand="0" w:noVBand="1"/>
      </w:tblPr>
      <w:tblGrid>
        <w:gridCol w:w="6946"/>
        <w:gridCol w:w="2080"/>
      </w:tblGrid>
      <w:tr w:rsidR="008523EE" w:rsidRPr="00BD3CD8" w14:paraId="33275BCA" w14:textId="77777777" w:rsidTr="00896AB7">
        <w:trPr>
          <w:cnfStyle w:val="100000000000" w:firstRow="1" w:lastRow="0" w:firstColumn="0" w:lastColumn="0" w:oddVBand="0" w:evenVBand="0" w:oddHBand="0" w:evenHBand="0" w:firstRowFirstColumn="0" w:firstRowLastColumn="0" w:lastRowFirstColumn="0" w:lastRowLastColumn="0"/>
          <w:tblHeader/>
        </w:trPr>
        <w:tc>
          <w:tcPr>
            <w:tcW w:w="6946" w:type="dxa"/>
          </w:tcPr>
          <w:p w14:paraId="38FC8341" w14:textId="77777777" w:rsidR="008523EE" w:rsidRPr="00BD3CD8" w:rsidRDefault="008523EE" w:rsidP="0010362B">
            <w:pPr>
              <w:pStyle w:val="Tabletopheading"/>
            </w:pPr>
            <w:r w:rsidRPr="00BD3CD8">
              <w:t>Permit or approval</w:t>
            </w:r>
          </w:p>
        </w:tc>
        <w:tc>
          <w:tcPr>
            <w:tcW w:w="2080" w:type="dxa"/>
          </w:tcPr>
          <w:p w14:paraId="4A442409" w14:textId="77777777" w:rsidR="008523EE" w:rsidRPr="00BD3CD8" w:rsidRDefault="008523EE" w:rsidP="0010362B">
            <w:pPr>
              <w:pStyle w:val="Tabletopheading"/>
            </w:pPr>
            <w:r>
              <w:t>Applicable?</w:t>
            </w:r>
          </w:p>
        </w:tc>
      </w:tr>
      <w:tr w:rsidR="008523EE" w14:paraId="7FD9F71B" w14:textId="77777777" w:rsidTr="00896AB7">
        <w:tc>
          <w:tcPr>
            <w:tcW w:w="6946" w:type="dxa"/>
          </w:tcPr>
          <w:p w14:paraId="07F92B27" w14:textId="77777777" w:rsidR="008523EE" w:rsidRPr="00D92FEF" w:rsidRDefault="008523EE" w:rsidP="00F12320">
            <w:pPr>
              <w:pStyle w:val="Tabletext"/>
            </w:pPr>
            <w:r w:rsidRPr="00D92FEF">
              <w:t>Fisheries Management Act, sections 144, 20</w:t>
            </w:r>
            <w:r>
              <w:t>0</w:t>
            </w:r>
            <w:r w:rsidRPr="00D92FEF">
              <w:t>, 205 or 219</w:t>
            </w:r>
          </w:p>
        </w:tc>
        <w:tc>
          <w:tcPr>
            <w:tcW w:w="2080" w:type="dxa"/>
          </w:tcPr>
          <w:p w14:paraId="7CF937AE" w14:textId="77777777" w:rsidR="008523EE" w:rsidRPr="00713B7E" w:rsidRDefault="008523EE" w:rsidP="00F12320">
            <w:pPr>
              <w:pStyle w:val="Tabletext"/>
              <w:rPr>
                <w:lang w:val="en-GB"/>
              </w:rPr>
            </w:pPr>
          </w:p>
        </w:tc>
      </w:tr>
      <w:tr w:rsidR="008523EE" w14:paraId="085DC47C" w14:textId="77777777" w:rsidTr="00896AB7">
        <w:trPr>
          <w:cnfStyle w:val="000000010000" w:firstRow="0" w:lastRow="0" w:firstColumn="0" w:lastColumn="0" w:oddVBand="0" w:evenVBand="0" w:oddHBand="0" w:evenHBand="1" w:firstRowFirstColumn="0" w:firstRowLastColumn="0" w:lastRowFirstColumn="0" w:lastRowLastColumn="0"/>
        </w:trPr>
        <w:tc>
          <w:tcPr>
            <w:tcW w:w="6946" w:type="dxa"/>
          </w:tcPr>
          <w:p w14:paraId="67E9D266" w14:textId="00DC2E59" w:rsidR="008523EE" w:rsidRPr="00D92FEF" w:rsidRDefault="008523EE" w:rsidP="00F12320">
            <w:pPr>
              <w:pStyle w:val="Tabletext"/>
            </w:pPr>
            <w:r w:rsidRPr="00D92FEF">
              <w:t>Heritage Act, section 57</w:t>
            </w:r>
            <w:r w:rsidR="004B1B13">
              <w:t>(1)</w:t>
            </w:r>
            <w:r w:rsidRPr="00D92FEF">
              <w:t xml:space="preserve"> (commonly known as a section 60</w:t>
            </w:r>
            <w:r w:rsidR="004B1B13">
              <w:t xml:space="preserve"> and </w:t>
            </w:r>
            <w:r w:rsidR="004B1B13" w:rsidRPr="00834F18">
              <w:rPr>
                <w:b/>
              </w:rPr>
              <w:t>not</w:t>
            </w:r>
            <w:r w:rsidR="004B1B13">
              <w:t xml:space="preserve"> an Exemption under section 57(2)</w:t>
            </w:r>
            <w:r w:rsidRPr="00D92FEF">
              <w:t>)</w:t>
            </w:r>
          </w:p>
        </w:tc>
        <w:tc>
          <w:tcPr>
            <w:tcW w:w="2080" w:type="dxa"/>
          </w:tcPr>
          <w:p w14:paraId="10397C2F" w14:textId="77777777" w:rsidR="008523EE" w:rsidRPr="00713B7E" w:rsidRDefault="008523EE" w:rsidP="00F12320">
            <w:pPr>
              <w:pStyle w:val="Tabletext"/>
              <w:rPr>
                <w:lang w:val="en-GB"/>
              </w:rPr>
            </w:pPr>
          </w:p>
        </w:tc>
      </w:tr>
      <w:tr w:rsidR="008523EE" w14:paraId="4951F7EE" w14:textId="77777777" w:rsidTr="00896AB7">
        <w:tc>
          <w:tcPr>
            <w:tcW w:w="6946" w:type="dxa"/>
          </w:tcPr>
          <w:p w14:paraId="10477F60" w14:textId="77777777" w:rsidR="008523EE" w:rsidRPr="00D92FEF" w:rsidRDefault="008523EE" w:rsidP="00F12320">
            <w:pPr>
              <w:pStyle w:val="Tabletext"/>
            </w:pPr>
            <w:r w:rsidRPr="00D92FEF">
              <w:t>National Parks and Wildlife Act, section 90 (AHIP)</w:t>
            </w:r>
          </w:p>
        </w:tc>
        <w:tc>
          <w:tcPr>
            <w:tcW w:w="2080" w:type="dxa"/>
          </w:tcPr>
          <w:p w14:paraId="21EE2D70" w14:textId="77777777" w:rsidR="008523EE" w:rsidRPr="00713B7E" w:rsidRDefault="008523EE" w:rsidP="00F12320">
            <w:pPr>
              <w:pStyle w:val="Tabletext"/>
              <w:rPr>
                <w:lang w:val="en-GB"/>
              </w:rPr>
            </w:pPr>
          </w:p>
        </w:tc>
      </w:tr>
      <w:tr w:rsidR="008523EE" w14:paraId="573E9381" w14:textId="77777777" w:rsidTr="00896AB7">
        <w:trPr>
          <w:cnfStyle w:val="000000010000" w:firstRow="0" w:lastRow="0" w:firstColumn="0" w:lastColumn="0" w:oddVBand="0" w:evenVBand="0" w:oddHBand="0" w:evenHBand="1" w:firstRowFirstColumn="0" w:firstRowLastColumn="0" w:lastRowFirstColumn="0" w:lastRowLastColumn="0"/>
        </w:trPr>
        <w:tc>
          <w:tcPr>
            <w:tcW w:w="6946" w:type="dxa"/>
          </w:tcPr>
          <w:p w14:paraId="68A141EC" w14:textId="77777777" w:rsidR="008523EE" w:rsidRPr="00D92FEF" w:rsidRDefault="008523EE" w:rsidP="00F12320">
            <w:pPr>
              <w:pStyle w:val="Tabletext"/>
            </w:pPr>
            <w:r w:rsidRPr="00116805">
              <w:rPr>
                <w:i/>
              </w:rPr>
              <w:t>Protection of the Environment Operations Act 1997</w:t>
            </w:r>
            <w:r w:rsidRPr="00D92FEF">
              <w:t>, sections 47–49 or 122</w:t>
            </w:r>
          </w:p>
        </w:tc>
        <w:tc>
          <w:tcPr>
            <w:tcW w:w="2080" w:type="dxa"/>
          </w:tcPr>
          <w:p w14:paraId="0D6ADA1F" w14:textId="77777777" w:rsidR="008523EE" w:rsidRPr="00713B7E" w:rsidRDefault="008523EE" w:rsidP="00F12320">
            <w:pPr>
              <w:pStyle w:val="Tabletext"/>
              <w:rPr>
                <w:lang w:val="en-GB"/>
              </w:rPr>
            </w:pPr>
          </w:p>
        </w:tc>
      </w:tr>
    </w:tbl>
    <w:sdt>
      <w:sdtPr>
        <w:rPr>
          <w:highlight w:val="yellow"/>
        </w:rPr>
        <w:id w:val="-992476624"/>
        <w:placeholder>
          <w:docPart w:val="E72136D450FA4943869721D86556665D"/>
        </w:placeholder>
      </w:sdtPr>
      <w:sdtEndPr/>
      <w:sdtContent>
        <w:p w14:paraId="16AD9734" w14:textId="77777777" w:rsidR="008523EE" w:rsidRPr="008E4C5B" w:rsidRDefault="008523EE" w:rsidP="003A4C3D">
          <w:pPr>
            <w:spacing w:after="0"/>
          </w:pPr>
          <w:r w:rsidRPr="0011752A">
            <w:rPr>
              <w:lang w:val="en-GB"/>
            </w:rPr>
            <w:t>Add a conclusion as to whether the REF must be published due to required permits or approvals following determination</w:t>
          </w:r>
          <w:r w:rsidRPr="0011752A">
            <w:t>.</w:t>
          </w:r>
        </w:p>
      </w:sdtContent>
    </w:sdt>
    <w:p w14:paraId="1E714105" w14:textId="77777777" w:rsidR="008523EE" w:rsidRPr="00CA64F5" w:rsidRDefault="008523EE" w:rsidP="008E3A22">
      <w:pPr>
        <w:pStyle w:val="Heading1Numbered"/>
      </w:pPr>
      <w:bookmarkStart w:id="79" w:name="_Consultation"/>
      <w:bookmarkStart w:id="80" w:name="_Toc459299960"/>
      <w:bookmarkStart w:id="81" w:name="_Toc469392692"/>
      <w:bookmarkStart w:id="82" w:name="_Toc62142009"/>
      <w:bookmarkStart w:id="83" w:name="_Toc84337483"/>
      <w:bookmarkStart w:id="84" w:name="_Toc104913710"/>
      <w:bookmarkStart w:id="85" w:name="_Toc115892296"/>
      <w:bookmarkStart w:id="86" w:name="_Toc161070208"/>
      <w:bookmarkStart w:id="87" w:name="_Hlk139476801"/>
      <w:bookmarkEnd w:id="79"/>
      <w:r w:rsidRPr="00CA64F5">
        <w:lastRenderedPageBreak/>
        <w:t>Consultation</w:t>
      </w:r>
      <w:r>
        <w:t xml:space="preserve"> – general</w:t>
      </w:r>
      <w:bookmarkEnd w:id="80"/>
      <w:bookmarkEnd w:id="81"/>
      <w:bookmarkEnd w:id="82"/>
      <w:bookmarkEnd w:id="83"/>
      <w:bookmarkEnd w:id="84"/>
      <w:bookmarkEnd w:id="85"/>
      <w:bookmarkEnd w:id="86"/>
    </w:p>
    <w:p w14:paraId="79D80C2B" w14:textId="056C425E" w:rsidR="008523EE" w:rsidRDefault="008523EE" w:rsidP="008523EE">
      <w:pPr>
        <w:pStyle w:val="Instructionstext"/>
      </w:pPr>
      <w:r>
        <w:t>Summarise</w:t>
      </w:r>
      <w:r w:rsidRPr="00CA64F5">
        <w:t xml:space="preserve"> </w:t>
      </w:r>
      <w:r>
        <w:t xml:space="preserve">the </w:t>
      </w:r>
      <w:r w:rsidRPr="00CA64F5">
        <w:t>consultation</w:t>
      </w:r>
      <w:r>
        <w:t xml:space="preserve"> </w:t>
      </w:r>
      <w:r w:rsidRPr="0026287B">
        <w:t xml:space="preserve">that has occurred, including with whom, how, </w:t>
      </w:r>
      <w:proofErr w:type="gramStart"/>
      <w:r w:rsidRPr="0026287B">
        <w:t>why</w:t>
      </w:r>
      <w:proofErr w:type="gramEnd"/>
      <w:r w:rsidRPr="0026287B">
        <w:t xml:space="preserve"> and when they were consulted, and the results of that consultation. The </w:t>
      </w:r>
      <w:hyperlink r:id="rId36" w:history="1">
        <w:r w:rsidRPr="0026287B">
          <w:rPr>
            <w:rStyle w:val="Hyperlink"/>
            <w:iCs/>
          </w:rPr>
          <w:t>Guidelines for Preparing a Review of Environmental Factors</w:t>
        </w:r>
      </w:hyperlink>
      <w:r w:rsidRPr="0026287B">
        <w:t xml:space="preserve"> provides guidance </w:t>
      </w:r>
      <w:r w:rsidRPr="008909F1">
        <w:t xml:space="preserve">on consultation. </w:t>
      </w:r>
    </w:p>
    <w:p w14:paraId="7057C607" w14:textId="6422E82B" w:rsidR="008523EE" w:rsidRDefault="008523EE" w:rsidP="00506064">
      <w:pPr>
        <w:pStyle w:val="Heading2Numbered"/>
      </w:pPr>
      <w:bookmarkStart w:id="88" w:name="_Toc33033627"/>
      <w:bookmarkStart w:id="89" w:name="_Toc161070209"/>
      <w:bookmarkStart w:id="90" w:name="_Toc62142010"/>
      <w:bookmarkStart w:id="91" w:name="_Toc84337484"/>
      <w:bookmarkStart w:id="92" w:name="_Toc104913711"/>
      <w:bookmarkStart w:id="93" w:name="_Toc115892297"/>
      <w:r>
        <w:t>Statutory c</w:t>
      </w:r>
      <w:r w:rsidRPr="00107FA7">
        <w:t>onsultation</w:t>
      </w:r>
      <w:bookmarkEnd w:id="88"/>
      <w:bookmarkEnd w:id="89"/>
      <w:r>
        <w:t xml:space="preserve"> </w:t>
      </w:r>
    </w:p>
    <w:p w14:paraId="2A31B4BB" w14:textId="24A0A965" w:rsidR="000F333B" w:rsidRPr="000F333B" w:rsidRDefault="000F333B" w:rsidP="00C9120A">
      <w:pPr>
        <w:pStyle w:val="Instructionstext"/>
      </w:pPr>
      <w:r>
        <w:t>Identify if the required consultation has occurred, and discuss any matters raised by the relevant authority. The written correspondence should be included as an attachment to the REF. Non-NPWS proponents should provide evidence that the relevant NPWS Area or Branch office (and, if relevant, the Board of Management) has provided in-</w:t>
      </w:r>
      <w:proofErr w:type="gramStart"/>
      <w:r>
        <w:t>principle</w:t>
      </w:r>
      <w:proofErr w:type="gramEnd"/>
      <w:r>
        <w:t xml:space="preserve"> support.</w:t>
      </w:r>
    </w:p>
    <w:bookmarkEnd w:id="90"/>
    <w:bookmarkEnd w:id="91"/>
    <w:bookmarkEnd w:id="92"/>
    <w:bookmarkEnd w:id="93"/>
    <w:p w14:paraId="7FD8072A" w14:textId="6BDE32CE" w:rsidR="000F333B" w:rsidRDefault="000F333B" w:rsidP="00506064">
      <w:pPr>
        <w:pStyle w:val="Heading3Numbered"/>
      </w:pPr>
      <w:r>
        <w:t>Transport and Infrastructure SEPP</w:t>
      </w:r>
    </w:p>
    <w:p w14:paraId="7254F6D9" w14:textId="18A1521E" w:rsidR="008523EE" w:rsidRDefault="008523EE" w:rsidP="008523EE">
      <w:r>
        <w:t xml:space="preserve">The </w:t>
      </w:r>
      <w:r w:rsidRPr="008E4C5B">
        <w:t xml:space="preserve">Transport </w:t>
      </w:r>
      <w:r>
        <w:t>and</w:t>
      </w:r>
      <w:r w:rsidRPr="008E4C5B">
        <w:t xml:space="preserve"> Infrastructure </w:t>
      </w:r>
      <w:r>
        <w:t>SEPP requires consultation with relevant authorities as identified in the following table.</w:t>
      </w:r>
    </w:p>
    <w:p w14:paraId="408EC9DC" w14:textId="5B814B9E" w:rsidR="008523EE" w:rsidRDefault="008523EE" w:rsidP="008523EE">
      <w:pPr>
        <w:pStyle w:val="Instructionstext"/>
      </w:pPr>
      <w:r w:rsidRPr="00C6148E">
        <w:t>I</w:t>
      </w:r>
      <w:r>
        <w:t>dentify i</w:t>
      </w:r>
      <w:r w:rsidRPr="00C6148E">
        <w:t xml:space="preserve">f the </w:t>
      </w:r>
      <w:r>
        <w:t xml:space="preserve">proposed </w:t>
      </w:r>
      <w:r w:rsidRPr="00C6148E">
        <w:t xml:space="preserve">activity </w:t>
      </w:r>
      <w:r>
        <w:t xml:space="preserve">will </w:t>
      </w:r>
      <w:r w:rsidRPr="00C6148E">
        <w:t xml:space="preserve">affect the items below, </w:t>
      </w:r>
      <w:r>
        <w:t xml:space="preserve">by selecting ‘Yes’ in column 3. In the text below the </w:t>
      </w:r>
      <w:r w:rsidR="00C63746">
        <w:t>t</w:t>
      </w:r>
      <w:r>
        <w:t xml:space="preserve">able, detail the outcomes of </w:t>
      </w:r>
      <w:r w:rsidRPr="00C6148E">
        <w:t>consultation with the relevant authority</w:t>
      </w:r>
      <w:r>
        <w:t>.</w:t>
      </w:r>
      <w:r w:rsidRPr="00C6148E">
        <w:t xml:space="preserve"> </w:t>
      </w:r>
    </w:p>
    <w:p w14:paraId="40E2CD78" w14:textId="551A5234" w:rsidR="008523EE" w:rsidRDefault="00080D3D" w:rsidP="00D206F9">
      <w:pPr>
        <w:pStyle w:val="Tablecaption"/>
        <w:tabs>
          <w:tab w:val="clear" w:pos="1134"/>
          <w:tab w:val="left" w:pos="851"/>
        </w:tabs>
        <w:ind w:left="851" w:hanging="851"/>
      </w:pPr>
      <w:bookmarkStart w:id="94" w:name="_Toc155694559"/>
      <w:r>
        <w:t xml:space="preserve">Table </w:t>
      </w:r>
      <w:r w:rsidR="00C42E23">
        <w:fldChar w:fldCharType="begin"/>
      </w:r>
      <w:r w:rsidR="00C42E23">
        <w:instrText xml:space="preserve"> SEQ Table \* ARABIC </w:instrText>
      </w:r>
      <w:r w:rsidR="00C42E23">
        <w:fldChar w:fldCharType="separate"/>
      </w:r>
      <w:r w:rsidR="008E3A22">
        <w:rPr>
          <w:noProof/>
        </w:rPr>
        <w:t>2</w:t>
      </w:r>
      <w:r w:rsidR="00C42E23">
        <w:rPr>
          <w:noProof/>
        </w:rPr>
        <w:fldChar w:fldCharType="end"/>
      </w:r>
      <w:r>
        <w:t xml:space="preserve">. </w:t>
      </w:r>
      <w:r w:rsidR="008523EE">
        <w:t xml:space="preserve">Consultation triggers under the Transport and Infrastructure </w:t>
      </w:r>
      <w:r w:rsidR="00D206F9">
        <w:t>State Environmental Planning Policy</w:t>
      </w:r>
      <w:bookmarkEnd w:id="94"/>
    </w:p>
    <w:tbl>
      <w:tblPr>
        <w:tblStyle w:val="BandedTable"/>
        <w:tblW w:w="0" w:type="auto"/>
        <w:tblLook w:val="0420" w:firstRow="1" w:lastRow="0" w:firstColumn="0" w:lastColumn="0" w:noHBand="0" w:noVBand="1"/>
      </w:tblPr>
      <w:tblGrid>
        <w:gridCol w:w="2410"/>
        <w:gridCol w:w="4961"/>
        <w:gridCol w:w="1655"/>
      </w:tblGrid>
      <w:tr w:rsidR="008523EE" w14:paraId="29E5C725" w14:textId="77777777" w:rsidTr="00F12320">
        <w:trPr>
          <w:cnfStyle w:val="100000000000" w:firstRow="1" w:lastRow="0" w:firstColumn="0" w:lastColumn="0" w:oddVBand="0" w:evenVBand="0" w:oddHBand="0" w:evenHBand="0" w:firstRowFirstColumn="0" w:firstRowLastColumn="0" w:lastRowFirstColumn="0" w:lastRowLastColumn="0"/>
          <w:tblHeader/>
        </w:trPr>
        <w:tc>
          <w:tcPr>
            <w:tcW w:w="2410" w:type="dxa"/>
          </w:tcPr>
          <w:p w14:paraId="57F1588C" w14:textId="77777777" w:rsidR="008523EE" w:rsidRDefault="008523EE" w:rsidP="0010362B">
            <w:pPr>
              <w:pStyle w:val="Tabletopheading"/>
            </w:pPr>
            <w:r>
              <w:t xml:space="preserve">Authority </w:t>
            </w:r>
            <w:r>
              <w:br/>
              <w:t xml:space="preserve">(TISEPP section) </w:t>
            </w:r>
          </w:p>
        </w:tc>
        <w:tc>
          <w:tcPr>
            <w:tcW w:w="4961" w:type="dxa"/>
          </w:tcPr>
          <w:p w14:paraId="60DED889" w14:textId="77777777" w:rsidR="008523EE" w:rsidRDefault="008523EE" w:rsidP="0010362B">
            <w:pPr>
              <w:pStyle w:val="Tabletopheading"/>
            </w:pPr>
            <w:r>
              <w:t>Trigger</w:t>
            </w:r>
          </w:p>
        </w:tc>
        <w:tc>
          <w:tcPr>
            <w:tcW w:w="1655" w:type="dxa"/>
          </w:tcPr>
          <w:p w14:paraId="6025EC44" w14:textId="77777777" w:rsidR="008523EE" w:rsidRDefault="008523EE" w:rsidP="0010362B">
            <w:pPr>
              <w:pStyle w:val="Tabletopheading"/>
            </w:pPr>
            <w:r>
              <w:t>Applicable to proposal?</w:t>
            </w:r>
          </w:p>
        </w:tc>
      </w:tr>
      <w:tr w:rsidR="008523EE" w14:paraId="1BB6EE01" w14:textId="77777777" w:rsidTr="00F12320">
        <w:tc>
          <w:tcPr>
            <w:tcW w:w="2410" w:type="dxa"/>
          </w:tcPr>
          <w:p w14:paraId="6F159321" w14:textId="77777777" w:rsidR="008523EE" w:rsidRDefault="008523EE" w:rsidP="00F12320">
            <w:pPr>
              <w:pStyle w:val="Tabletext"/>
            </w:pPr>
            <w:r>
              <w:t>Consultation with local council (s 2.10)</w:t>
            </w:r>
          </w:p>
        </w:tc>
        <w:tc>
          <w:tcPr>
            <w:tcW w:w="4961" w:type="dxa"/>
          </w:tcPr>
          <w:p w14:paraId="29BA5E23" w14:textId="77777777" w:rsidR="008523EE" w:rsidRDefault="008523EE" w:rsidP="00F12320">
            <w:pPr>
              <w:pStyle w:val="Tabletext"/>
            </w:pPr>
            <w:r>
              <w:t xml:space="preserve">Development with impacts on council infrastructure or services (such as stormwater, sewer, water, </w:t>
            </w:r>
            <w:proofErr w:type="gramStart"/>
            <w:r>
              <w:t>roads</w:t>
            </w:r>
            <w:proofErr w:type="gramEnd"/>
            <w:r>
              <w:t xml:space="preserve"> and footpaths)</w:t>
            </w:r>
          </w:p>
        </w:tc>
        <w:sdt>
          <w:sdtPr>
            <w:alias w:val="Yes or no"/>
            <w:tag w:val="Yes or no"/>
            <w:id w:val="-2013058476"/>
            <w:placeholder>
              <w:docPart w:val="1D36AE358D2040B4820345A4FB3BD084"/>
            </w:placeholder>
            <w:showingPlcHdr/>
            <w:dropDownList>
              <w:listItem w:value="Choose an item."/>
              <w:listItem w:displayText="Yes" w:value="Yes"/>
              <w:listItem w:displayText="No" w:value="No"/>
            </w:dropDownList>
          </w:sdtPr>
          <w:sdtEndPr/>
          <w:sdtContent>
            <w:tc>
              <w:tcPr>
                <w:tcW w:w="1655" w:type="dxa"/>
              </w:tcPr>
              <w:p w14:paraId="6DBA3602" w14:textId="77777777" w:rsidR="008523EE" w:rsidRDefault="008523EE" w:rsidP="00F12320">
                <w:pPr>
                  <w:pStyle w:val="Tabletext"/>
                </w:pPr>
                <w:r w:rsidRPr="001E07D6">
                  <w:rPr>
                    <w:rStyle w:val="PlaceholderText"/>
                    <w:color w:val="385623" w:themeColor="accent6" w:themeShade="80"/>
                  </w:rPr>
                  <w:t>Choose an item.</w:t>
                </w:r>
              </w:p>
            </w:tc>
          </w:sdtContent>
        </w:sdt>
      </w:tr>
      <w:tr w:rsidR="008523EE" w14:paraId="0DB25B22" w14:textId="77777777" w:rsidTr="00F12320">
        <w:trPr>
          <w:cnfStyle w:val="000000010000" w:firstRow="0" w:lastRow="0" w:firstColumn="0" w:lastColumn="0" w:oddVBand="0" w:evenVBand="0" w:oddHBand="0" w:evenHBand="1" w:firstRowFirstColumn="0" w:firstRowLastColumn="0" w:lastRowFirstColumn="0" w:lastRowLastColumn="0"/>
        </w:trPr>
        <w:tc>
          <w:tcPr>
            <w:tcW w:w="2410" w:type="dxa"/>
          </w:tcPr>
          <w:p w14:paraId="53D558D4" w14:textId="77777777" w:rsidR="008523EE" w:rsidRDefault="008523EE" w:rsidP="00F12320">
            <w:pPr>
              <w:pStyle w:val="Tabletext"/>
            </w:pPr>
            <w:r>
              <w:t>Consultation with local council (s 2.11)</w:t>
            </w:r>
          </w:p>
        </w:tc>
        <w:tc>
          <w:tcPr>
            <w:tcW w:w="4961" w:type="dxa"/>
          </w:tcPr>
          <w:p w14:paraId="3ABDAD42" w14:textId="77777777" w:rsidR="008523EE" w:rsidRDefault="008523EE" w:rsidP="00F12320">
            <w:pPr>
              <w:pStyle w:val="Tabletext"/>
            </w:pPr>
            <w:r>
              <w:t>Development with impacts on heritage items listed under the local environmental plan (LEP)</w:t>
            </w:r>
          </w:p>
        </w:tc>
        <w:sdt>
          <w:sdtPr>
            <w:alias w:val="Yes or no"/>
            <w:tag w:val="Yes or no"/>
            <w:id w:val="-1224982637"/>
            <w:placeholder>
              <w:docPart w:val="EC08481D286D4E309FF1336E4056DBD1"/>
            </w:placeholder>
            <w:showingPlcHdr/>
            <w:dropDownList>
              <w:listItem w:value="Choose an item."/>
              <w:listItem w:displayText="Yes" w:value="Yes"/>
              <w:listItem w:displayText="No" w:value="No"/>
            </w:dropDownList>
          </w:sdtPr>
          <w:sdtEndPr/>
          <w:sdtContent>
            <w:tc>
              <w:tcPr>
                <w:tcW w:w="1655" w:type="dxa"/>
              </w:tcPr>
              <w:p w14:paraId="19AC9A91" w14:textId="77777777" w:rsidR="008523EE" w:rsidRDefault="008523EE" w:rsidP="00F12320">
                <w:pPr>
                  <w:pStyle w:val="Tabletext"/>
                </w:pPr>
                <w:r w:rsidRPr="00775C9C">
                  <w:rPr>
                    <w:rStyle w:val="PlaceholderText"/>
                    <w:color w:val="385623" w:themeColor="accent6" w:themeShade="80"/>
                  </w:rPr>
                  <w:t>Choose an item.</w:t>
                </w:r>
              </w:p>
            </w:tc>
          </w:sdtContent>
        </w:sdt>
      </w:tr>
      <w:tr w:rsidR="008523EE" w14:paraId="17EC21E5" w14:textId="77777777" w:rsidTr="00F12320">
        <w:tc>
          <w:tcPr>
            <w:tcW w:w="2410" w:type="dxa"/>
          </w:tcPr>
          <w:p w14:paraId="0E5EF282" w14:textId="77777777" w:rsidR="008523EE" w:rsidRDefault="008523EE" w:rsidP="00F12320">
            <w:pPr>
              <w:pStyle w:val="Tabletext"/>
            </w:pPr>
            <w:r>
              <w:t>Consultation with local council (s 2.12)</w:t>
            </w:r>
          </w:p>
        </w:tc>
        <w:tc>
          <w:tcPr>
            <w:tcW w:w="4961" w:type="dxa"/>
          </w:tcPr>
          <w:p w14:paraId="6B8A1FD1" w14:textId="77777777" w:rsidR="008523EE" w:rsidRDefault="008523EE" w:rsidP="00F12320">
            <w:pPr>
              <w:pStyle w:val="Tabletext"/>
            </w:pPr>
            <w:r>
              <w:t xml:space="preserve">Development that will change flood patterns on flood-liable land </w:t>
            </w:r>
          </w:p>
        </w:tc>
        <w:sdt>
          <w:sdtPr>
            <w:alias w:val="Yes or no"/>
            <w:tag w:val="Yes or no"/>
            <w:id w:val="1202752365"/>
            <w:placeholder>
              <w:docPart w:val="1B6A9092706741FE80839683236E88D2"/>
            </w:placeholder>
            <w:showingPlcHdr/>
            <w:dropDownList>
              <w:listItem w:value="Choose an item."/>
              <w:listItem w:displayText="Yes" w:value="Yes"/>
              <w:listItem w:displayText="No" w:value="No"/>
            </w:dropDownList>
          </w:sdtPr>
          <w:sdtEndPr/>
          <w:sdtContent>
            <w:tc>
              <w:tcPr>
                <w:tcW w:w="1655" w:type="dxa"/>
              </w:tcPr>
              <w:p w14:paraId="2CF396C7" w14:textId="77777777" w:rsidR="008523EE" w:rsidRDefault="008523EE" w:rsidP="00F12320">
                <w:pPr>
                  <w:pStyle w:val="Tabletext"/>
                </w:pPr>
                <w:r w:rsidRPr="00775C9C">
                  <w:rPr>
                    <w:rStyle w:val="PlaceholderText"/>
                    <w:color w:val="385623" w:themeColor="accent6" w:themeShade="80"/>
                  </w:rPr>
                  <w:t>Choose an item.</w:t>
                </w:r>
              </w:p>
            </w:tc>
          </w:sdtContent>
        </w:sdt>
      </w:tr>
      <w:tr w:rsidR="008523EE" w14:paraId="5939D7DD" w14:textId="77777777" w:rsidTr="00F12320">
        <w:trPr>
          <w:cnfStyle w:val="000000010000" w:firstRow="0" w:lastRow="0" w:firstColumn="0" w:lastColumn="0" w:oddVBand="0" w:evenVBand="0" w:oddHBand="0" w:evenHBand="1" w:firstRowFirstColumn="0" w:firstRowLastColumn="0" w:lastRowFirstColumn="0" w:lastRowLastColumn="0"/>
        </w:trPr>
        <w:tc>
          <w:tcPr>
            <w:tcW w:w="2410" w:type="dxa"/>
          </w:tcPr>
          <w:p w14:paraId="58DCFA40" w14:textId="77777777" w:rsidR="008523EE" w:rsidRDefault="008523EE" w:rsidP="00F12320">
            <w:pPr>
              <w:pStyle w:val="Tabletext"/>
            </w:pPr>
            <w:r>
              <w:t>Consultation with State Emergency Service (s 2.13)</w:t>
            </w:r>
          </w:p>
        </w:tc>
        <w:tc>
          <w:tcPr>
            <w:tcW w:w="4961" w:type="dxa"/>
          </w:tcPr>
          <w:p w14:paraId="30793B99" w14:textId="77777777" w:rsidR="008523EE" w:rsidRDefault="008523EE" w:rsidP="00F12320">
            <w:pPr>
              <w:pStyle w:val="Tabletext"/>
            </w:pPr>
            <w:r>
              <w:t>Development on flood-liable land</w:t>
            </w:r>
          </w:p>
        </w:tc>
        <w:sdt>
          <w:sdtPr>
            <w:alias w:val="Yes or no"/>
            <w:tag w:val="Yes or no"/>
            <w:id w:val="1967304672"/>
            <w:placeholder>
              <w:docPart w:val="C4009B7A343E4C0A9DAA79198847BF1A"/>
            </w:placeholder>
            <w:showingPlcHdr/>
            <w:dropDownList>
              <w:listItem w:value="Choose an item."/>
              <w:listItem w:displayText="Yes" w:value="Yes"/>
              <w:listItem w:displayText="No" w:value="No"/>
            </w:dropDownList>
          </w:sdtPr>
          <w:sdtEndPr/>
          <w:sdtContent>
            <w:tc>
              <w:tcPr>
                <w:tcW w:w="1655" w:type="dxa"/>
              </w:tcPr>
              <w:p w14:paraId="35F027F6" w14:textId="77777777" w:rsidR="008523EE" w:rsidRDefault="008523EE" w:rsidP="00F12320">
                <w:pPr>
                  <w:pStyle w:val="Tabletext"/>
                </w:pPr>
                <w:r w:rsidRPr="00775C9C">
                  <w:rPr>
                    <w:rStyle w:val="PlaceholderText"/>
                    <w:color w:val="385623" w:themeColor="accent6" w:themeShade="80"/>
                  </w:rPr>
                  <w:t>Choose an item.</w:t>
                </w:r>
              </w:p>
            </w:tc>
          </w:sdtContent>
        </w:sdt>
      </w:tr>
      <w:tr w:rsidR="008523EE" w14:paraId="09053633" w14:textId="77777777" w:rsidTr="00F12320">
        <w:tc>
          <w:tcPr>
            <w:tcW w:w="2410" w:type="dxa"/>
          </w:tcPr>
          <w:p w14:paraId="1B1B2EC6" w14:textId="77777777" w:rsidR="008523EE" w:rsidRDefault="008523EE" w:rsidP="00F12320">
            <w:pPr>
              <w:pStyle w:val="Tabletext"/>
            </w:pPr>
            <w:r>
              <w:t>Consultation with local council (s 2.14)</w:t>
            </w:r>
          </w:p>
        </w:tc>
        <w:tc>
          <w:tcPr>
            <w:tcW w:w="4961" w:type="dxa"/>
          </w:tcPr>
          <w:p w14:paraId="7CDE3492" w14:textId="77777777" w:rsidR="008523EE" w:rsidRDefault="008523EE" w:rsidP="00F12320">
            <w:pPr>
              <w:pStyle w:val="Tabletext"/>
            </w:pPr>
            <w:r>
              <w:t xml:space="preserve">Development that is inconsistent with a certified coastal management program affecting land within the mapped coastal vulnerability area. </w:t>
            </w:r>
          </w:p>
        </w:tc>
        <w:sdt>
          <w:sdtPr>
            <w:alias w:val="Yes or no"/>
            <w:tag w:val="Yes or no"/>
            <w:id w:val="-1462872967"/>
            <w:placeholder>
              <w:docPart w:val="68FC82A814434A309069C66013F8A370"/>
            </w:placeholder>
            <w:showingPlcHdr/>
            <w:dropDownList>
              <w:listItem w:value="Choose an item."/>
              <w:listItem w:displayText="Yes" w:value="Yes"/>
              <w:listItem w:displayText="No" w:value="No"/>
            </w:dropDownList>
          </w:sdtPr>
          <w:sdtEndPr/>
          <w:sdtContent>
            <w:tc>
              <w:tcPr>
                <w:tcW w:w="1655" w:type="dxa"/>
              </w:tcPr>
              <w:p w14:paraId="7393D2A7" w14:textId="77777777" w:rsidR="008523EE" w:rsidRDefault="008523EE" w:rsidP="00F12320">
                <w:pPr>
                  <w:pStyle w:val="Tabletext"/>
                </w:pPr>
                <w:r w:rsidRPr="00775C9C">
                  <w:rPr>
                    <w:rStyle w:val="PlaceholderText"/>
                    <w:color w:val="385623" w:themeColor="accent6" w:themeShade="80"/>
                  </w:rPr>
                  <w:t>Choose an item.</w:t>
                </w:r>
              </w:p>
            </w:tc>
          </w:sdtContent>
        </w:sdt>
      </w:tr>
      <w:tr w:rsidR="008523EE" w14:paraId="6035DE98" w14:textId="77777777" w:rsidTr="00F12320">
        <w:trPr>
          <w:cnfStyle w:val="000000010000" w:firstRow="0" w:lastRow="0" w:firstColumn="0" w:lastColumn="0" w:oddVBand="0" w:evenVBand="0" w:oddHBand="0" w:evenHBand="1" w:firstRowFirstColumn="0" w:firstRowLastColumn="0" w:lastRowFirstColumn="0" w:lastRowLastColumn="0"/>
        </w:trPr>
        <w:tc>
          <w:tcPr>
            <w:tcW w:w="2410" w:type="dxa"/>
          </w:tcPr>
          <w:p w14:paraId="27FCFACD" w14:textId="77777777" w:rsidR="008523EE" w:rsidRDefault="008523EE" w:rsidP="00F12320">
            <w:pPr>
              <w:pStyle w:val="Tabletext"/>
            </w:pPr>
            <w:r>
              <w:t>Consultation with NPWS (s 2.15(2)(a))</w:t>
            </w:r>
          </w:p>
        </w:tc>
        <w:tc>
          <w:tcPr>
            <w:tcW w:w="4961" w:type="dxa"/>
          </w:tcPr>
          <w:p w14:paraId="2F2E4DC2" w14:textId="77777777" w:rsidR="008523EE" w:rsidRDefault="008523EE" w:rsidP="00F12320">
            <w:pPr>
              <w:pStyle w:val="Tabletext"/>
            </w:pPr>
            <w:r>
              <w:t>Development adjacent to land reserved or acquired under the NPW Act</w:t>
            </w:r>
          </w:p>
        </w:tc>
        <w:sdt>
          <w:sdtPr>
            <w:alias w:val="Yes or no"/>
            <w:tag w:val="Yes or no"/>
            <w:id w:val="-1751419231"/>
            <w:placeholder>
              <w:docPart w:val="8817D0F204064EA2865950801D76A76E"/>
            </w:placeholder>
            <w:showingPlcHdr/>
            <w:dropDownList>
              <w:listItem w:value="Choose an item."/>
              <w:listItem w:displayText="Yes" w:value="Yes"/>
              <w:listItem w:displayText="No" w:value="No"/>
            </w:dropDownList>
          </w:sdtPr>
          <w:sdtEndPr/>
          <w:sdtContent>
            <w:tc>
              <w:tcPr>
                <w:tcW w:w="1655" w:type="dxa"/>
              </w:tcPr>
              <w:p w14:paraId="1E69E9AA" w14:textId="77777777" w:rsidR="008523EE" w:rsidRDefault="008523EE" w:rsidP="00F12320">
                <w:pPr>
                  <w:pStyle w:val="Tabletext"/>
                </w:pPr>
                <w:r w:rsidRPr="00775C9C">
                  <w:rPr>
                    <w:rStyle w:val="PlaceholderText"/>
                    <w:color w:val="385623" w:themeColor="accent6" w:themeShade="80"/>
                  </w:rPr>
                  <w:t>Choose an item.</w:t>
                </w:r>
              </w:p>
            </w:tc>
          </w:sdtContent>
        </w:sdt>
      </w:tr>
      <w:tr w:rsidR="008523EE" w14:paraId="1F05E592" w14:textId="77777777" w:rsidTr="00F12320">
        <w:tc>
          <w:tcPr>
            <w:tcW w:w="2410" w:type="dxa"/>
          </w:tcPr>
          <w:p w14:paraId="0DA96422" w14:textId="77777777" w:rsidR="008523EE" w:rsidRDefault="008523EE" w:rsidP="00F12320">
            <w:pPr>
              <w:pStyle w:val="Tabletext"/>
            </w:pPr>
            <w:r>
              <w:t>Consultation with NPWS (s 2.15(2)(b))</w:t>
            </w:r>
          </w:p>
        </w:tc>
        <w:tc>
          <w:tcPr>
            <w:tcW w:w="4961" w:type="dxa"/>
          </w:tcPr>
          <w:p w14:paraId="367329F2" w14:textId="77777777" w:rsidR="008523EE" w:rsidRDefault="008523EE" w:rsidP="00F12320">
            <w:pPr>
              <w:pStyle w:val="Tabletext"/>
            </w:pPr>
            <w:r>
              <w:t>Development on land in Zone C1 that is yet to be reserved under the NPW Act</w:t>
            </w:r>
          </w:p>
        </w:tc>
        <w:sdt>
          <w:sdtPr>
            <w:alias w:val="Yes or no"/>
            <w:tag w:val="Yes or no"/>
            <w:id w:val="-1280186367"/>
            <w:placeholder>
              <w:docPart w:val="D0FD725CDD154EC6B0A6DBEEC47667D5"/>
            </w:placeholder>
            <w:showingPlcHdr/>
            <w:dropDownList>
              <w:listItem w:value="Choose an item."/>
              <w:listItem w:displayText="Yes" w:value="Yes"/>
              <w:listItem w:displayText="No" w:value="No"/>
            </w:dropDownList>
          </w:sdtPr>
          <w:sdtEndPr/>
          <w:sdtContent>
            <w:tc>
              <w:tcPr>
                <w:tcW w:w="1655" w:type="dxa"/>
              </w:tcPr>
              <w:p w14:paraId="7B1CE83A" w14:textId="77777777" w:rsidR="008523EE" w:rsidRDefault="008523EE" w:rsidP="00F12320">
                <w:pPr>
                  <w:pStyle w:val="Tabletext"/>
                </w:pPr>
                <w:r w:rsidRPr="00775C9C">
                  <w:rPr>
                    <w:rStyle w:val="PlaceholderText"/>
                    <w:color w:val="385623" w:themeColor="accent6" w:themeShade="80"/>
                  </w:rPr>
                  <w:t>Choose an item.</w:t>
                </w:r>
              </w:p>
            </w:tc>
          </w:sdtContent>
        </w:sdt>
      </w:tr>
      <w:tr w:rsidR="008523EE" w14:paraId="6802B8CC" w14:textId="77777777" w:rsidTr="00F12320">
        <w:trPr>
          <w:cnfStyle w:val="000000010000" w:firstRow="0" w:lastRow="0" w:firstColumn="0" w:lastColumn="0" w:oddVBand="0" w:evenVBand="0" w:oddHBand="0" w:evenHBand="1" w:firstRowFirstColumn="0" w:firstRowLastColumn="0" w:lastRowFirstColumn="0" w:lastRowLastColumn="0"/>
        </w:trPr>
        <w:tc>
          <w:tcPr>
            <w:tcW w:w="2410" w:type="dxa"/>
          </w:tcPr>
          <w:p w14:paraId="4044C61D" w14:textId="77777777" w:rsidR="008523EE" w:rsidRDefault="008523EE" w:rsidP="00F12320">
            <w:pPr>
              <w:pStyle w:val="Tabletext"/>
            </w:pPr>
            <w:r>
              <w:t>Consultation with Transport for NSW (s 2.15(2)(c))</w:t>
            </w:r>
          </w:p>
        </w:tc>
        <w:tc>
          <w:tcPr>
            <w:tcW w:w="4961" w:type="dxa"/>
          </w:tcPr>
          <w:p w14:paraId="29712998" w14:textId="77777777" w:rsidR="008523EE" w:rsidRDefault="008523EE" w:rsidP="00F12320">
            <w:pPr>
              <w:pStyle w:val="Tabletext"/>
            </w:pPr>
            <w:r>
              <w:t>D</w:t>
            </w:r>
            <w:r w:rsidRPr="00EC6EBC">
              <w:t>evelopment comprising a fixed or floating structure in or over navigable waters</w:t>
            </w:r>
          </w:p>
        </w:tc>
        <w:sdt>
          <w:sdtPr>
            <w:alias w:val="Yes or no"/>
            <w:tag w:val="Yes or no"/>
            <w:id w:val="-2072416129"/>
            <w:placeholder>
              <w:docPart w:val="2081C0FB3D5C4E1480E6E303B2B1B827"/>
            </w:placeholder>
            <w:showingPlcHdr/>
            <w:dropDownList>
              <w:listItem w:value="Choose an item."/>
              <w:listItem w:displayText="Yes" w:value="Yes"/>
              <w:listItem w:displayText="No" w:value="No"/>
            </w:dropDownList>
          </w:sdtPr>
          <w:sdtEndPr/>
          <w:sdtContent>
            <w:tc>
              <w:tcPr>
                <w:tcW w:w="1655" w:type="dxa"/>
              </w:tcPr>
              <w:p w14:paraId="755564A3" w14:textId="77777777" w:rsidR="008523EE" w:rsidRDefault="008523EE" w:rsidP="00F12320">
                <w:pPr>
                  <w:pStyle w:val="Tabletext"/>
                </w:pPr>
                <w:r w:rsidRPr="00775C9C">
                  <w:rPr>
                    <w:rStyle w:val="PlaceholderText"/>
                    <w:color w:val="385623" w:themeColor="accent6" w:themeShade="80"/>
                  </w:rPr>
                  <w:t>Choose an item.</w:t>
                </w:r>
              </w:p>
            </w:tc>
          </w:sdtContent>
        </w:sdt>
      </w:tr>
      <w:tr w:rsidR="008523EE" w14:paraId="1705849F" w14:textId="77777777" w:rsidTr="00F12320">
        <w:tc>
          <w:tcPr>
            <w:tcW w:w="2410" w:type="dxa"/>
          </w:tcPr>
          <w:p w14:paraId="4B78666A" w14:textId="77777777" w:rsidR="008523EE" w:rsidRDefault="008523EE" w:rsidP="00F12320">
            <w:pPr>
              <w:pStyle w:val="Tabletext"/>
            </w:pPr>
            <w:r>
              <w:t>Consultation with the Director of the Siding Spring Observatory (s 2.15(2)(d))</w:t>
            </w:r>
          </w:p>
        </w:tc>
        <w:tc>
          <w:tcPr>
            <w:tcW w:w="4961" w:type="dxa"/>
          </w:tcPr>
          <w:p w14:paraId="64FDD775" w14:textId="77777777" w:rsidR="008523EE" w:rsidRDefault="008523EE" w:rsidP="00F12320">
            <w:pPr>
              <w:pStyle w:val="Tabletext"/>
            </w:pPr>
            <w:r>
              <w:t>D</w:t>
            </w:r>
            <w:r w:rsidRPr="00EC6EBC">
              <w:t xml:space="preserve">evelopment that may increase the amount of artificial light in the night sky and that is on land within the </w:t>
            </w:r>
            <w:r>
              <w:t xml:space="preserve">mapped </w:t>
            </w:r>
            <w:r w:rsidRPr="00EC6EBC">
              <w:t>dark sky region</w:t>
            </w:r>
            <w:r>
              <w:t xml:space="preserve"> </w:t>
            </w:r>
          </w:p>
        </w:tc>
        <w:sdt>
          <w:sdtPr>
            <w:alias w:val="Yes or no"/>
            <w:tag w:val="Yes or no"/>
            <w:id w:val="-124473936"/>
            <w:placeholder>
              <w:docPart w:val="7B49BA3918294D44BF3104CD59ABB380"/>
            </w:placeholder>
            <w:showingPlcHdr/>
            <w:dropDownList>
              <w:listItem w:value="Choose an item."/>
              <w:listItem w:displayText="Yes" w:value="Yes"/>
              <w:listItem w:displayText="No" w:value="No"/>
            </w:dropDownList>
          </w:sdtPr>
          <w:sdtEndPr/>
          <w:sdtContent>
            <w:tc>
              <w:tcPr>
                <w:tcW w:w="1655" w:type="dxa"/>
              </w:tcPr>
              <w:p w14:paraId="793F935E" w14:textId="77777777" w:rsidR="008523EE" w:rsidRDefault="008523EE" w:rsidP="00F12320">
                <w:pPr>
                  <w:pStyle w:val="Tabletext"/>
                </w:pPr>
                <w:r w:rsidRPr="00775C9C">
                  <w:rPr>
                    <w:rStyle w:val="PlaceholderText"/>
                    <w:color w:val="385623" w:themeColor="accent6" w:themeShade="80"/>
                  </w:rPr>
                  <w:t>Choose an item</w:t>
                </w:r>
                <w:r w:rsidRPr="00D567E0">
                  <w:rPr>
                    <w:rStyle w:val="PlaceholderText"/>
                    <w:color w:val="385623" w:themeColor="accent6" w:themeShade="80"/>
                  </w:rPr>
                  <w:t>.</w:t>
                </w:r>
              </w:p>
            </w:tc>
          </w:sdtContent>
        </w:sdt>
      </w:tr>
      <w:tr w:rsidR="008523EE" w14:paraId="6C7075F7" w14:textId="77777777" w:rsidTr="00F12320">
        <w:trPr>
          <w:cnfStyle w:val="000000010000" w:firstRow="0" w:lastRow="0" w:firstColumn="0" w:lastColumn="0" w:oddVBand="0" w:evenVBand="0" w:oddHBand="0" w:evenHBand="1" w:firstRowFirstColumn="0" w:firstRowLastColumn="0" w:lastRowFirstColumn="0" w:lastRowLastColumn="0"/>
        </w:trPr>
        <w:tc>
          <w:tcPr>
            <w:tcW w:w="2410" w:type="dxa"/>
          </w:tcPr>
          <w:p w14:paraId="49BD8AD3" w14:textId="77777777" w:rsidR="008523EE" w:rsidRDefault="008523EE" w:rsidP="00F12320">
            <w:pPr>
              <w:pStyle w:val="Tabletext"/>
            </w:pPr>
            <w:r>
              <w:lastRenderedPageBreak/>
              <w:t xml:space="preserve">Consultation with the </w:t>
            </w:r>
            <w:proofErr w:type="spellStart"/>
            <w:r>
              <w:t>Cth</w:t>
            </w:r>
            <w:proofErr w:type="spellEnd"/>
            <w:r>
              <w:t xml:space="preserve"> Department of Defence (s 2.15(2)(e))</w:t>
            </w:r>
          </w:p>
        </w:tc>
        <w:tc>
          <w:tcPr>
            <w:tcW w:w="4961" w:type="dxa"/>
          </w:tcPr>
          <w:p w14:paraId="078389F0" w14:textId="77777777" w:rsidR="008523EE" w:rsidRDefault="008523EE" w:rsidP="00F12320">
            <w:pPr>
              <w:pStyle w:val="Tabletext"/>
            </w:pPr>
            <w:r>
              <w:t>D</w:t>
            </w:r>
            <w:r w:rsidRPr="00EC6EBC">
              <w:t xml:space="preserve">evelopment </w:t>
            </w:r>
            <w:r>
              <w:t xml:space="preserve">located within the </w:t>
            </w:r>
            <w:r w:rsidRPr="0057355F">
              <w:t>buffer around the defence communications facility near Morundah</w:t>
            </w:r>
            <w:r>
              <w:t xml:space="preserve"> as mapped under the </w:t>
            </w:r>
            <w:r w:rsidRPr="0057355F">
              <w:t xml:space="preserve">Lockhart, </w:t>
            </w:r>
            <w:proofErr w:type="gramStart"/>
            <w:r w:rsidRPr="0057355F">
              <w:t>Narrandera</w:t>
            </w:r>
            <w:proofErr w:type="gramEnd"/>
            <w:r w:rsidRPr="0057355F">
              <w:t xml:space="preserve"> </w:t>
            </w:r>
            <w:r>
              <w:t xml:space="preserve">or </w:t>
            </w:r>
            <w:r w:rsidRPr="0057355F">
              <w:t xml:space="preserve">Urana </w:t>
            </w:r>
            <w:r>
              <w:t>LEPs</w:t>
            </w:r>
            <w:r w:rsidRPr="00EC6EBC">
              <w:t xml:space="preserve"> </w:t>
            </w:r>
          </w:p>
        </w:tc>
        <w:sdt>
          <w:sdtPr>
            <w:alias w:val="Yes or no"/>
            <w:tag w:val="Yes or no"/>
            <w:id w:val="-92785575"/>
            <w:placeholder>
              <w:docPart w:val="6B6B3C1506D743C0B5A69BCC2D6640CF"/>
            </w:placeholder>
            <w:showingPlcHdr/>
            <w:dropDownList>
              <w:listItem w:value="Choose an item."/>
              <w:listItem w:displayText="Yes" w:value="Yes"/>
              <w:listItem w:displayText="No" w:value="No"/>
            </w:dropDownList>
          </w:sdtPr>
          <w:sdtEndPr/>
          <w:sdtContent>
            <w:tc>
              <w:tcPr>
                <w:tcW w:w="1655" w:type="dxa"/>
              </w:tcPr>
              <w:p w14:paraId="5C4F6206" w14:textId="77777777" w:rsidR="008523EE" w:rsidRDefault="008523EE" w:rsidP="00F12320">
                <w:pPr>
                  <w:pStyle w:val="Tabletext"/>
                </w:pPr>
                <w:r w:rsidRPr="00775C9C">
                  <w:rPr>
                    <w:rStyle w:val="PlaceholderText"/>
                    <w:color w:val="385623" w:themeColor="accent6" w:themeShade="80"/>
                  </w:rPr>
                  <w:t>Choose an item.</w:t>
                </w:r>
              </w:p>
            </w:tc>
          </w:sdtContent>
        </w:sdt>
      </w:tr>
      <w:tr w:rsidR="008523EE" w14:paraId="2E06064F" w14:textId="77777777" w:rsidTr="00F12320">
        <w:tc>
          <w:tcPr>
            <w:tcW w:w="2410" w:type="dxa"/>
          </w:tcPr>
          <w:p w14:paraId="316A7340" w14:textId="77777777" w:rsidR="008523EE" w:rsidRDefault="008523EE" w:rsidP="00F12320">
            <w:pPr>
              <w:pStyle w:val="Tabletext"/>
            </w:pPr>
            <w:r>
              <w:t>Consultation with the Subsidence Advisory NSW (s 2.15(2)(f))</w:t>
            </w:r>
          </w:p>
        </w:tc>
        <w:tc>
          <w:tcPr>
            <w:tcW w:w="4961" w:type="dxa"/>
          </w:tcPr>
          <w:p w14:paraId="5BD43517" w14:textId="77777777" w:rsidR="008523EE" w:rsidRDefault="008523EE" w:rsidP="00F12320">
            <w:pPr>
              <w:pStyle w:val="Tabletext"/>
            </w:pPr>
            <w:r>
              <w:t>D</w:t>
            </w:r>
            <w:r w:rsidRPr="00EC6EBC">
              <w:t>evelopment on land in a mine subsidence district</w:t>
            </w:r>
            <w:r>
              <w:t>.</w:t>
            </w:r>
          </w:p>
        </w:tc>
        <w:sdt>
          <w:sdtPr>
            <w:alias w:val="Yes or no"/>
            <w:tag w:val="Yes or no"/>
            <w:id w:val="-213666773"/>
            <w:placeholder>
              <w:docPart w:val="93B28F15EB8E44928EFD322574AAB829"/>
            </w:placeholder>
            <w:showingPlcHdr/>
            <w:dropDownList>
              <w:listItem w:value="Choose an item."/>
              <w:listItem w:displayText="Yes" w:value="Yes"/>
              <w:listItem w:displayText="No" w:value="No"/>
            </w:dropDownList>
          </w:sdtPr>
          <w:sdtEndPr/>
          <w:sdtContent>
            <w:tc>
              <w:tcPr>
                <w:tcW w:w="1655" w:type="dxa"/>
              </w:tcPr>
              <w:p w14:paraId="7705A133" w14:textId="77777777" w:rsidR="008523EE" w:rsidRDefault="008523EE" w:rsidP="00F12320">
                <w:pPr>
                  <w:pStyle w:val="Tabletext"/>
                </w:pPr>
                <w:r w:rsidRPr="00775C9C">
                  <w:rPr>
                    <w:rStyle w:val="PlaceholderText"/>
                    <w:color w:val="385623" w:themeColor="accent6" w:themeShade="80"/>
                  </w:rPr>
                  <w:t>Choose an item.</w:t>
                </w:r>
              </w:p>
            </w:tc>
          </w:sdtContent>
        </w:sdt>
      </w:tr>
      <w:tr w:rsidR="008523EE" w14:paraId="51207C84" w14:textId="77777777" w:rsidTr="00F12320">
        <w:trPr>
          <w:cnfStyle w:val="000000010000" w:firstRow="0" w:lastRow="0" w:firstColumn="0" w:lastColumn="0" w:oddVBand="0" w:evenVBand="0" w:oddHBand="0" w:evenHBand="1" w:firstRowFirstColumn="0" w:firstRowLastColumn="0" w:lastRowFirstColumn="0" w:lastRowLastColumn="0"/>
        </w:trPr>
        <w:tc>
          <w:tcPr>
            <w:tcW w:w="2410" w:type="dxa"/>
          </w:tcPr>
          <w:p w14:paraId="382CC404" w14:textId="77777777" w:rsidR="008523EE" w:rsidRDefault="008523EE" w:rsidP="00F12320">
            <w:pPr>
              <w:pStyle w:val="Tabletext"/>
            </w:pPr>
            <w:r>
              <w:t>Consultation with the Willandra Lakes Region World Heritage Advisory Committee and Heritage NSW (s 2.15(2)(g))</w:t>
            </w:r>
          </w:p>
        </w:tc>
        <w:tc>
          <w:tcPr>
            <w:tcW w:w="4961" w:type="dxa"/>
          </w:tcPr>
          <w:p w14:paraId="28689396" w14:textId="77777777" w:rsidR="008523EE" w:rsidRDefault="008523EE" w:rsidP="00F12320">
            <w:pPr>
              <w:pStyle w:val="Tabletext"/>
            </w:pPr>
            <w:r>
              <w:t>D</w:t>
            </w:r>
            <w:r w:rsidRPr="00EC6EBC">
              <w:t>evelopment on, or reasonably likely to have an impact on, a part of the Willandra Lakes Region World Heritage Property</w:t>
            </w:r>
          </w:p>
        </w:tc>
        <w:sdt>
          <w:sdtPr>
            <w:alias w:val="Yes or no"/>
            <w:tag w:val="Yes or no"/>
            <w:id w:val="1859078653"/>
            <w:placeholder>
              <w:docPart w:val="CC2781AC696A49ECBD120134D4012296"/>
            </w:placeholder>
            <w:showingPlcHdr/>
            <w:dropDownList>
              <w:listItem w:value="Choose an item."/>
              <w:listItem w:displayText="Yes" w:value="Yes"/>
              <w:listItem w:displayText="No" w:value="No"/>
            </w:dropDownList>
          </w:sdtPr>
          <w:sdtEndPr/>
          <w:sdtContent>
            <w:tc>
              <w:tcPr>
                <w:tcW w:w="1655" w:type="dxa"/>
              </w:tcPr>
              <w:p w14:paraId="4EF2BBEE" w14:textId="77777777" w:rsidR="008523EE" w:rsidRDefault="008523EE" w:rsidP="00F12320">
                <w:pPr>
                  <w:pStyle w:val="Tabletext"/>
                </w:pPr>
                <w:r w:rsidRPr="00775C9C">
                  <w:rPr>
                    <w:rStyle w:val="PlaceholderText"/>
                    <w:color w:val="385623" w:themeColor="accent6" w:themeShade="80"/>
                  </w:rPr>
                  <w:t>Choose an item.</w:t>
                </w:r>
              </w:p>
            </w:tc>
          </w:sdtContent>
        </w:sdt>
      </w:tr>
      <w:tr w:rsidR="008523EE" w14:paraId="619DE5F2" w14:textId="77777777" w:rsidTr="00F12320">
        <w:tc>
          <w:tcPr>
            <w:tcW w:w="2410" w:type="dxa"/>
          </w:tcPr>
          <w:p w14:paraId="6655B2BC" w14:textId="77777777" w:rsidR="008523EE" w:rsidRDefault="008523EE" w:rsidP="00F12320">
            <w:pPr>
              <w:pStyle w:val="Tabletext"/>
            </w:pPr>
            <w:r>
              <w:t xml:space="preserve">Consultation with the </w:t>
            </w:r>
            <w:r w:rsidRPr="0039688F">
              <w:t xml:space="preserve">Western Parkland City Authority </w:t>
            </w:r>
            <w:r>
              <w:t>(s 2.15(2)(h))</w:t>
            </w:r>
          </w:p>
        </w:tc>
        <w:tc>
          <w:tcPr>
            <w:tcW w:w="4961" w:type="dxa"/>
          </w:tcPr>
          <w:p w14:paraId="00B6CDE3" w14:textId="77777777" w:rsidR="008523EE" w:rsidRDefault="008523EE" w:rsidP="00F12320">
            <w:pPr>
              <w:pStyle w:val="Tabletext"/>
            </w:pPr>
            <w:r>
              <w:t>D</w:t>
            </w:r>
            <w:r w:rsidRPr="00EC6EBC">
              <w:t xml:space="preserve">evelopment </w:t>
            </w:r>
            <w:r>
              <w:t>w</w:t>
            </w:r>
            <w:r w:rsidRPr="0039688F">
              <w:t xml:space="preserve">ithin a Western City operational area </w:t>
            </w:r>
            <w:r>
              <w:t>(</w:t>
            </w:r>
            <w:r w:rsidRPr="0039688F">
              <w:t>Western Parkland City Authority Act 2018, Schedule 2</w:t>
            </w:r>
            <w:r>
              <w:t>)</w:t>
            </w:r>
            <w:r w:rsidRPr="0039688F">
              <w:t xml:space="preserve"> with a capital investment value of $30 million or more</w:t>
            </w:r>
          </w:p>
        </w:tc>
        <w:sdt>
          <w:sdtPr>
            <w:alias w:val="Yes or no"/>
            <w:tag w:val="Yes or no"/>
            <w:id w:val="192436176"/>
            <w:placeholder>
              <w:docPart w:val="8809CD48B1014ABF82327459DBC0C79A"/>
            </w:placeholder>
            <w:showingPlcHdr/>
            <w:dropDownList>
              <w:listItem w:value="Choose an item."/>
              <w:listItem w:displayText="Yes" w:value="Yes"/>
              <w:listItem w:displayText="No" w:value="No"/>
            </w:dropDownList>
          </w:sdtPr>
          <w:sdtEndPr/>
          <w:sdtContent>
            <w:tc>
              <w:tcPr>
                <w:tcW w:w="1655" w:type="dxa"/>
              </w:tcPr>
              <w:p w14:paraId="00052D0C" w14:textId="77777777" w:rsidR="008523EE" w:rsidRDefault="008523EE" w:rsidP="00F12320">
                <w:pPr>
                  <w:pStyle w:val="Tabletext"/>
                </w:pPr>
                <w:r w:rsidRPr="00775C9C">
                  <w:rPr>
                    <w:rStyle w:val="PlaceholderText"/>
                    <w:color w:val="385623" w:themeColor="accent6" w:themeShade="80"/>
                  </w:rPr>
                  <w:t>Choose an item.</w:t>
                </w:r>
              </w:p>
            </w:tc>
          </w:sdtContent>
        </w:sdt>
      </w:tr>
      <w:tr w:rsidR="008523EE" w14:paraId="7F9ED6B1" w14:textId="77777777" w:rsidTr="00F12320">
        <w:trPr>
          <w:cnfStyle w:val="000000010000" w:firstRow="0" w:lastRow="0" w:firstColumn="0" w:lastColumn="0" w:oddVBand="0" w:evenVBand="0" w:oddHBand="0" w:evenHBand="1" w:firstRowFirstColumn="0" w:firstRowLastColumn="0" w:lastRowFirstColumn="0" w:lastRowLastColumn="0"/>
        </w:trPr>
        <w:tc>
          <w:tcPr>
            <w:tcW w:w="2410" w:type="dxa"/>
          </w:tcPr>
          <w:p w14:paraId="018B7049" w14:textId="77777777" w:rsidR="008523EE" w:rsidRDefault="008523EE" w:rsidP="00F12320">
            <w:pPr>
              <w:pStyle w:val="Tabletext"/>
            </w:pPr>
            <w:r>
              <w:t>Consultation with Transport for NSW (s 2.221)</w:t>
            </w:r>
          </w:p>
        </w:tc>
        <w:tc>
          <w:tcPr>
            <w:tcW w:w="4961" w:type="dxa"/>
          </w:tcPr>
          <w:p w14:paraId="5D5F5545" w14:textId="77777777" w:rsidR="008523EE" w:rsidRDefault="008523EE" w:rsidP="00F12320">
            <w:pPr>
              <w:pStyle w:val="Tabletext"/>
            </w:pPr>
            <w:r>
              <w:t>Traffic-generating development listed in Schedule 3</w:t>
            </w:r>
          </w:p>
        </w:tc>
        <w:sdt>
          <w:sdtPr>
            <w:alias w:val="Yes or no"/>
            <w:tag w:val="Yes or no"/>
            <w:id w:val="1517965558"/>
            <w:placeholder>
              <w:docPart w:val="6777968FD32E407FB02553708CC775BE"/>
            </w:placeholder>
            <w:showingPlcHdr/>
            <w:dropDownList>
              <w:listItem w:value="Choose an item."/>
              <w:listItem w:displayText="Yes" w:value="Yes"/>
              <w:listItem w:displayText="No" w:value="No"/>
            </w:dropDownList>
          </w:sdtPr>
          <w:sdtEndPr/>
          <w:sdtContent>
            <w:tc>
              <w:tcPr>
                <w:tcW w:w="1655" w:type="dxa"/>
              </w:tcPr>
              <w:p w14:paraId="2D570D1D" w14:textId="77777777" w:rsidR="008523EE" w:rsidRDefault="008523EE" w:rsidP="00F12320">
                <w:pPr>
                  <w:pStyle w:val="Tabletext"/>
                </w:pPr>
                <w:r w:rsidRPr="00775C9C">
                  <w:rPr>
                    <w:rStyle w:val="PlaceholderText"/>
                    <w:color w:val="385623" w:themeColor="accent6" w:themeShade="80"/>
                  </w:rPr>
                  <w:t>Choose an item.</w:t>
                </w:r>
              </w:p>
            </w:tc>
          </w:sdtContent>
        </w:sdt>
      </w:tr>
    </w:tbl>
    <w:p w14:paraId="0B9F373F" w14:textId="0C2B4ECE" w:rsidR="008523EE" w:rsidRDefault="000F333B" w:rsidP="00506064">
      <w:pPr>
        <w:pStyle w:val="Heading3Numbered"/>
      </w:pPr>
      <w:r>
        <w:t xml:space="preserve">Other </w:t>
      </w:r>
      <w:r w:rsidR="00C9120A">
        <w:t xml:space="preserve">statutory </w:t>
      </w:r>
      <w:r w:rsidR="008523EE">
        <w:t xml:space="preserve">consultation </w:t>
      </w:r>
    </w:p>
    <w:p w14:paraId="6E0A1C40" w14:textId="7A9DDA94" w:rsidR="008523EE" w:rsidRPr="00F50491" w:rsidRDefault="000F333B" w:rsidP="008523EE">
      <w:r>
        <w:t>Identify consultation required under other legislation in addition to the above (</w:t>
      </w:r>
      <w:proofErr w:type="gramStart"/>
      <w:r>
        <w:t>e.g.</w:t>
      </w:r>
      <w:proofErr w:type="gramEnd"/>
      <w:r>
        <w:t xml:space="preserve"> under the Fisheries Management Act or Defence Act). </w:t>
      </w:r>
      <w:sdt>
        <w:sdtPr>
          <w:id w:val="361553754"/>
          <w:placeholder>
            <w:docPart w:val="C828DC28A09F489EABDB8F1BDC6BC739"/>
          </w:placeholder>
          <w:showingPlcHdr/>
        </w:sdtPr>
        <w:sdtEndPr/>
        <w:sdtContent>
          <w:r w:rsidR="008523EE">
            <w:t>If relevant, provide details of the consultation completed.</w:t>
          </w:r>
        </w:sdtContent>
      </w:sdt>
    </w:p>
    <w:p w14:paraId="14EABA2A" w14:textId="77777777" w:rsidR="008523EE" w:rsidRDefault="008523EE" w:rsidP="00506064">
      <w:pPr>
        <w:pStyle w:val="Heading2Numbered"/>
      </w:pPr>
      <w:bookmarkStart w:id="95" w:name="_Toc33033628"/>
      <w:bookmarkStart w:id="96" w:name="_Toc62142012"/>
      <w:bookmarkStart w:id="97" w:name="_Toc84337486"/>
      <w:bookmarkStart w:id="98" w:name="_Toc104913713"/>
      <w:bookmarkStart w:id="99" w:name="_Toc115892299"/>
      <w:bookmarkStart w:id="100" w:name="_Toc161070210"/>
      <w:bookmarkStart w:id="101" w:name="_Toc459299961"/>
      <w:bookmarkStart w:id="102" w:name="_Toc469392693"/>
      <w:r>
        <w:t>Targeted consultation</w:t>
      </w:r>
      <w:bookmarkEnd w:id="95"/>
      <w:bookmarkEnd w:id="96"/>
      <w:bookmarkEnd w:id="97"/>
      <w:bookmarkEnd w:id="98"/>
      <w:bookmarkEnd w:id="99"/>
      <w:bookmarkEnd w:id="100"/>
    </w:p>
    <w:p w14:paraId="0BF49AED" w14:textId="77777777" w:rsidR="008523EE" w:rsidRDefault="008523EE" w:rsidP="00506064">
      <w:pPr>
        <w:pStyle w:val="Heading3Numbered"/>
      </w:pPr>
      <w:r w:rsidRPr="00C764E6">
        <w:t>Adjacent</w:t>
      </w:r>
      <w:r>
        <w:t xml:space="preserve"> landowners</w:t>
      </w:r>
    </w:p>
    <w:bookmarkStart w:id="103" w:name="_Hlk72401805" w:displacedByCustomXml="next"/>
    <w:sdt>
      <w:sdtPr>
        <w:id w:val="1314526770"/>
        <w:placeholder>
          <w:docPart w:val="B72B0CCB11F34F44B30553072B1D5B4F"/>
        </w:placeholder>
        <w:showingPlcHdr/>
      </w:sdtPr>
      <w:sdtEndPr/>
      <w:sdtContent>
        <w:p w14:paraId="41E83C61" w14:textId="77777777" w:rsidR="008523EE" w:rsidRPr="00F50491" w:rsidRDefault="008523EE" w:rsidP="008523EE">
          <w:r>
            <w:t>If relevant, provide details.</w:t>
          </w:r>
        </w:p>
      </w:sdtContent>
    </w:sdt>
    <w:bookmarkEnd w:id="103"/>
    <w:p w14:paraId="05613D9E" w14:textId="77777777" w:rsidR="008523EE" w:rsidRDefault="008523EE" w:rsidP="00506064">
      <w:pPr>
        <w:pStyle w:val="Heading3Numbered"/>
      </w:pPr>
      <w:r>
        <w:t>Wider community consultation and/or notification of works</w:t>
      </w:r>
    </w:p>
    <w:sdt>
      <w:sdtPr>
        <w:id w:val="-569107526"/>
        <w:placeholder>
          <w:docPart w:val="F78E35E47E744B769AC61FDBBE3F88A1"/>
        </w:placeholder>
        <w:showingPlcHdr/>
      </w:sdtPr>
      <w:sdtEndPr/>
      <w:sdtContent>
        <w:p w14:paraId="7E858AD8" w14:textId="77777777" w:rsidR="008523EE" w:rsidRPr="00F50491" w:rsidRDefault="008523EE" w:rsidP="008523EE">
          <w:r w:rsidRPr="00695A84">
            <w:t>If relevant, provide details</w:t>
          </w:r>
          <w:r>
            <w:t>.</w:t>
          </w:r>
        </w:p>
      </w:sdtContent>
    </w:sdt>
    <w:p w14:paraId="642C865D" w14:textId="77777777" w:rsidR="008523EE" w:rsidRDefault="008523EE" w:rsidP="00506064">
      <w:pPr>
        <w:pStyle w:val="Heading3Numbered"/>
      </w:pPr>
      <w:r>
        <w:t xml:space="preserve">Interest groups and/or notification </w:t>
      </w:r>
    </w:p>
    <w:sdt>
      <w:sdtPr>
        <w:id w:val="1911657194"/>
        <w:placeholder>
          <w:docPart w:val="4AD824C461E94EEE9B7FC4867FC25BFC"/>
        </w:placeholder>
        <w:showingPlcHdr/>
      </w:sdtPr>
      <w:sdtEndPr/>
      <w:sdtContent>
        <w:p w14:paraId="1B2B8E68" w14:textId="77777777" w:rsidR="008523EE" w:rsidRPr="00F50491" w:rsidRDefault="008523EE" w:rsidP="008523EE">
          <w:r w:rsidRPr="00695A84">
            <w:t>If relevant, provide details</w:t>
          </w:r>
          <w:r>
            <w:t>.</w:t>
          </w:r>
        </w:p>
      </w:sdtContent>
    </w:sdt>
    <w:p w14:paraId="7102DF7B" w14:textId="77777777" w:rsidR="008523EE" w:rsidRDefault="008523EE" w:rsidP="008523EE">
      <w:pPr>
        <w:rPr>
          <w:rFonts w:asciiTheme="majorHAnsi" w:eastAsiaTheme="majorEastAsia" w:hAnsiTheme="majorHAnsi" w:cstheme="majorBidi"/>
          <w:b/>
          <w:sz w:val="40"/>
          <w:szCs w:val="28"/>
        </w:rPr>
      </w:pPr>
      <w:bookmarkStart w:id="104" w:name="_Toc62142013"/>
      <w:bookmarkStart w:id="105" w:name="_Toc84337487"/>
      <w:bookmarkStart w:id="106" w:name="_Toc104913714"/>
      <w:bookmarkStart w:id="107" w:name="_Toc115892300"/>
      <w:r>
        <w:br w:type="page"/>
      </w:r>
    </w:p>
    <w:p w14:paraId="16445843" w14:textId="77777777" w:rsidR="008523EE" w:rsidRPr="00CA64F5" w:rsidRDefault="008523EE" w:rsidP="00563B9B">
      <w:pPr>
        <w:pStyle w:val="Heading1Numbered"/>
        <w:spacing w:before="0"/>
      </w:pPr>
      <w:bookmarkStart w:id="108" w:name="_Toc161070211"/>
      <w:bookmarkStart w:id="109" w:name="_Hlk139477796"/>
      <w:bookmarkEnd w:id="87"/>
      <w:r w:rsidRPr="00CA64F5">
        <w:lastRenderedPageBreak/>
        <w:t>Consultation</w:t>
      </w:r>
      <w:r>
        <w:t xml:space="preserve"> – </w:t>
      </w:r>
      <w:bookmarkEnd w:id="101"/>
      <w:bookmarkEnd w:id="102"/>
      <w:r>
        <w:t>Aboriginal communities</w:t>
      </w:r>
      <w:bookmarkEnd w:id="104"/>
      <w:bookmarkEnd w:id="105"/>
      <w:bookmarkEnd w:id="106"/>
      <w:bookmarkEnd w:id="107"/>
      <w:bookmarkEnd w:id="108"/>
    </w:p>
    <w:p w14:paraId="56FACF71" w14:textId="77777777" w:rsidR="008523EE" w:rsidRPr="00E7320A" w:rsidRDefault="008523EE" w:rsidP="008523EE">
      <w:pPr>
        <w:pStyle w:val="Instructionstext"/>
      </w:pPr>
      <w:r w:rsidRPr="00E7320A">
        <w:t xml:space="preserve">The </w:t>
      </w:r>
      <w:hyperlink r:id="rId37" w:history="1">
        <w:r w:rsidRPr="00F655D7">
          <w:rPr>
            <w:iCs/>
            <w:u w:val="single"/>
          </w:rPr>
          <w:t>Guidelines for Preparing a Review of Environmental Factors</w:t>
        </w:r>
      </w:hyperlink>
      <w:r w:rsidRPr="00E7320A">
        <w:t xml:space="preserve"> provide further guidance </w:t>
      </w:r>
    </w:p>
    <w:p w14:paraId="6EF4F85E" w14:textId="77777777" w:rsidR="008523EE" w:rsidRPr="00F2091B" w:rsidRDefault="008523EE" w:rsidP="00506064">
      <w:pPr>
        <w:pStyle w:val="Heading2Numbered"/>
      </w:pPr>
      <w:bookmarkStart w:id="110" w:name="_Toc62142014"/>
      <w:bookmarkStart w:id="111" w:name="_Toc84337488"/>
      <w:bookmarkStart w:id="112" w:name="_Toc104913715"/>
      <w:bookmarkStart w:id="113" w:name="_Toc115892301"/>
      <w:bookmarkStart w:id="114" w:name="_Toc161070212"/>
      <w:r w:rsidRPr="00C764E6">
        <w:t>Native</w:t>
      </w:r>
      <w:r>
        <w:t xml:space="preserve"> title notification requirements</w:t>
      </w:r>
      <w:bookmarkEnd w:id="110"/>
      <w:bookmarkEnd w:id="111"/>
      <w:bookmarkEnd w:id="112"/>
      <w:bookmarkEnd w:id="113"/>
      <w:bookmarkEnd w:id="114"/>
    </w:p>
    <w:p w14:paraId="46E91194" w14:textId="6ABBB7C8" w:rsidR="008523EE" w:rsidRPr="00695A84" w:rsidRDefault="008523EE" w:rsidP="00891DC3">
      <w:pPr>
        <w:pStyle w:val="ListNumber"/>
      </w:pPr>
      <w:r w:rsidRPr="00695A84">
        <w:t xml:space="preserve">Is </w:t>
      </w:r>
      <w:r w:rsidRPr="00093854">
        <w:t>the</w:t>
      </w:r>
      <w:r w:rsidRPr="00695A84">
        <w:t xml:space="preserve"> land subject to an </w:t>
      </w:r>
      <w:hyperlink r:id="rId38" w:history="1">
        <w:r w:rsidRPr="00093854">
          <w:rPr>
            <w:rStyle w:val="Hyperlink"/>
            <w:color w:val="000000" w:themeColor="text1"/>
            <w:sz w:val="22"/>
          </w:rPr>
          <w:t>Indigenous land use agreement</w:t>
        </w:r>
      </w:hyperlink>
      <w:r w:rsidRPr="00093854">
        <w:rPr>
          <w:rStyle w:val="Hyperlink"/>
          <w:color w:val="000000" w:themeColor="text1"/>
          <w:sz w:val="22"/>
        </w:rPr>
        <w:t xml:space="preserve"> (ILUA)</w:t>
      </w:r>
      <w:r w:rsidRPr="00695A84">
        <w:t xml:space="preserve">? </w:t>
      </w:r>
      <w:sdt>
        <w:sdtPr>
          <w:alias w:val="Yes or no"/>
          <w:tag w:val="Yes or no"/>
          <w:id w:val="-35048578"/>
          <w:placeholder>
            <w:docPart w:val="E9F2991741F849DE8529FB85419AE7B7"/>
          </w:placeholder>
          <w:showingPlcHdr/>
          <w:dropDownList>
            <w:listItem w:value="Choose an item."/>
            <w:listItem w:displayText="Yes" w:value="Yes"/>
            <w:listItem w:displayText="No" w:value="No"/>
          </w:dropDownList>
        </w:sdtPr>
        <w:sdtEndPr/>
        <w:sdtContent>
          <w:r w:rsidR="00695A84" w:rsidRPr="00695A84">
            <w:rPr>
              <w:rStyle w:val="PlaceholderText"/>
            </w:rPr>
            <w:t>Choose an item.</w:t>
          </w:r>
        </w:sdtContent>
      </w:sdt>
    </w:p>
    <w:p w14:paraId="7654361A" w14:textId="77777777" w:rsidR="008523EE" w:rsidRPr="003917FB" w:rsidRDefault="008523EE" w:rsidP="008523EE">
      <w:pPr>
        <w:pStyle w:val="Instructionstext"/>
        <w:rPr>
          <w:noProof/>
        </w:rPr>
      </w:pPr>
      <w:r>
        <w:rPr>
          <w:noProof/>
        </w:rPr>
        <w:t>If n</w:t>
      </w:r>
      <w:r w:rsidRPr="003917FB">
        <w:rPr>
          <w:noProof/>
        </w:rPr>
        <w:t>o</w:t>
      </w:r>
      <w:r>
        <w:rPr>
          <w:noProof/>
        </w:rPr>
        <w:t>,</w:t>
      </w:r>
      <w:r w:rsidRPr="003917FB">
        <w:rPr>
          <w:noProof/>
        </w:rPr>
        <w:t xml:space="preserve"> </w:t>
      </w:r>
      <w:r>
        <w:rPr>
          <w:noProof/>
        </w:rPr>
        <w:t>g</w:t>
      </w:r>
      <w:r w:rsidRPr="00BD2B3B">
        <w:rPr>
          <w:rStyle w:val="InstructionstextChar"/>
        </w:rPr>
        <w:t>o to Question 2</w:t>
      </w:r>
      <w:r>
        <w:rPr>
          <w:rStyle w:val="InstructionstextChar"/>
        </w:rPr>
        <w:t>. If yes, c</w:t>
      </w:r>
      <w:r w:rsidRPr="00BD2B3B">
        <w:rPr>
          <w:rStyle w:val="InstructionstextChar"/>
        </w:rPr>
        <w:t>heck any relevant provisions of the ILUA including any notification procedures that must be followed and identify whether these have been followed.</w:t>
      </w:r>
      <w:r w:rsidRPr="0039688F">
        <w:t xml:space="preserve"> </w:t>
      </w:r>
      <w:r w:rsidRPr="001F5B38">
        <w:t xml:space="preserve">No other steps are required </w:t>
      </w:r>
      <w:r>
        <w:t xml:space="preserve">in this section and sections 5.2 and 5.3 do not apply </w:t>
      </w:r>
      <w:r w:rsidRPr="001F5B38">
        <w:t>– proceed to Section 6</w:t>
      </w:r>
    </w:p>
    <w:sdt>
      <w:sdtPr>
        <w:id w:val="81347726"/>
        <w:placeholder>
          <w:docPart w:val="92B272044BCE4236925136DE1BC718B7"/>
        </w:placeholder>
        <w:showingPlcHdr/>
      </w:sdtPr>
      <w:sdtEndPr/>
      <w:sdtContent>
        <w:p w14:paraId="17AC6D66" w14:textId="77777777" w:rsidR="008523EE" w:rsidRDefault="008523EE" w:rsidP="008523EE">
          <w:r>
            <w:t>If relevant, provide details</w:t>
          </w:r>
          <w:r w:rsidRPr="0039688F">
            <w:t xml:space="preserve"> </w:t>
          </w:r>
          <w:r>
            <w:t>of the ILUA, its procedures and how these requirements have been completed.</w:t>
          </w:r>
        </w:p>
      </w:sdtContent>
    </w:sdt>
    <w:p w14:paraId="4CED8F89" w14:textId="255E97D6" w:rsidR="008523EE" w:rsidRDefault="008523EE" w:rsidP="000B11E2">
      <w:pPr>
        <w:pStyle w:val="ListNumber"/>
      </w:pPr>
      <w:r>
        <w:t xml:space="preserve">Has native title been </w:t>
      </w:r>
      <w:r w:rsidRPr="0039688F">
        <w:rPr>
          <w:b/>
        </w:rPr>
        <w:t>extinguished</w:t>
      </w:r>
      <w:r w:rsidRPr="003917FB">
        <w:t xml:space="preserve">? </w:t>
      </w:r>
      <w:sdt>
        <w:sdtPr>
          <w:alias w:val="Yes, no or unclear"/>
          <w:tag w:val="Yes, no or unclear"/>
          <w:id w:val="-1630075397"/>
          <w:placeholder>
            <w:docPart w:val="5E36757521084E5FAF894BDEBE63C959"/>
          </w:placeholder>
          <w:showingPlcHdr/>
          <w:dropDownList>
            <w:listItem w:value="Choose an item."/>
            <w:listItem w:displayText="Yes" w:value="Yes"/>
            <w:listItem w:displayText="No or unclear" w:value="No or unclear"/>
          </w:dropDownList>
        </w:sdtPr>
        <w:sdtEndPr/>
        <w:sdtContent>
          <w:r w:rsidR="00695A84" w:rsidRPr="00695A84">
            <w:rPr>
              <w:rStyle w:val="PlaceholderText"/>
            </w:rPr>
            <w:t>Choose an item</w:t>
          </w:r>
          <w:r w:rsidR="00695A84" w:rsidRPr="00775C9C">
            <w:rPr>
              <w:rStyle w:val="PlaceholderText"/>
              <w:color w:val="385623" w:themeColor="accent6" w:themeShade="80"/>
            </w:rPr>
            <w:t>.</w:t>
          </w:r>
        </w:sdtContent>
      </w:sdt>
    </w:p>
    <w:p w14:paraId="50A85E6C" w14:textId="77777777" w:rsidR="008523EE" w:rsidRDefault="008523EE" w:rsidP="008523EE">
      <w:pPr>
        <w:pStyle w:val="Instructionstext"/>
        <w:rPr>
          <w:noProof/>
        </w:rPr>
      </w:pPr>
      <w:r>
        <w:rPr>
          <w:noProof/>
        </w:rPr>
        <w:t>If n</w:t>
      </w:r>
      <w:r w:rsidRPr="007A342A">
        <w:rPr>
          <w:noProof/>
        </w:rPr>
        <w:t>o or unclear</w:t>
      </w:r>
      <w:r>
        <w:rPr>
          <w:noProof/>
        </w:rPr>
        <w:t>,</w:t>
      </w:r>
      <w:r w:rsidRPr="007A342A">
        <w:rPr>
          <w:noProof/>
        </w:rPr>
        <w:t xml:space="preserve"> </w:t>
      </w:r>
      <w:r>
        <w:rPr>
          <w:noProof/>
        </w:rPr>
        <w:t>g</w:t>
      </w:r>
      <w:r w:rsidRPr="00BD2B3B">
        <w:rPr>
          <w:rStyle w:val="InstructionstextChar"/>
        </w:rPr>
        <w:t>o to Question 3</w:t>
      </w:r>
      <w:r>
        <w:rPr>
          <w:rStyle w:val="InstructionstextChar"/>
        </w:rPr>
        <w:t>. If yes, p</w:t>
      </w:r>
      <w:r w:rsidRPr="00BD2B3B">
        <w:rPr>
          <w:rStyle w:val="InstructionstextChar"/>
        </w:rPr>
        <w:t>rovide a clear explanation and supporting evidence to demonstrate extinguishment. There is no need to do anything further in this section</w:t>
      </w:r>
      <w:r w:rsidRPr="007966AD">
        <w:t xml:space="preserve"> </w:t>
      </w:r>
      <w:r>
        <w:t xml:space="preserve">as </w:t>
      </w:r>
      <w:r w:rsidRPr="002417D1">
        <w:t xml:space="preserve">the </w:t>
      </w:r>
      <w:hyperlink r:id="rId39" w:history="1">
        <w:r w:rsidRPr="00F655D7">
          <w:rPr>
            <w:rStyle w:val="Hyperlink"/>
            <w:iCs/>
          </w:rPr>
          <w:t>Native Title Act 1993</w:t>
        </w:r>
      </w:hyperlink>
      <w:r w:rsidRPr="00E7320A">
        <w:t xml:space="preserve"> p</w:t>
      </w:r>
      <w:r w:rsidRPr="002417D1">
        <w:t>rocedures</w:t>
      </w:r>
      <w:r>
        <w:t xml:space="preserve"> do not apply. P</w:t>
      </w:r>
      <w:r w:rsidRPr="00BD2B3B">
        <w:rPr>
          <w:rStyle w:val="InstructionstextChar"/>
        </w:rPr>
        <w:t>roceed to Section 5.2</w:t>
      </w:r>
      <w:r w:rsidRPr="007966AD">
        <w:t xml:space="preserve"> </w:t>
      </w:r>
      <w:r>
        <w:t xml:space="preserve">and 5.3, as </w:t>
      </w:r>
      <w:r w:rsidRPr="002417D1">
        <w:t>other policies about consultation with Aboriginal people will still be relevant</w:t>
      </w:r>
      <w:r>
        <w:t>.</w:t>
      </w:r>
    </w:p>
    <w:sdt>
      <w:sdtPr>
        <w:id w:val="927084236"/>
        <w:placeholder>
          <w:docPart w:val="5F6E4AB76B3F4A95B9A80F4E9F06E40D"/>
        </w:placeholder>
        <w:showingPlcHdr/>
      </w:sdtPr>
      <w:sdtEndPr/>
      <w:sdtContent>
        <w:p w14:paraId="663B4566" w14:textId="77777777" w:rsidR="008523EE" w:rsidRDefault="008523EE" w:rsidP="008523EE">
          <w:r>
            <w:t>If relevant, provide an explanation of how native title has been extinguished.</w:t>
          </w:r>
        </w:p>
      </w:sdtContent>
    </w:sdt>
    <w:p w14:paraId="0AE2570A" w14:textId="11D4D509" w:rsidR="008523EE" w:rsidRPr="00C9120A" w:rsidRDefault="008523EE" w:rsidP="000B11E2">
      <w:pPr>
        <w:pStyle w:val="ListNumber"/>
      </w:pPr>
      <w:r w:rsidRPr="00CA422F">
        <w:t>Has there been a determination of native title applicable to the land or is there a native title claim pending</w:t>
      </w:r>
      <w:r w:rsidRPr="00C9120A">
        <w:t xml:space="preserve">? </w:t>
      </w:r>
      <w:sdt>
        <w:sdtPr>
          <w:alias w:val="Yes or no"/>
          <w:tag w:val="Yes or no"/>
          <w:id w:val="846215003"/>
          <w:placeholder>
            <w:docPart w:val="922A7D152FF94DC29E679321DBC9DCBD"/>
          </w:placeholder>
          <w:showingPlcHdr/>
          <w:dropDownList>
            <w:listItem w:value="Choose an item."/>
            <w:listItem w:displayText="Yes" w:value="Yes"/>
            <w:listItem w:displayText="No" w:value="No"/>
          </w:dropDownList>
        </w:sdtPr>
        <w:sdtEndPr/>
        <w:sdtContent>
          <w:r w:rsidR="00695A84" w:rsidRPr="00695A84">
            <w:rPr>
              <w:rStyle w:val="PlaceholderText"/>
            </w:rPr>
            <w:t>Choose an item.</w:t>
          </w:r>
        </w:sdtContent>
      </w:sdt>
    </w:p>
    <w:p w14:paraId="2831CD36" w14:textId="053A96E8" w:rsidR="008523EE" w:rsidRPr="007A342A" w:rsidRDefault="00930086" w:rsidP="008523EE">
      <w:pPr>
        <w:pStyle w:val="Instructionstext"/>
        <w:rPr>
          <w:noProof/>
        </w:rPr>
      </w:pPr>
      <w:r>
        <w:t>C</w:t>
      </w:r>
      <w:r w:rsidRPr="00930086">
        <w:t xml:space="preserve">heck the </w:t>
      </w:r>
      <w:hyperlink r:id="rId40" w:history="1">
        <w:r w:rsidRPr="00930086">
          <w:t>National Native Title Tribunal website</w:t>
        </w:r>
      </w:hyperlink>
      <w:r w:rsidRPr="00930086">
        <w:t xml:space="preserve"> </w:t>
      </w:r>
      <w:r>
        <w:t xml:space="preserve">at </w:t>
      </w:r>
      <w:hyperlink r:id="rId41" w:history="1">
        <w:r w:rsidRPr="00044C06">
          <w:rPr>
            <w:rStyle w:val="Hyperlink"/>
          </w:rPr>
          <w:t>http://www.nntt.gov.au/</w:t>
        </w:r>
      </w:hyperlink>
      <w:bookmarkStart w:id="115" w:name="_Hlk58229785"/>
      <w:r w:rsidR="00C9120A" w:rsidRPr="00C9120A">
        <w:t>.</w:t>
      </w:r>
      <w:r>
        <w:t xml:space="preserve"> </w:t>
      </w:r>
      <w:r w:rsidR="008523EE" w:rsidRPr="00930086">
        <w:t xml:space="preserve">If no, go to Question 4. If </w:t>
      </w:r>
      <w:r w:rsidR="008523EE">
        <w:rPr>
          <w:rStyle w:val="InstructionstextChar"/>
        </w:rPr>
        <w:t xml:space="preserve">yes, </w:t>
      </w:r>
      <w:bookmarkStart w:id="116" w:name="_Hlk109832821"/>
      <w:r w:rsidR="008523EE">
        <w:rPr>
          <w:rStyle w:val="InstructionstextChar"/>
        </w:rPr>
        <w:t>r</w:t>
      </w:r>
      <w:r w:rsidR="008523EE" w:rsidRPr="00BD2B3B">
        <w:rPr>
          <w:rStyle w:val="InstructionstextChar"/>
        </w:rPr>
        <w:t>ecord the details of the native title claimant/holder as you may need to consult with them regarding the proposed activity – go to Question 4</w:t>
      </w:r>
      <w:bookmarkEnd w:id="116"/>
    </w:p>
    <w:bookmarkEnd w:id="115" w:displacedByCustomXml="next"/>
    <w:sdt>
      <w:sdtPr>
        <w:id w:val="-1779090332"/>
        <w:placeholder>
          <w:docPart w:val="DEBC21D1FD784B64957E40C26CDBC8AF"/>
        </w:placeholder>
        <w:showingPlcHdr/>
      </w:sdtPr>
      <w:sdtEndPr/>
      <w:sdtContent>
        <w:p w14:paraId="199A5B66" w14:textId="77777777" w:rsidR="008523EE" w:rsidRDefault="008523EE" w:rsidP="008523EE">
          <w:r>
            <w:t>If relevant, provide details of the native title claimant/holder.</w:t>
          </w:r>
        </w:p>
      </w:sdtContent>
    </w:sdt>
    <w:p w14:paraId="51B1162B" w14:textId="1EE58FBC" w:rsidR="008523EE" w:rsidRPr="00CA422F" w:rsidRDefault="008523EE" w:rsidP="000B11E2">
      <w:pPr>
        <w:pStyle w:val="ListNumber"/>
      </w:pPr>
      <w:r w:rsidRPr="00CA422F">
        <w:t xml:space="preserve">If native title is not confirmed as extinguished, </w:t>
      </w:r>
      <w:bookmarkStart w:id="117" w:name="_Hlk109832896"/>
      <w:r w:rsidR="00E1008A" w:rsidRPr="00A45D8C">
        <w:rPr>
          <w:b/>
          <w:bCs/>
        </w:rPr>
        <w:t>and</w:t>
      </w:r>
      <w:r w:rsidR="00E1008A" w:rsidRPr="00CA422F">
        <w:t xml:space="preserve"> </w:t>
      </w:r>
      <w:r w:rsidRPr="00CA422F">
        <w:t xml:space="preserve">the activity </w:t>
      </w:r>
      <w:r w:rsidR="00E1008A">
        <w:t xml:space="preserve">is </w:t>
      </w:r>
      <w:r w:rsidRPr="00CA422F">
        <w:t>occurring on land reserved as park on or before 23 December 1996</w:t>
      </w:r>
      <w:r w:rsidR="00E1008A">
        <w:t>,</w:t>
      </w:r>
      <w:r w:rsidRPr="00CA422F">
        <w:t xml:space="preserve"> is </w:t>
      </w:r>
      <w:r w:rsidR="00E1008A">
        <w:t xml:space="preserve">it </w:t>
      </w:r>
      <w:r w:rsidRPr="00CA422F">
        <w:t xml:space="preserve">an act in accordance with the purpose of reservation </w:t>
      </w:r>
      <w:r w:rsidRPr="00CA422F">
        <w:rPr>
          <w:b/>
          <w:bCs/>
        </w:rPr>
        <w:t>and</w:t>
      </w:r>
      <w:r w:rsidR="00E1008A">
        <w:rPr>
          <w:b/>
          <w:bCs/>
        </w:rPr>
        <w:t xml:space="preserve"> will it</w:t>
      </w:r>
      <w:r w:rsidR="008E4A8C">
        <w:rPr>
          <w:b/>
          <w:bCs/>
        </w:rPr>
        <w:t>:</w:t>
      </w:r>
      <w:r w:rsidRPr="00CA422F">
        <w:t xml:space="preserve"> </w:t>
      </w:r>
    </w:p>
    <w:p w14:paraId="11AC5FB8" w14:textId="21F7E3A7" w:rsidR="008523EE" w:rsidRPr="00CA422F" w:rsidRDefault="00E1008A" w:rsidP="0043229A">
      <w:pPr>
        <w:pStyle w:val="ListNumber2"/>
      </w:pPr>
      <w:r>
        <w:t xml:space="preserve">be </w:t>
      </w:r>
      <w:r w:rsidR="008523EE" w:rsidRPr="00CA422F">
        <w:t>a ‘public work’ as per subdivision 24J of the Native Title Act (</w:t>
      </w:r>
      <w:proofErr w:type="gramStart"/>
      <w:r w:rsidR="008523EE" w:rsidRPr="00CA422F">
        <w:t>e.g.</w:t>
      </w:r>
      <w:proofErr w:type="gramEnd"/>
      <w:r w:rsidR="008523EE" w:rsidRPr="00CA422F">
        <w:t xml:space="preserve"> a building or other structure that is fixed to the landscape, a road or bridge, a well or a bore, or involves major earthworks, carried out by a public authority) </w:t>
      </w:r>
      <w:r w:rsidR="008523EE" w:rsidRPr="00CA422F">
        <w:br/>
      </w:r>
      <w:r w:rsidR="008523EE" w:rsidRPr="00CA422F">
        <w:rPr>
          <w:b/>
          <w:bCs/>
        </w:rPr>
        <w:t>or</w:t>
      </w:r>
      <w:r w:rsidR="008523EE" w:rsidRPr="00CA422F">
        <w:t xml:space="preserve"> </w:t>
      </w:r>
    </w:p>
    <w:p w14:paraId="1CE0BF22" w14:textId="3DE5406E" w:rsidR="008523EE" w:rsidRPr="00CA422F" w:rsidRDefault="008523EE" w:rsidP="0043229A">
      <w:pPr>
        <w:pStyle w:val="ListNumber2"/>
      </w:pPr>
      <w:r w:rsidRPr="00CA422F">
        <w:t>involve the grant of a lease or easement?</w:t>
      </w:r>
      <w:bookmarkEnd w:id="117"/>
    </w:p>
    <w:p w14:paraId="7511320C" w14:textId="77777777" w:rsidR="008523EE" w:rsidRPr="007966AD" w:rsidRDefault="00C42E23" w:rsidP="008523EE">
      <w:pPr>
        <w:ind w:left="720"/>
        <w:contextualSpacing/>
      </w:pPr>
      <w:sdt>
        <w:sdtPr>
          <w:alias w:val="Yes or no"/>
          <w:tag w:val="Yes or no"/>
          <w:id w:val="1710375049"/>
          <w:placeholder>
            <w:docPart w:val="B1D6FBAF0CC245D297C937225E97A312"/>
          </w:placeholder>
          <w:showingPlcHdr/>
          <w:dropDownList>
            <w:listItem w:value="Choose an item."/>
            <w:listItem w:displayText="Yes" w:value="Yes"/>
            <w:listItem w:displayText="No" w:value="No"/>
          </w:dropDownList>
        </w:sdtPr>
        <w:sdtEndPr/>
        <w:sdtContent>
          <w:r w:rsidR="008523EE" w:rsidRPr="00695A84">
            <w:rPr>
              <w:rStyle w:val="PlaceholderText"/>
            </w:rPr>
            <w:t>Choose an item.</w:t>
          </w:r>
        </w:sdtContent>
      </w:sdt>
    </w:p>
    <w:p w14:paraId="2FB9E721" w14:textId="4BE62C9E" w:rsidR="008523EE" w:rsidRPr="00571C58" w:rsidRDefault="008523EE" w:rsidP="008523EE">
      <w:pPr>
        <w:pStyle w:val="Instructionstext"/>
        <w:rPr>
          <w:noProof/>
        </w:rPr>
      </w:pPr>
      <w:r>
        <w:rPr>
          <w:noProof/>
        </w:rPr>
        <w:t>If no, g</w:t>
      </w:r>
      <w:r w:rsidRPr="008C65F2">
        <w:rPr>
          <w:rStyle w:val="InstructionstextChar"/>
        </w:rPr>
        <w:t>o to Question 5</w:t>
      </w:r>
      <w:r>
        <w:rPr>
          <w:rStyle w:val="InstructionstextChar"/>
        </w:rPr>
        <w:t>. If yes, the works could be validated under Subdivision J. This requires notif</w:t>
      </w:r>
      <w:r w:rsidR="00C00D5A">
        <w:rPr>
          <w:rStyle w:val="InstructionstextChar"/>
        </w:rPr>
        <w:t>ying</w:t>
      </w:r>
      <w:r>
        <w:rPr>
          <w:rStyle w:val="InstructionstextChar"/>
        </w:rPr>
        <w:t xml:space="preserve"> </w:t>
      </w:r>
      <w:r w:rsidRPr="008C65F2">
        <w:rPr>
          <w:rStyle w:val="InstructionstextChar"/>
        </w:rPr>
        <w:t xml:space="preserve">any native title holders </w:t>
      </w:r>
      <w:r>
        <w:rPr>
          <w:rStyle w:val="InstructionstextChar"/>
        </w:rPr>
        <w:t xml:space="preserve">/ </w:t>
      </w:r>
      <w:r w:rsidRPr="008C65F2">
        <w:rPr>
          <w:rStyle w:val="InstructionstextChar"/>
        </w:rPr>
        <w:t>native title claimants / NTS Corp regarding the proposed activity</w:t>
      </w:r>
      <w:r>
        <w:rPr>
          <w:rStyle w:val="InstructionstextChar"/>
        </w:rPr>
        <w:t xml:space="preserve">. </w:t>
      </w:r>
    </w:p>
    <w:sdt>
      <w:sdtPr>
        <w:id w:val="1239669469"/>
        <w:placeholder>
          <w:docPart w:val="6A60EAABDDE64FFA818AE4465E66DC18"/>
        </w:placeholder>
        <w:showingPlcHdr/>
      </w:sdtPr>
      <w:sdtEndPr/>
      <w:sdtContent>
        <w:p w14:paraId="09E49EB4" w14:textId="77777777" w:rsidR="008523EE" w:rsidRDefault="008523EE" w:rsidP="008523EE">
          <w:r>
            <w:t>If relevant, provide details</w:t>
          </w:r>
          <w:r w:rsidRPr="008C65F2">
            <w:t xml:space="preserve"> </w:t>
          </w:r>
          <w:r>
            <w:t>of the consultation that has occurred and the outcomes of that consultation.</w:t>
          </w:r>
        </w:p>
      </w:sdtContent>
    </w:sdt>
    <w:p w14:paraId="22A91E55" w14:textId="77777777" w:rsidR="008523EE" w:rsidRDefault="008523EE" w:rsidP="000F4062">
      <w:pPr>
        <w:pStyle w:val="Instructionstext"/>
      </w:pPr>
      <w:r>
        <w:t xml:space="preserve">If you answer ‘Yes’ to this question, do not answer Question 5; insert N/A for that question and </w:t>
      </w:r>
      <w:r w:rsidRPr="00CB6036">
        <w:t>proceed to Section 5.2</w:t>
      </w:r>
      <w:r>
        <w:t>.</w:t>
      </w:r>
    </w:p>
    <w:p w14:paraId="4CFD6C88" w14:textId="67E86677" w:rsidR="008523EE" w:rsidRPr="00E1008A" w:rsidRDefault="008523EE" w:rsidP="000B11E2">
      <w:pPr>
        <w:pStyle w:val="ListNumber"/>
      </w:pPr>
      <w:bookmarkStart w:id="118" w:name="_Hlk109833115"/>
      <w:r w:rsidRPr="00E1008A">
        <w:t>If native title is not confirmed as extinguished and the circumstances of Question 4 do not otherwise apply</w:t>
      </w:r>
      <w:r w:rsidR="00E1008A">
        <w:t xml:space="preserve"> (</w:t>
      </w:r>
      <w:proofErr w:type="gramStart"/>
      <w:r w:rsidR="00E1008A">
        <w:t>e.g.</w:t>
      </w:r>
      <w:proofErr w:type="gramEnd"/>
      <w:r w:rsidR="00E1008A">
        <w:t xml:space="preserve"> the park was reserved after 23 December 1996)</w:t>
      </w:r>
      <w:r w:rsidRPr="00E1008A">
        <w:t>, is the activity either</w:t>
      </w:r>
      <w:bookmarkEnd w:id="118"/>
      <w:r w:rsidRPr="00E1008A">
        <w:t xml:space="preserve">: </w:t>
      </w:r>
    </w:p>
    <w:p w14:paraId="31398C74" w14:textId="77777777" w:rsidR="008523EE" w:rsidRPr="00E1008A" w:rsidRDefault="008523EE">
      <w:pPr>
        <w:pStyle w:val="ListNumber2"/>
        <w:numPr>
          <w:ilvl w:val="0"/>
          <w:numId w:val="26"/>
        </w:numPr>
        <w:ind w:left="714" w:hanging="357"/>
      </w:pPr>
      <w:bookmarkStart w:id="119" w:name="_Hlk109833137"/>
      <w:r w:rsidRPr="00E1008A">
        <w:t>a facility for service to the public (as defined in subdivision 24K of the Native Title Act)</w:t>
      </w:r>
      <w:r w:rsidRPr="00E1008A">
        <w:br/>
      </w:r>
      <w:r w:rsidRPr="0043229A">
        <w:rPr>
          <w:b/>
          <w:bCs/>
        </w:rPr>
        <w:t>or</w:t>
      </w:r>
    </w:p>
    <w:p w14:paraId="07CDF8F7" w14:textId="77777777" w:rsidR="008523EE" w:rsidRPr="00E1008A" w:rsidRDefault="008523EE" w:rsidP="0043229A">
      <w:pPr>
        <w:pStyle w:val="ListNumber2"/>
      </w:pPr>
      <w:r w:rsidRPr="00E1008A">
        <w:t>a low-level activity (as defined in subdivision 24L of the Native Title Act)?</w:t>
      </w:r>
    </w:p>
    <w:p w14:paraId="03D4BF66" w14:textId="77777777" w:rsidR="008523EE" w:rsidRPr="007966AD" w:rsidRDefault="00C42E23" w:rsidP="008523EE">
      <w:pPr>
        <w:ind w:left="720"/>
        <w:contextualSpacing/>
      </w:pPr>
      <w:sdt>
        <w:sdtPr>
          <w:alias w:val="Yes, no or N/A"/>
          <w:tag w:val="Yes, no or N/A"/>
          <w:id w:val="1718008960"/>
          <w:placeholder>
            <w:docPart w:val="6D3907317C9E4405B1BC7876AF6CB43C"/>
          </w:placeholder>
          <w:showingPlcHdr/>
          <w:dropDownList>
            <w:listItem w:value="Choose an item."/>
            <w:listItem w:displayText="Yes" w:value="Yes"/>
            <w:listItem w:displayText="No" w:value="No"/>
            <w:listItem w:displayText="N/A" w:value="N/A"/>
          </w:dropDownList>
        </w:sdtPr>
        <w:sdtEndPr/>
        <w:sdtContent>
          <w:r w:rsidR="008523EE" w:rsidRPr="00695A84">
            <w:rPr>
              <w:rStyle w:val="PlaceholderText"/>
            </w:rPr>
            <w:t>Choose an item</w:t>
          </w:r>
          <w:r w:rsidR="008523EE" w:rsidRPr="00775C9C">
            <w:rPr>
              <w:rStyle w:val="PlaceholderText"/>
              <w:color w:val="385623" w:themeColor="accent6" w:themeShade="80"/>
            </w:rPr>
            <w:t>.</w:t>
          </w:r>
        </w:sdtContent>
      </w:sdt>
    </w:p>
    <w:bookmarkEnd w:id="119"/>
    <w:p w14:paraId="13BF7137" w14:textId="3D38196D" w:rsidR="008523EE" w:rsidRPr="00042308" w:rsidRDefault="008523EE" w:rsidP="008523EE">
      <w:pPr>
        <w:pStyle w:val="Instructionstext"/>
        <w:rPr>
          <w:noProof/>
        </w:rPr>
      </w:pPr>
      <w:r>
        <w:rPr>
          <w:noProof/>
        </w:rPr>
        <w:lastRenderedPageBreak/>
        <w:t>If n</w:t>
      </w:r>
      <w:r w:rsidRPr="00042308">
        <w:rPr>
          <w:noProof/>
        </w:rPr>
        <w:t>o</w:t>
      </w:r>
      <w:r>
        <w:rPr>
          <w:noProof/>
        </w:rPr>
        <w:t>, it may be that the proposal cannot be easily validated under the Native Title Act</w:t>
      </w:r>
      <w:bookmarkStart w:id="120" w:name="_Hlk109833182"/>
      <w:r>
        <w:rPr>
          <w:rStyle w:val="InstructionstextChar"/>
        </w:rPr>
        <w:t xml:space="preserve">. Notify </w:t>
      </w:r>
      <w:r w:rsidRPr="008C65F2">
        <w:rPr>
          <w:rStyle w:val="InstructionstextChar"/>
        </w:rPr>
        <w:t>native title holders / native title claimants / NTS Corp regarding the proposed activity and record the outcomes of that notification</w:t>
      </w:r>
      <w:bookmarkEnd w:id="120"/>
      <w:r>
        <w:rPr>
          <w:rStyle w:val="InstructionstextChar"/>
        </w:rPr>
        <w:t xml:space="preserve">. In the notification be clear this is NOT a notification under subdivision 24J, as that does not apply. </w:t>
      </w:r>
    </w:p>
    <w:p w14:paraId="3267178F" w14:textId="77777777" w:rsidR="008523EE" w:rsidRPr="00042308" w:rsidRDefault="008523EE" w:rsidP="008523EE">
      <w:pPr>
        <w:pStyle w:val="Instructionstext"/>
        <w:rPr>
          <w:i/>
        </w:rPr>
      </w:pPr>
      <w:r>
        <w:rPr>
          <w:noProof/>
        </w:rPr>
        <w:t>If y</w:t>
      </w:r>
      <w:r w:rsidRPr="00042308">
        <w:rPr>
          <w:noProof/>
        </w:rPr>
        <w:t>es</w:t>
      </w:r>
      <w:r>
        <w:rPr>
          <w:noProof/>
        </w:rPr>
        <w:t xml:space="preserve">, </w:t>
      </w:r>
      <w:bookmarkStart w:id="121" w:name="_Hlk109833263"/>
      <w:r>
        <w:rPr>
          <w:noProof/>
        </w:rPr>
        <w:t>t</w:t>
      </w:r>
      <w:r w:rsidRPr="008C65F2">
        <w:rPr>
          <w:rStyle w:val="InstructionstextChar"/>
        </w:rPr>
        <w:t>he notification requirements under the Native Title Act do not apply but consultation with native title holders/claimants may still be required under other policies to consult with Aboriginal people. Proceed to Sections 5.2 and 5.3</w:t>
      </w:r>
      <w:bookmarkEnd w:id="121"/>
    </w:p>
    <w:sdt>
      <w:sdtPr>
        <w:id w:val="219333912"/>
        <w:placeholder>
          <w:docPart w:val="0E4CAFD38AE24359A01C9B336A69D840"/>
        </w:placeholder>
        <w:showingPlcHdr/>
      </w:sdtPr>
      <w:sdtEndPr/>
      <w:sdtContent>
        <w:p w14:paraId="37FF94DA" w14:textId="77777777" w:rsidR="008523EE" w:rsidRPr="00F50491" w:rsidRDefault="008523EE" w:rsidP="008523EE">
          <w:r w:rsidRPr="00695A84">
            <w:t>If relevant, provide details of notification or other consultation, and record the outcomes of that notification.</w:t>
          </w:r>
        </w:p>
      </w:sdtContent>
    </w:sdt>
    <w:p w14:paraId="62FE491C" w14:textId="20149C3C" w:rsidR="008523EE" w:rsidRDefault="008523EE" w:rsidP="00506064">
      <w:pPr>
        <w:pStyle w:val="Heading2Numbered"/>
      </w:pPr>
      <w:bookmarkStart w:id="122" w:name="_Toc62142015"/>
      <w:bookmarkStart w:id="123" w:name="_Toc84337489"/>
      <w:bookmarkStart w:id="124" w:name="_Toc104913716"/>
      <w:bookmarkStart w:id="125" w:name="_Toc115892302"/>
      <w:bookmarkStart w:id="126" w:name="_Toc161070213"/>
      <w:bookmarkStart w:id="127" w:name="_Hlk109833349"/>
      <w:r>
        <w:t>Parks under</w:t>
      </w:r>
      <w:r w:rsidR="008A72EE">
        <w:t xml:space="preserve"> </w:t>
      </w:r>
      <w:r>
        <w:t xml:space="preserve">joint management </w:t>
      </w:r>
      <w:r w:rsidRPr="00C764E6">
        <w:t>arrangements</w:t>
      </w:r>
      <w:bookmarkEnd w:id="122"/>
      <w:bookmarkEnd w:id="123"/>
      <w:bookmarkEnd w:id="124"/>
      <w:bookmarkEnd w:id="125"/>
      <w:r w:rsidR="00930086">
        <w:t xml:space="preserve"> other than an </w:t>
      </w:r>
      <w:r w:rsidR="000407B2">
        <w:t>i</w:t>
      </w:r>
      <w:r w:rsidR="000407B2" w:rsidRPr="000407B2">
        <w:t>ndigenous land use agreement</w:t>
      </w:r>
      <w:bookmarkEnd w:id="126"/>
    </w:p>
    <w:p w14:paraId="50478FD0" w14:textId="77777777" w:rsidR="008523EE" w:rsidRDefault="008523EE" w:rsidP="008523EE">
      <w:pPr>
        <w:pStyle w:val="BodyText"/>
        <w:keepNext/>
      </w:pPr>
      <w:r w:rsidRPr="004200C8">
        <w:rPr>
          <w:noProof/>
        </w:rPr>
        <w:t>Is the park’s management subject to another joint management arrangement such as a memorandum of understanding?</w:t>
      </w:r>
      <w:r>
        <w:t xml:space="preserve"> </w:t>
      </w:r>
      <w:sdt>
        <w:sdtPr>
          <w:alias w:val="Yes or no"/>
          <w:tag w:val="Yes or no"/>
          <w:id w:val="1208529187"/>
          <w:placeholder>
            <w:docPart w:val="6D9E0DFB45044879A015694A00F88403"/>
          </w:placeholder>
          <w:showingPlcHdr/>
          <w:dropDownList>
            <w:listItem w:value="Choose an item."/>
            <w:listItem w:displayText="Yes" w:value="Yes"/>
            <w:listItem w:displayText="No" w:value="No"/>
          </w:dropDownList>
        </w:sdtPr>
        <w:sdtEndPr/>
        <w:sdtContent>
          <w:r w:rsidRPr="00695A84">
            <w:rPr>
              <w:rStyle w:val="PlaceholderText"/>
              <w:rFonts w:eastAsiaTheme="majorEastAsia"/>
            </w:rPr>
            <w:t>Choose an item</w:t>
          </w:r>
          <w:r w:rsidRPr="00775C9C">
            <w:rPr>
              <w:rStyle w:val="PlaceholderText"/>
              <w:rFonts w:eastAsiaTheme="majorEastAsia"/>
              <w:color w:val="385623" w:themeColor="accent6" w:themeShade="80"/>
            </w:rPr>
            <w:t>.</w:t>
          </w:r>
        </w:sdtContent>
      </w:sdt>
    </w:p>
    <w:p w14:paraId="6464F3D4" w14:textId="77777777" w:rsidR="008523EE" w:rsidRPr="004200C8" w:rsidRDefault="008523EE" w:rsidP="008523EE">
      <w:pPr>
        <w:pStyle w:val="Instructionstext"/>
        <w:rPr>
          <w:noProof/>
        </w:rPr>
      </w:pPr>
      <w:r>
        <w:rPr>
          <w:noProof/>
        </w:rPr>
        <w:t>If no, g</w:t>
      </w:r>
      <w:r w:rsidRPr="008C65F2">
        <w:rPr>
          <w:rStyle w:val="InstructionstextChar"/>
        </w:rPr>
        <w:t>o to Section 5.3</w:t>
      </w:r>
      <w:r>
        <w:rPr>
          <w:rStyle w:val="InstructionstextChar"/>
        </w:rPr>
        <w:t>. If yes, d</w:t>
      </w:r>
      <w:r w:rsidRPr="008C65F2">
        <w:rPr>
          <w:rStyle w:val="InstructionstextChar"/>
        </w:rPr>
        <w:t xml:space="preserve">iscuss the proposed activity with the relevant </w:t>
      </w:r>
      <w:r>
        <w:rPr>
          <w:rStyle w:val="InstructionstextChar"/>
        </w:rPr>
        <w:t xml:space="preserve">body. </w:t>
      </w:r>
    </w:p>
    <w:sdt>
      <w:sdtPr>
        <w:id w:val="362251754"/>
        <w:placeholder>
          <w:docPart w:val="A66D6B487206444E8A50F6F3FC7D9CC6"/>
        </w:placeholder>
        <w:showingPlcHdr/>
      </w:sdtPr>
      <w:sdtEndPr/>
      <w:sdtContent>
        <w:p w14:paraId="0FEB00FB" w14:textId="77777777" w:rsidR="008523EE" w:rsidRPr="00F50491" w:rsidRDefault="008523EE" w:rsidP="008523EE">
          <w:r w:rsidRPr="00695A84">
            <w:t>If relevant, provide details of the outcomes of any discussions with the advisory committee or consultative group.</w:t>
          </w:r>
        </w:p>
      </w:sdtContent>
    </w:sdt>
    <w:p w14:paraId="4591656A" w14:textId="77777777" w:rsidR="008523EE" w:rsidRDefault="008523EE" w:rsidP="00506064">
      <w:pPr>
        <w:pStyle w:val="Heading2Numbered"/>
      </w:pPr>
      <w:bookmarkStart w:id="128" w:name="_Toc62142016"/>
      <w:bookmarkStart w:id="129" w:name="_Toc84337490"/>
      <w:bookmarkStart w:id="130" w:name="_Toc104913717"/>
      <w:bookmarkStart w:id="131" w:name="_Toc115892303"/>
      <w:bookmarkStart w:id="132" w:name="_Toc161070214"/>
      <w:bookmarkStart w:id="133" w:name="_Hlk109833428"/>
      <w:bookmarkEnd w:id="127"/>
      <w:r>
        <w:t>Other parks</w:t>
      </w:r>
      <w:bookmarkEnd w:id="128"/>
      <w:bookmarkEnd w:id="129"/>
      <w:bookmarkEnd w:id="130"/>
      <w:bookmarkEnd w:id="131"/>
      <w:bookmarkEnd w:id="132"/>
    </w:p>
    <w:p w14:paraId="75EC713D" w14:textId="77777777" w:rsidR="008523EE" w:rsidRPr="00EB3C5F" w:rsidRDefault="008523EE" w:rsidP="008523EE">
      <w:pPr>
        <w:pStyle w:val="Instructionstext"/>
      </w:pPr>
      <w:r w:rsidRPr="00EB3C5F">
        <w:rPr>
          <w:noProof/>
        </w:rPr>
        <w:t>For</w:t>
      </w:r>
      <w:r w:rsidRPr="00EB3C5F">
        <w:t xml:space="preserve"> all parks, proponents should discuss with NPWS the need to consult with relevant Aboriginal communities. Such consultation is usually recommended as it may assist with the assessment of impacts on Aboriginal cultural heritage</w:t>
      </w:r>
      <w:r>
        <w:t>.</w:t>
      </w:r>
      <w:r w:rsidRPr="00EB3C5F">
        <w:t xml:space="preserve"> </w:t>
      </w:r>
    </w:p>
    <w:sdt>
      <w:sdtPr>
        <w:id w:val="-1794434315"/>
        <w:placeholder>
          <w:docPart w:val="91A2B68FCB0842CBACDC215DC054636F"/>
        </w:placeholder>
        <w:showingPlcHdr/>
      </w:sdtPr>
      <w:sdtEndPr/>
      <w:sdtContent>
        <w:p w14:paraId="0AC13A48" w14:textId="77777777" w:rsidR="008523EE" w:rsidRDefault="008523EE" w:rsidP="008523EE">
          <w:r w:rsidRPr="00695A84">
            <w:t>Provide details of consultation and its outcomes.</w:t>
          </w:r>
        </w:p>
      </w:sdtContent>
    </w:sdt>
    <w:p w14:paraId="31E59F38" w14:textId="77777777" w:rsidR="008523EE" w:rsidRPr="00C60172" w:rsidRDefault="008523EE" w:rsidP="008523EE">
      <w:bookmarkStart w:id="134" w:name="_Proposed_activity(s)"/>
      <w:bookmarkStart w:id="135" w:name="_Toc459299962"/>
      <w:bookmarkStart w:id="136" w:name="_Toc469392694"/>
      <w:bookmarkStart w:id="137" w:name="_Toc62142017"/>
      <w:bookmarkStart w:id="138" w:name="_Toc84337491"/>
      <w:bookmarkEnd w:id="133"/>
      <w:bookmarkEnd w:id="134"/>
      <w:r w:rsidRPr="00C60172">
        <w:br w:type="page"/>
      </w:r>
    </w:p>
    <w:p w14:paraId="5119F09F" w14:textId="77777777" w:rsidR="008523EE" w:rsidRPr="00C42AFF" w:rsidRDefault="008523EE" w:rsidP="008E3A22">
      <w:pPr>
        <w:pStyle w:val="Heading1Numbered"/>
      </w:pPr>
      <w:bookmarkStart w:id="139" w:name="_Toc104913718"/>
      <w:bookmarkStart w:id="140" w:name="_Toc115892304"/>
      <w:bookmarkStart w:id="141" w:name="_Toc161070215"/>
      <w:bookmarkEnd w:id="109"/>
      <w:r w:rsidRPr="00C42AFF">
        <w:lastRenderedPageBreak/>
        <w:t>Proposed activity</w:t>
      </w:r>
      <w:r>
        <w:t xml:space="preserve"> </w:t>
      </w:r>
      <w:r w:rsidRPr="00C42AFF">
        <w:t>(</w:t>
      </w:r>
      <w:r>
        <w:t>or activitie</w:t>
      </w:r>
      <w:r w:rsidRPr="00C42AFF">
        <w:t>s)</w:t>
      </w:r>
      <w:bookmarkEnd w:id="135"/>
      <w:bookmarkEnd w:id="136"/>
      <w:bookmarkEnd w:id="137"/>
      <w:bookmarkEnd w:id="138"/>
      <w:bookmarkEnd w:id="139"/>
      <w:bookmarkEnd w:id="140"/>
      <w:bookmarkEnd w:id="141"/>
    </w:p>
    <w:p w14:paraId="6B30F653" w14:textId="77777777" w:rsidR="008523EE" w:rsidRPr="00AC5B4D" w:rsidRDefault="008523EE" w:rsidP="00506064">
      <w:pPr>
        <w:pStyle w:val="Heading2Numbered"/>
      </w:pPr>
      <w:bookmarkStart w:id="142" w:name="_Toc445806072"/>
      <w:bookmarkStart w:id="143" w:name="_Toc445806366"/>
      <w:bookmarkStart w:id="144" w:name="_Toc445806073"/>
      <w:bookmarkStart w:id="145" w:name="_Toc445806367"/>
      <w:bookmarkStart w:id="146" w:name="_Toc459299963"/>
      <w:bookmarkStart w:id="147" w:name="_Toc469392695"/>
      <w:bookmarkStart w:id="148" w:name="_Toc62142018"/>
      <w:bookmarkStart w:id="149" w:name="_Toc84337492"/>
      <w:bookmarkStart w:id="150" w:name="_Toc104913719"/>
      <w:bookmarkStart w:id="151" w:name="_Toc115892305"/>
      <w:bookmarkStart w:id="152" w:name="_Toc161070216"/>
      <w:bookmarkEnd w:id="142"/>
      <w:bookmarkEnd w:id="143"/>
      <w:r w:rsidRPr="00AC5B4D">
        <w:t xml:space="preserve">Location of </w:t>
      </w:r>
      <w:r w:rsidRPr="00C764E6">
        <w:t>activity</w:t>
      </w:r>
      <w:bookmarkEnd w:id="144"/>
      <w:bookmarkEnd w:id="145"/>
      <w:bookmarkEnd w:id="146"/>
      <w:bookmarkEnd w:id="147"/>
      <w:bookmarkEnd w:id="148"/>
      <w:bookmarkEnd w:id="149"/>
      <w:bookmarkEnd w:id="150"/>
      <w:bookmarkEnd w:id="151"/>
      <w:bookmarkEnd w:id="152"/>
    </w:p>
    <w:p w14:paraId="5066C3F0" w14:textId="57BE52B1" w:rsidR="008523EE" w:rsidRDefault="008523EE" w:rsidP="008523EE">
      <w:pPr>
        <w:pStyle w:val="Instructionstext"/>
      </w:pPr>
      <w:bookmarkStart w:id="153" w:name="_Toc469392696"/>
      <w:bookmarkStart w:id="154" w:name="_Toc62142019"/>
      <w:r w:rsidRPr="003442C9">
        <w:t xml:space="preserve">Please attach and refer to a locality plan, map, photographs, diagrams and a site plan showing the location and layout of the proposed </w:t>
      </w:r>
      <w:proofErr w:type="gramStart"/>
      <w:r w:rsidRPr="003442C9">
        <w:t>activity, and</w:t>
      </w:r>
      <w:proofErr w:type="gramEnd"/>
      <w:r w:rsidRPr="003442C9">
        <w:t xml:space="preserve"> provide the following details of the location of the proposed activity site.</w:t>
      </w:r>
    </w:p>
    <w:p w14:paraId="3B774377" w14:textId="4B4F75E0" w:rsidR="00A7381B" w:rsidRPr="003442C9" w:rsidRDefault="00A7381B" w:rsidP="00D635E2">
      <w:pPr>
        <w:pStyle w:val="Tablecaption"/>
      </w:pPr>
      <w:bookmarkStart w:id="155" w:name="_Toc155694560"/>
      <w:r>
        <w:t xml:space="preserve">Table </w:t>
      </w:r>
      <w:r w:rsidR="00C42E23">
        <w:fldChar w:fldCharType="begin"/>
      </w:r>
      <w:r w:rsidR="00C42E23">
        <w:instrText xml:space="preserve"> SEQ Table \* ARABIC </w:instrText>
      </w:r>
      <w:r w:rsidR="00C42E23">
        <w:fldChar w:fldCharType="separate"/>
      </w:r>
      <w:r w:rsidR="008E3A22">
        <w:rPr>
          <w:noProof/>
        </w:rPr>
        <w:t>3</w:t>
      </w:r>
      <w:r w:rsidR="00C42E23">
        <w:rPr>
          <w:noProof/>
        </w:rPr>
        <w:fldChar w:fldCharType="end"/>
      </w:r>
      <w:r w:rsidR="00D635E2">
        <w:t>. Summary of activity location</w:t>
      </w:r>
      <w:bookmarkEnd w:id="155"/>
    </w:p>
    <w:tbl>
      <w:tblPr>
        <w:tblStyle w:val="Firstcolumntablenoheader"/>
        <w:tblW w:w="5261" w:type="pct"/>
        <w:tblBorders>
          <w:top w:val="single" w:sz="4" w:space="0" w:color="E7E6E6" w:themeColor="background2"/>
          <w:bottom w:val="single" w:sz="4" w:space="0" w:color="E7E6E6" w:themeColor="background2"/>
          <w:insideH w:val="single" w:sz="4" w:space="0" w:color="E7E6E6" w:themeColor="background2"/>
        </w:tblBorders>
        <w:tblLayout w:type="fixed"/>
        <w:tblLook w:val="04A0" w:firstRow="1" w:lastRow="0" w:firstColumn="1" w:lastColumn="0" w:noHBand="0" w:noVBand="1"/>
      </w:tblPr>
      <w:tblGrid>
        <w:gridCol w:w="1720"/>
        <w:gridCol w:w="7777"/>
      </w:tblGrid>
      <w:tr w:rsidR="008523EE" w:rsidRPr="007A342A" w14:paraId="47F7CF31" w14:textId="77777777" w:rsidTr="00124C1E">
        <w:trPr>
          <w:trHeight w:val="369"/>
        </w:trPr>
        <w:tc>
          <w:tcPr>
            <w:cnfStyle w:val="001000000000" w:firstRow="0" w:lastRow="0" w:firstColumn="1" w:lastColumn="0" w:oddVBand="0" w:evenVBand="0" w:oddHBand="0" w:evenHBand="0" w:firstRowFirstColumn="0" w:firstRowLastColumn="0" w:lastRowFirstColumn="0" w:lastRowLastColumn="0"/>
            <w:tcW w:w="1720" w:type="dxa"/>
            <w:tcBorders>
              <w:left w:val="nil"/>
            </w:tcBorders>
          </w:tcPr>
          <w:p w14:paraId="1177BCB6" w14:textId="77777777" w:rsidR="008523EE" w:rsidRPr="00042827" w:rsidRDefault="008523EE" w:rsidP="003E41FD">
            <w:pPr>
              <w:pStyle w:val="Tabletopheading"/>
              <w:spacing w:before="120" w:after="120"/>
            </w:pPr>
            <w:r w:rsidRPr="00042827">
              <w:t>Description of location</w:t>
            </w:r>
          </w:p>
        </w:tc>
        <w:tc>
          <w:tcPr>
            <w:tcW w:w="7778" w:type="dxa"/>
          </w:tcPr>
          <w:p w14:paraId="398F4286" w14:textId="77777777" w:rsidR="008523EE" w:rsidRPr="006505E9" w:rsidRDefault="008523EE" w:rsidP="00131C21">
            <w:pPr>
              <w:pStyle w:val="Tabletext"/>
              <w:cnfStyle w:val="000000000000" w:firstRow="0" w:lastRow="0" w:firstColumn="0" w:lastColumn="0" w:oddVBand="0" w:evenVBand="0" w:oddHBand="0" w:evenHBand="0" w:firstRowFirstColumn="0" w:firstRowLastColumn="0" w:lastRowFirstColumn="0" w:lastRowLastColumn="0"/>
            </w:pPr>
          </w:p>
        </w:tc>
      </w:tr>
      <w:tr w:rsidR="008523EE" w:rsidRPr="007A342A" w14:paraId="2B0A4B90" w14:textId="77777777" w:rsidTr="00FA1274">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720" w:type="dxa"/>
            <w:tcBorders>
              <w:left w:val="nil"/>
            </w:tcBorders>
          </w:tcPr>
          <w:p w14:paraId="59677F41" w14:textId="2765A90B" w:rsidR="008523EE" w:rsidRPr="00042827" w:rsidRDefault="008523EE" w:rsidP="003E41FD">
            <w:pPr>
              <w:pStyle w:val="Tabletopheading"/>
              <w:spacing w:before="120" w:after="120"/>
            </w:pPr>
            <w:r w:rsidRPr="00042827">
              <w:t xml:space="preserve">Site commonly known as </w:t>
            </w:r>
          </w:p>
        </w:tc>
        <w:tc>
          <w:tcPr>
            <w:tcW w:w="7778" w:type="dxa"/>
            <w:shd w:val="clear" w:color="auto" w:fill="auto"/>
          </w:tcPr>
          <w:p w14:paraId="7289C9A9" w14:textId="6C405748" w:rsidR="008523EE" w:rsidRPr="006505E9" w:rsidRDefault="00131C21" w:rsidP="00746D10">
            <w:pPr>
              <w:pStyle w:val="Instructionstext"/>
              <w:cnfStyle w:val="000000010000" w:firstRow="0" w:lastRow="0" w:firstColumn="0" w:lastColumn="0" w:oddVBand="0" w:evenVBand="0" w:oddHBand="0" w:evenHBand="1" w:firstRowFirstColumn="0" w:firstRowLastColumn="0" w:lastRowFirstColumn="0" w:lastRowLastColumn="0"/>
            </w:pPr>
            <w:r>
              <w:t>If applicable</w:t>
            </w:r>
          </w:p>
        </w:tc>
      </w:tr>
      <w:tr w:rsidR="008523EE" w14:paraId="2706209B" w14:textId="77777777" w:rsidTr="00FA1274">
        <w:trPr>
          <w:trHeight w:val="369"/>
        </w:trPr>
        <w:tc>
          <w:tcPr>
            <w:cnfStyle w:val="001000000000" w:firstRow="0" w:lastRow="0" w:firstColumn="1" w:lastColumn="0" w:oddVBand="0" w:evenVBand="0" w:oddHBand="0" w:evenHBand="0" w:firstRowFirstColumn="0" w:firstRowLastColumn="0" w:lastRowFirstColumn="0" w:lastRowLastColumn="0"/>
            <w:tcW w:w="1720" w:type="dxa"/>
            <w:tcBorders>
              <w:left w:val="nil"/>
            </w:tcBorders>
          </w:tcPr>
          <w:p w14:paraId="67AAF8E5" w14:textId="7FC83470" w:rsidR="008523EE" w:rsidRPr="00042827" w:rsidRDefault="008523EE" w:rsidP="003E41FD">
            <w:pPr>
              <w:pStyle w:val="Tabletopheading"/>
              <w:spacing w:before="120" w:after="120"/>
            </w:pPr>
            <w:r w:rsidRPr="00042827">
              <w:t>Park name</w:t>
            </w:r>
          </w:p>
        </w:tc>
        <w:tc>
          <w:tcPr>
            <w:tcW w:w="7778" w:type="dxa"/>
          </w:tcPr>
          <w:p w14:paraId="251B6533" w14:textId="3112A38E" w:rsidR="008523EE" w:rsidRPr="006505E9" w:rsidRDefault="00131C21" w:rsidP="00746D10">
            <w:pPr>
              <w:pStyle w:val="Instructionstext"/>
              <w:cnfStyle w:val="000000000000" w:firstRow="0" w:lastRow="0" w:firstColumn="0" w:lastColumn="0" w:oddVBand="0" w:evenVBand="0" w:oddHBand="0" w:evenHBand="0" w:firstRowFirstColumn="0" w:firstRowLastColumn="0" w:lastRowFirstColumn="0" w:lastRowLastColumn="0"/>
            </w:pPr>
            <w:r w:rsidRPr="00042827">
              <w:t>Lands reserved under NPW Act</w:t>
            </w:r>
          </w:p>
        </w:tc>
      </w:tr>
      <w:tr w:rsidR="008523EE" w14:paraId="4A6A10BF" w14:textId="77777777" w:rsidTr="00FA1274">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720" w:type="dxa"/>
            <w:tcBorders>
              <w:left w:val="nil"/>
            </w:tcBorders>
          </w:tcPr>
          <w:p w14:paraId="5B9AA737" w14:textId="270A3DEA" w:rsidR="008523EE" w:rsidRPr="00042827" w:rsidRDefault="008523EE" w:rsidP="003E41FD">
            <w:pPr>
              <w:pStyle w:val="Tabletopheading"/>
              <w:spacing w:before="120" w:after="120"/>
            </w:pPr>
            <w:r w:rsidRPr="00131C21">
              <w:t>Other tenures</w:t>
            </w:r>
          </w:p>
        </w:tc>
        <w:tc>
          <w:tcPr>
            <w:tcW w:w="7778" w:type="dxa"/>
            <w:shd w:val="clear" w:color="auto" w:fill="auto"/>
          </w:tcPr>
          <w:p w14:paraId="570DE07D" w14:textId="7F928522" w:rsidR="008523EE" w:rsidRPr="006505E9" w:rsidRDefault="00131C21" w:rsidP="00746D10">
            <w:pPr>
              <w:pStyle w:val="Instructionstext"/>
              <w:cnfStyle w:val="000000010000" w:firstRow="0" w:lastRow="0" w:firstColumn="0" w:lastColumn="0" w:oddVBand="0" w:evenVBand="0" w:oddHBand="0" w:evenHBand="1" w:firstRowFirstColumn="0" w:firstRowLastColumn="0" w:lastRowFirstColumn="0" w:lastRowLastColumn="0"/>
            </w:pPr>
            <w:r w:rsidRPr="00042827">
              <w:t>I</w:t>
            </w:r>
            <w:r w:rsidRPr="00C87AE9">
              <w:t>nclude lands acquired under Part 11 of the NPW Act</w:t>
            </w:r>
          </w:p>
        </w:tc>
      </w:tr>
      <w:tr w:rsidR="008523EE" w:rsidRPr="000549BB" w14:paraId="4DA8EC11" w14:textId="77777777" w:rsidTr="00FA1274">
        <w:trPr>
          <w:trHeight w:val="369"/>
        </w:trPr>
        <w:tc>
          <w:tcPr>
            <w:cnfStyle w:val="001000000000" w:firstRow="0" w:lastRow="0" w:firstColumn="1" w:lastColumn="0" w:oddVBand="0" w:evenVBand="0" w:oddHBand="0" w:evenHBand="0" w:firstRowFirstColumn="0" w:firstRowLastColumn="0" w:lastRowFirstColumn="0" w:lastRowLastColumn="0"/>
            <w:tcW w:w="1720" w:type="dxa"/>
            <w:tcBorders>
              <w:left w:val="nil"/>
            </w:tcBorders>
          </w:tcPr>
          <w:p w14:paraId="4EC829FF" w14:textId="0D704AFE" w:rsidR="008523EE" w:rsidRPr="00042827" w:rsidRDefault="008523EE" w:rsidP="003E41FD">
            <w:pPr>
              <w:pStyle w:val="Tabletopheading"/>
              <w:spacing w:before="120" w:after="120"/>
            </w:pPr>
            <w:r w:rsidRPr="00131C21">
              <w:t xml:space="preserve">Lot/DP </w:t>
            </w:r>
          </w:p>
        </w:tc>
        <w:tc>
          <w:tcPr>
            <w:tcW w:w="7778" w:type="dxa"/>
          </w:tcPr>
          <w:p w14:paraId="4B17085E" w14:textId="450A3577" w:rsidR="008523EE" w:rsidRPr="000549BB" w:rsidRDefault="00131C21" w:rsidP="00746D10">
            <w:pPr>
              <w:pStyle w:val="Instructionstext"/>
              <w:cnfStyle w:val="000000000000" w:firstRow="0" w:lastRow="0" w:firstColumn="0" w:lastColumn="0" w:oddVBand="0" w:evenVBand="0" w:oddHBand="0" w:evenHBand="0" w:firstRowFirstColumn="0" w:firstRowLastColumn="0" w:lastRowFirstColumn="0" w:lastRowLastColumn="0"/>
            </w:pPr>
            <w:r>
              <w:t>If available</w:t>
            </w:r>
          </w:p>
        </w:tc>
      </w:tr>
      <w:tr w:rsidR="008523EE" w:rsidRPr="007A342A" w14:paraId="174DC128" w14:textId="77777777" w:rsidTr="00FA1274">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720" w:type="dxa"/>
            <w:tcBorders>
              <w:left w:val="nil"/>
            </w:tcBorders>
          </w:tcPr>
          <w:p w14:paraId="7F55C636" w14:textId="260DB067" w:rsidR="008523EE" w:rsidRPr="00042827" w:rsidRDefault="008523EE" w:rsidP="003E41FD">
            <w:pPr>
              <w:pStyle w:val="Tabletopheading"/>
              <w:spacing w:before="120" w:after="120"/>
            </w:pPr>
            <w:r w:rsidRPr="00131C21">
              <w:t>Street address</w:t>
            </w:r>
          </w:p>
        </w:tc>
        <w:tc>
          <w:tcPr>
            <w:tcW w:w="7778" w:type="dxa"/>
            <w:shd w:val="clear" w:color="auto" w:fill="auto"/>
          </w:tcPr>
          <w:p w14:paraId="1C94E624" w14:textId="77777777" w:rsidR="008523EE" w:rsidRPr="006505E9" w:rsidRDefault="008523EE" w:rsidP="00746D10">
            <w:pPr>
              <w:pStyle w:val="Instructionstext"/>
              <w:cnfStyle w:val="000000010000" w:firstRow="0" w:lastRow="0" w:firstColumn="0" w:lastColumn="0" w:oddVBand="0" w:evenVBand="0" w:oddHBand="0" w:evenHBand="1" w:firstRowFirstColumn="0" w:firstRowLastColumn="0" w:lastRowFirstColumn="0" w:lastRowLastColumn="0"/>
            </w:pPr>
            <w:r>
              <w:t>If available</w:t>
            </w:r>
            <w:r w:rsidRPr="006505E9">
              <w:t xml:space="preserve"> </w:t>
            </w:r>
          </w:p>
        </w:tc>
      </w:tr>
      <w:tr w:rsidR="008523EE" w:rsidRPr="007A342A" w14:paraId="7E8712B1" w14:textId="77777777" w:rsidTr="00FA1274">
        <w:trPr>
          <w:trHeight w:val="369"/>
        </w:trPr>
        <w:tc>
          <w:tcPr>
            <w:cnfStyle w:val="001000000000" w:firstRow="0" w:lastRow="0" w:firstColumn="1" w:lastColumn="0" w:oddVBand="0" w:evenVBand="0" w:oddHBand="0" w:evenHBand="0" w:firstRowFirstColumn="0" w:firstRowLastColumn="0" w:lastRowFirstColumn="0" w:lastRowLastColumn="0"/>
            <w:tcW w:w="1720" w:type="dxa"/>
            <w:tcBorders>
              <w:left w:val="nil"/>
            </w:tcBorders>
          </w:tcPr>
          <w:p w14:paraId="1CF7D959" w14:textId="77777777" w:rsidR="008523EE" w:rsidRPr="00131C21" w:rsidRDefault="008523EE" w:rsidP="003E41FD">
            <w:pPr>
              <w:pStyle w:val="Tabletopheading"/>
              <w:spacing w:before="120" w:after="120"/>
            </w:pPr>
            <w:r w:rsidRPr="00131C21">
              <w:t>Site reference</w:t>
            </w:r>
          </w:p>
        </w:tc>
        <w:tc>
          <w:tcPr>
            <w:tcW w:w="7778" w:type="dxa"/>
          </w:tcPr>
          <w:p w14:paraId="6B59FF8D" w14:textId="77777777" w:rsidR="008523EE" w:rsidRDefault="008523EE" w:rsidP="00F12320">
            <w:pPr>
              <w:tabs>
                <w:tab w:val="left" w:pos="2568"/>
                <w:tab w:val="left" w:pos="5406"/>
              </w:tabs>
              <w:spacing w:after="0"/>
              <w:cnfStyle w:val="000000000000" w:firstRow="0" w:lastRow="0" w:firstColumn="0" w:lastColumn="0" w:oddVBand="0" w:evenVBand="0" w:oddHBand="0" w:evenHBand="0" w:firstRowFirstColumn="0" w:firstRowLastColumn="0" w:lastRowFirstColumn="0" w:lastRowLastColumn="0"/>
            </w:pPr>
            <w:r w:rsidRPr="006505E9">
              <w:t xml:space="preserve">Easting:  </w:t>
            </w:r>
            <w:r w:rsidRPr="006505E9">
              <w:tab/>
              <w:t xml:space="preserve">Northing:  </w:t>
            </w:r>
            <w:r>
              <w:tab/>
            </w:r>
            <w:r w:rsidRPr="00DD5F26">
              <w:t>MG</w:t>
            </w:r>
            <w:r>
              <w:t>A</w:t>
            </w:r>
            <w:r w:rsidRPr="00DD5F26">
              <w:t xml:space="preserve"> zone:</w:t>
            </w:r>
          </w:p>
          <w:p w14:paraId="76ADA45A" w14:textId="77777777" w:rsidR="008523EE" w:rsidRPr="006505E9" w:rsidRDefault="008523EE" w:rsidP="00F12320">
            <w:pPr>
              <w:pStyle w:val="Instructionstext"/>
              <w:tabs>
                <w:tab w:val="left" w:pos="2571"/>
                <w:tab w:val="left" w:pos="5406"/>
              </w:tabs>
              <w:cnfStyle w:val="000000000000" w:firstRow="0" w:lastRow="0" w:firstColumn="0" w:lastColumn="0" w:oddVBand="0" w:evenVBand="0" w:oddHBand="0" w:evenHBand="0" w:firstRowFirstColumn="0" w:firstRowLastColumn="0" w:lastRowFirstColumn="0" w:lastRowLastColumn="0"/>
            </w:pPr>
            <w:r w:rsidRPr="006505E9">
              <w:t xml:space="preserve"> (6 digits)</w:t>
            </w:r>
            <w:r w:rsidRPr="006505E9">
              <w:tab/>
            </w:r>
            <w:r>
              <w:t xml:space="preserve"> </w:t>
            </w:r>
            <w:r w:rsidRPr="006505E9">
              <w:t>(7 digits)</w:t>
            </w:r>
            <w:r>
              <w:tab/>
            </w:r>
            <w:r w:rsidRPr="00D34F7A">
              <w:t>(54, 55, 56 or 57)</w:t>
            </w:r>
          </w:p>
        </w:tc>
      </w:tr>
    </w:tbl>
    <w:p w14:paraId="1EE51633" w14:textId="77777777" w:rsidR="008523EE" w:rsidRPr="00AC5B4D" w:rsidRDefault="008523EE" w:rsidP="00506064">
      <w:pPr>
        <w:pStyle w:val="Heading2Numbered"/>
      </w:pPr>
      <w:bookmarkStart w:id="156" w:name="_Toc84337493"/>
      <w:bookmarkStart w:id="157" w:name="_Toc104913720"/>
      <w:bookmarkStart w:id="158" w:name="_Toc115892306"/>
      <w:bookmarkStart w:id="159" w:name="_Toc161070217"/>
      <w:r w:rsidRPr="008A7B8C">
        <w:t>Description</w:t>
      </w:r>
      <w:r w:rsidRPr="00AC5B4D">
        <w:t xml:space="preserve"> of the </w:t>
      </w:r>
      <w:r w:rsidRPr="00C764E6">
        <w:t>proposed</w:t>
      </w:r>
      <w:r w:rsidRPr="00AC5B4D">
        <w:t xml:space="preserve"> activity</w:t>
      </w:r>
      <w:bookmarkEnd w:id="153"/>
      <w:bookmarkEnd w:id="154"/>
      <w:bookmarkEnd w:id="156"/>
      <w:bookmarkEnd w:id="157"/>
      <w:bookmarkEnd w:id="158"/>
      <w:bookmarkEnd w:id="159"/>
    </w:p>
    <w:p w14:paraId="55916CC8" w14:textId="77777777" w:rsidR="008523EE" w:rsidRDefault="008523EE" w:rsidP="008523EE">
      <w:r w:rsidRPr="00FF5EF6">
        <w:t>Include a description of the activity. All aspects of the proposed activity</w:t>
      </w:r>
      <w:r>
        <w:t xml:space="preserve"> </w:t>
      </w:r>
      <w:r w:rsidRPr="00FF5EF6">
        <w:t>should be described</w:t>
      </w:r>
      <w:r w:rsidRPr="006520D7">
        <w:rPr>
          <w:i/>
        </w:rPr>
        <w:t>.</w:t>
      </w:r>
      <w:r w:rsidRPr="00C42AFF">
        <w:t xml:space="preserve"> </w:t>
      </w:r>
    </w:p>
    <w:p w14:paraId="47070EB8" w14:textId="77777777" w:rsidR="008523EE" w:rsidRPr="00751577" w:rsidRDefault="008523EE" w:rsidP="008523EE">
      <w:pPr>
        <w:pStyle w:val="Instructionstext"/>
      </w:pPr>
      <w:r w:rsidRPr="00751577">
        <w:t xml:space="preserve">See the </w:t>
      </w:r>
      <w:hyperlink r:id="rId42" w:history="1">
        <w:r w:rsidRPr="00F655D7">
          <w:rPr>
            <w:rStyle w:val="Hyperlink"/>
          </w:rPr>
          <w:t>Guidelines for preparing a Review of Environmental Factors</w:t>
        </w:r>
      </w:hyperlink>
      <w:r w:rsidRPr="00751577">
        <w:t xml:space="preserve"> for further guidance. </w:t>
      </w:r>
    </w:p>
    <w:p w14:paraId="74CC8F6B" w14:textId="77777777" w:rsidR="008523EE" w:rsidRDefault="008523EE" w:rsidP="008523EE">
      <w:pPr>
        <w:pStyle w:val="Instructionstext"/>
      </w:pPr>
      <w:r w:rsidRPr="00CF3CFF">
        <w:rPr>
          <w:b/>
          <w:bCs/>
        </w:rPr>
        <w:t>Please attach</w:t>
      </w:r>
      <w:r w:rsidRPr="00CF3CFF">
        <w:t xml:space="preserve"> additional and supporting information as required, such as plans.</w:t>
      </w:r>
      <w:r w:rsidRPr="002F73C1">
        <w:t xml:space="preserve">  </w:t>
      </w:r>
    </w:p>
    <w:p w14:paraId="66A6EF42" w14:textId="77777777" w:rsidR="008523EE" w:rsidRPr="00506064" w:rsidRDefault="008523EE" w:rsidP="00506064">
      <w:pPr>
        <w:pStyle w:val="Heading3Numbered"/>
      </w:pPr>
      <w:r w:rsidRPr="00506064">
        <w:t xml:space="preserve">The proposed activity: pre-construction, construction, </w:t>
      </w:r>
      <w:proofErr w:type="gramStart"/>
      <w:r w:rsidRPr="00506064">
        <w:t>operation</w:t>
      </w:r>
      <w:proofErr w:type="gramEnd"/>
      <w:r w:rsidRPr="00506064">
        <w:t xml:space="preserve"> and remediation</w:t>
      </w:r>
    </w:p>
    <w:sdt>
      <w:sdtPr>
        <w:id w:val="229201167"/>
        <w:placeholder>
          <w:docPart w:val="9D3064DBE7BA4B8B9A95F72C09B9451E"/>
        </w:placeholder>
        <w:showingPlcHdr/>
      </w:sdtPr>
      <w:sdtEndPr/>
      <w:sdtContent>
        <w:p w14:paraId="2D35ACB1" w14:textId="77777777" w:rsidR="008523EE" w:rsidRDefault="008523EE" w:rsidP="008523EE">
          <w:r>
            <w:t>Insert description</w:t>
          </w:r>
        </w:p>
      </w:sdtContent>
    </w:sdt>
    <w:p w14:paraId="7F2EC37C" w14:textId="77777777" w:rsidR="008523EE" w:rsidRDefault="008523EE" w:rsidP="008523EE">
      <w:pPr>
        <w:pStyle w:val="Instructionstext"/>
      </w:pPr>
      <w:r>
        <w:t>Describe each stage of the activity.</w:t>
      </w:r>
    </w:p>
    <w:p w14:paraId="400E6D4C" w14:textId="77777777" w:rsidR="008523EE" w:rsidRDefault="008523EE" w:rsidP="00506064">
      <w:pPr>
        <w:pStyle w:val="Heading3Numbered"/>
      </w:pPr>
      <w:bookmarkStart w:id="160" w:name="_Hlk139478534"/>
      <w:r w:rsidRPr="006651D7">
        <w:t>The</w:t>
      </w:r>
      <w:r w:rsidRPr="00D74CC5">
        <w:t xml:space="preserve"> </w:t>
      </w:r>
      <w:r>
        <w:t>activity footprint (size of the area of impact)</w:t>
      </w:r>
    </w:p>
    <w:sdt>
      <w:sdtPr>
        <w:id w:val="1002240417"/>
        <w:placeholder>
          <w:docPart w:val="6779F54B42D74A8D84F02F4B07376564"/>
        </w:placeholder>
        <w:showingPlcHdr/>
      </w:sdtPr>
      <w:sdtEndPr/>
      <w:sdtContent>
        <w:p w14:paraId="0483E331" w14:textId="77777777" w:rsidR="008523EE" w:rsidRDefault="008523EE" w:rsidP="008523EE">
          <w:r>
            <w:t>Insert description</w:t>
          </w:r>
        </w:p>
      </w:sdtContent>
    </w:sdt>
    <w:p w14:paraId="52AF7577" w14:textId="77777777" w:rsidR="008523EE" w:rsidRDefault="008523EE" w:rsidP="008523EE">
      <w:pPr>
        <w:pStyle w:val="Instructionstext"/>
      </w:pPr>
      <w:r>
        <w:t>T</w:t>
      </w:r>
      <w:r w:rsidRPr="007C2816">
        <w:t>he activity footprint includes all ancillary requirement</w:t>
      </w:r>
      <w:r>
        <w:t>s</w:t>
      </w:r>
      <w:r w:rsidRPr="007C2816">
        <w:t xml:space="preserve"> of the activity </w:t>
      </w:r>
      <w:r>
        <w:t>at</w:t>
      </w:r>
      <w:r w:rsidRPr="007C2816">
        <w:t xml:space="preserve"> all stages of construction and operation (</w:t>
      </w:r>
      <w:proofErr w:type="gramStart"/>
      <w:r w:rsidRPr="007C2816">
        <w:t>e.g.</w:t>
      </w:r>
      <w:proofErr w:type="gramEnd"/>
      <w:r w:rsidRPr="007C2816">
        <w:t xml:space="preserve"> advertising signage, temporary signs, banners or structures promoting an event or sponsorship arrangements, roads</w:t>
      </w:r>
      <w:r>
        <w:t xml:space="preserve"> or</w:t>
      </w:r>
      <w:r w:rsidRPr="007C2816">
        <w:t xml:space="preserve"> </w:t>
      </w:r>
      <w:r>
        <w:t xml:space="preserve">access upgrades, service areas or additional </w:t>
      </w:r>
      <w:r w:rsidRPr="007C2816">
        <w:t>infrastructure</w:t>
      </w:r>
      <w:r>
        <w:t xml:space="preserve">, storage, </w:t>
      </w:r>
      <w:r w:rsidRPr="007C2816">
        <w:t>bushfire asset protection</w:t>
      </w:r>
      <w:r>
        <w:t xml:space="preserve"> etc</w:t>
      </w:r>
      <w:r w:rsidRPr="007C2816">
        <w:t>.</w:t>
      </w:r>
      <w:r>
        <w:t>)</w:t>
      </w:r>
    </w:p>
    <w:p w14:paraId="303A2595" w14:textId="77777777" w:rsidR="008523EE" w:rsidRDefault="008523EE" w:rsidP="00506064">
      <w:pPr>
        <w:pStyle w:val="Heading3Numbered"/>
      </w:pPr>
      <w:r w:rsidRPr="00D74CC5">
        <w:t xml:space="preserve">Proposed construction methods, materials and </w:t>
      </w:r>
      <w:proofErr w:type="gramStart"/>
      <w:r w:rsidRPr="00D74CC5">
        <w:t>equipment</w:t>
      </w:r>
      <w:proofErr w:type="gramEnd"/>
    </w:p>
    <w:p w14:paraId="41C08651" w14:textId="77777777" w:rsidR="008523EE" w:rsidRPr="00B804DF" w:rsidRDefault="008523EE" w:rsidP="008523EE"/>
    <w:p w14:paraId="11EDAC51" w14:textId="77777777" w:rsidR="008523EE" w:rsidRDefault="008523EE" w:rsidP="00506064">
      <w:pPr>
        <w:pStyle w:val="Heading3Numbered"/>
      </w:pPr>
      <w:r>
        <w:lastRenderedPageBreak/>
        <w:t>Receival, storage and on-</w:t>
      </w:r>
      <w:r w:rsidRPr="00D74CC5">
        <w:t xml:space="preserve">site </w:t>
      </w:r>
      <w:r w:rsidRPr="006651D7">
        <w:t>management</w:t>
      </w:r>
      <w:r w:rsidRPr="00D74CC5">
        <w:t xml:space="preserve"> for materials used in </w:t>
      </w:r>
      <w:proofErr w:type="gramStart"/>
      <w:r w:rsidRPr="00D74CC5">
        <w:t>construction</w:t>
      </w:r>
      <w:proofErr w:type="gramEnd"/>
    </w:p>
    <w:p w14:paraId="65F85F90" w14:textId="77777777" w:rsidR="008523EE" w:rsidRPr="00B804DF" w:rsidRDefault="008523EE" w:rsidP="008523EE"/>
    <w:p w14:paraId="047703BD" w14:textId="77777777" w:rsidR="008523EE" w:rsidRDefault="008523EE" w:rsidP="00506064">
      <w:pPr>
        <w:pStyle w:val="Heading3Numbered"/>
      </w:pPr>
      <w:r w:rsidRPr="006651D7">
        <w:t>Earthworks</w:t>
      </w:r>
      <w:r w:rsidRPr="00D74CC5">
        <w:t xml:space="preserve"> or site clearing including extent of vegetation to be </w:t>
      </w:r>
      <w:proofErr w:type="gramStart"/>
      <w:r w:rsidRPr="00D74CC5">
        <w:t>removed</w:t>
      </w:r>
      <w:proofErr w:type="gramEnd"/>
    </w:p>
    <w:p w14:paraId="64D716C4" w14:textId="77777777" w:rsidR="008523EE" w:rsidRPr="00B804DF" w:rsidRDefault="008523EE" w:rsidP="008523EE"/>
    <w:p w14:paraId="2A914462" w14:textId="77777777" w:rsidR="008523EE" w:rsidRDefault="008523EE" w:rsidP="00506064">
      <w:pPr>
        <w:pStyle w:val="Heading3Numbered"/>
      </w:pPr>
      <w:r w:rsidRPr="006651D7">
        <w:t>Environmental</w:t>
      </w:r>
      <w:r w:rsidRPr="00D74CC5">
        <w:t xml:space="preserve"> safeguards and mitigation measures</w:t>
      </w:r>
    </w:p>
    <w:p w14:paraId="21F91BA6" w14:textId="77777777" w:rsidR="008523EE" w:rsidRPr="00B804DF" w:rsidRDefault="008523EE" w:rsidP="008523EE"/>
    <w:p w14:paraId="6CA6840C" w14:textId="77777777" w:rsidR="008523EE" w:rsidRDefault="008523EE" w:rsidP="00506064">
      <w:pPr>
        <w:pStyle w:val="Heading3Numbered"/>
      </w:pPr>
      <w:r w:rsidRPr="00D74CC5">
        <w:t>Sustainability measures – including choice of materials and water</w:t>
      </w:r>
      <w:r>
        <w:t>/</w:t>
      </w:r>
      <w:r w:rsidRPr="00D74CC5">
        <w:t xml:space="preserve">energy </w:t>
      </w:r>
      <w:proofErr w:type="gramStart"/>
      <w:r w:rsidRPr="00D74CC5">
        <w:t>efficiency</w:t>
      </w:r>
      <w:proofErr w:type="gramEnd"/>
    </w:p>
    <w:p w14:paraId="4B24AAE8" w14:textId="77777777" w:rsidR="008523EE" w:rsidRPr="00B804DF" w:rsidRDefault="008523EE" w:rsidP="008523EE"/>
    <w:p w14:paraId="58BD6B82" w14:textId="77777777" w:rsidR="008523EE" w:rsidRDefault="008523EE" w:rsidP="00506064">
      <w:pPr>
        <w:pStyle w:val="Heading3Numbered"/>
      </w:pPr>
      <w:r w:rsidRPr="006651D7">
        <w:t>Construction</w:t>
      </w:r>
      <w:r>
        <w:t xml:space="preserve"> timetable and staging and</w:t>
      </w:r>
      <w:r w:rsidRPr="00D74CC5">
        <w:t xml:space="preserve"> hours of </w:t>
      </w:r>
      <w:proofErr w:type="gramStart"/>
      <w:r w:rsidRPr="00D74CC5">
        <w:t>operation</w:t>
      </w:r>
      <w:proofErr w:type="gramEnd"/>
    </w:p>
    <w:p w14:paraId="75D24346" w14:textId="77777777" w:rsidR="008523EE" w:rsidRPr="00B804DF" w:rsidRDefault="008523EE" w:rsidP="008523EE"/>
    <w:p w14:paraId="1E6BC799" w14:textId="77777777" w:rsidR="008523EE" w:rsidRPr="00C60172" w:rsidRDefault="008523EE" w:rsidP="008523EE">
      <w:bookmarkStart w:id="161" w:name="_Reasons_for_the_activity_and_consid"/>
      <w:bookmarkStart w:id="162" w:name="_Toc459299964"/>
      <w:bookmarkStart w:id="163" w:name="_Toc469392698"/>
      <w:bookmarkStart w:id="164" w:name="_Toc62142020"/>
      <w:bookmarkStart w:id="165" w:name="_Toc84337494"/>
      <w:bookmarkEnd w:id="160"/>
      <w:bookmarkEnd w:id="161"/>
      <w:r w:rsidRPr="00C60172">
        <w:br w:type="page"/>
      </w:r>
    </w:p>
    <w:p w14:paraId="27D4F31A" w14:textId="77777777" w:rsidR="008523EE" w:rsidRPr="008E3A22" w:rsidRDefault="008523EE" w:rsidP="008E3A22">
      <w:pPr>
        <w:pStyle w:val="Heading1Numbered"/>
      </w:pPr>
      <w:bookmarkStart w:id="166" w:name="_Toc104913721"/>
      <w:bookmarkStart w:id="167" w:name="_Toc115892307"/>
      <w:bookmarkStart w:id="168" w:name="_Toc161070218"/>
      <w:r w:rsidRPr="008E3A22">
        <w:lastRenderedPageBreak/>
        <w:t>Reasons for the activity and consideration of alternatives</w:t>
      </w:r>
      <w:bookmarkEnd w:id="162"/>
      <w:bookmarkEnd w:id="163"/>
      <w:bookmarkEnd w:id="164"/>
      <w:bookmarkEnd w:id="165"/>
      <w:bookmarkEnd w:id="166"/>
      <w:bookmarkEnd w:id="167"/>
      <w:bookmarkEnd w:id="168"/>
    </w:p>
    <w:p w14:paraId="2F7F00F7" w14:textId="77777777" w:rsidR="008523EE" w:rsidRDefault="008523EE" w:rsidP="008523EE">
      <w:pPr>
        <w:pStyle w:val="Instructionstext"/>
      </w:pPr>
      <w:r w:rsidRPr="00985DDE">
        <w:t xml:space="preserve">Section 3.2.2 of the </w:t>
      </w:r>
      <w:hyperlink r:id="rId43" w:history="1">
        <w:r w:rsidRPr="00F655D7">
          <w:rPr>
            <w:rStyle w:val="Hyperlink"/>
          </w:rPr>
          <w:t>Guidelines for preparing a Review of Environmental Factors</w:t>
        </w:r>
      </w:hyperlink>
      <w:r w:rsidRPr="00985DDE" w:rsidDel="00A51DFB">
        <w:t xml:space="preserve"> </w:t>
      </w:r>
      <w:r w:rsidRPr="00985DDE">
        <w:t>provides further guidance. Alternatives must include a consideration of alternative locations (including off-park locations) and the ‘do-nothing’ option.</w:t>
      </w:r>
    </w:p>
    <w:p w14:paraId="3654D960" w14:textId="77777777" w:rsidR="008523EE" w:rsidRPr="008E3A22" w:rsidRDefault="008523EE" w:rsidP="00506064">
      <w:pPr>
        <w:pStyle w:val="Heading2Numbered"/>
      </w:pPr>
      <w:bookmarkStart w:id="169" w:name="_Toc469392697"/>
      <w:bookmarkStart w:id="170" w:name="_Toc62142021"/>
      <w:bookmarkStart w:id="171" w:name="_Toc84337495"/>
      <w:bookmarkStart w:id="172" w:name="_Toc104913722"/>
      <w:bookmarkStart w:id="173" w:name="_Toc115892308"/>
      <w:bookmarkStart w:id="174" w:name="_Toc161070219"/>
      <w:r w:rsidRPr="008E3A22">
        <w:t>Objectives and reasons for the proposal</w:t>
      </w:r>
      <w:bookmarkEnd w:id="169"/>
      <w:bookmarkEnd w:id="170"/>
      <w:bookmarkEnd w:id="171"/>
      <w:bookmarkEnd w:id="172"/>
      <w:bookmarkEnd w:id="173"/>
      <w:bookmarkEnd w:id="174"/>
    </w:p>
    <w:sdt>
      <w:sdtPr>
        <w:id w:val="956380218"/>
        <w:placeholder>
          <w:docPart w:val="AD6EE74EB0744ACB94B7A9CC93CC6373"/>
        </w:placeholder>
        <w:showingPlcHdr/>
      </w:sdtPr>
      <w:sdtEndPr/>
      <w:sdtContent>
        <w:p w14:paraId="702402F3" w14:textId="77777777" w:rsidR="008523EE" w:rsidRDefault="008523EE" w:rsidP="008523EE">
          <w:r>
            <w:t>Insert details</w:t>
          </w:r>
        </w:p>
      </w:sdtContent>
    </w:sdt>
    <w:p w14:paraId="309224A1" w14:textId="77777777" w:rsidR="008523EE" w:rsidRDefault="008523EE" w:rsidP="008523EE">
      <w:pPr>
        <w:pStyle w:val="Instructionstext"/>
      </w:pPr>
      <w:r w:rsidRPr="00C42AFF">
        <w:t xml:space="preserve">Clearly state the objectives of the proposal. </w:t>
      </w:r>
    </w:p>
    <w:p w14:paraId="7194142B" w14:textId="77777777" w:rsidR="008523EE" w:rsidRDefault="008523EE" w:rsidP="00506064">
      <w:pPr>
        <w:pStyle w:val="Heading2Numbered"/>
      </w:pPr>
      <w:bookmarkStart w:id="175" w:name="_Toc62142022"/>
      <w:bookmarkStart w:id="176" w:name="_Toc84337496"/>
      <w:bookmarkStart w:id="177" w:name="_Toc104913723"/>
      <w:bookmarkStart w:id="178" w:name="_Toc115892309"/>
      <w:bookmarkStart w:id="179" w:name="_Toc161070220"/>
      <w:r>
        <w:t>Consideration of a</w:t>
      </w:r>
      <w:r w:rsidRPr="00D74CC5">
        <w:t>lternatives</w:t>
      </w:r>
      <w:bookmarkEnd w:id="175"/>
      <w:bookmarkEnd w:id="176"/>
      <w:bookmarkEnd w:id="177"/>
      <w:bookmarkEnd w:id="178"/>
      <w:bookmarkEnd w:id="179"/>
    </w:p>
    <w:sdt>
      <w:sdtPr>
        <w:id w:val="-684047605"/>
        <w:placeholder>
          <w:docPart w:val="973B544C18934CDC9176A7A4F38D96FA"/>
        </w:placeholder>
        <w:showingPlcHdr/>
      </w:sdtPr>
      <w:sdtEndPr/>
      <w:sdtContent>
        <w:p w14:paraId="58D6B419" w14:textId="77777777" w:rsidR="008523EE" w:rsidRDefault="008523EE" w:rsidP="008523EE">
          <w:r>
            <w:t>Insert description of alternatives</w:t>
          </w:r>
        </w:p>
      </w:sdtContent>
    </w:sdt>
    <w:p w14:paraId="3FC8144D" w14:textId="1AB7994C" w:rsidR="008523EE" w:rsidRDefault="008523EE" w:rsidP="008523EE">
      <w:pPr>
        <w:pStyle w:val="Instructionstext"/>
      </w:pPr>
      <w:r>
        <w:t xml:space="preserve">Consider </w:t>
      </w:r>
      <w:bookmarkStart w:id="180" w:name="_Int_k2U9lEZt"/>
      <w:r>
        <w:t>different locations</w:t>
      </w:r>
      <w:bookmarkEnd w:id="180"/>
      <w:r>
        <w:t xml:space="preserve"> and designs, as well as the ‘do nothing’ option</w:t>
      </w:r>
      <w:r w:rsidR="00124C1E">
        <w:t>.</w:t>
      </w:r>
    </w:p>
    <w:p w14:paraId="79BF930E" w14:textId="77777777" w:rsidR="008523EE" w:rsidRDefault="008523EE" w:rsidP="00506064">
      <w:pPr>
        <w:pStyle w:val="Heading2Numbered"/>
      </w:pPr>
      <w:bookmarkStart w:id="181" w:name="_Toc62142023"/>
      <w:bookmarkStart w:id="182" w:name="_Toc84337497"/>
      <w:bookmarkStart w:id="183" w:name="_Toc104913724"/>
      <w:bookmarkStart w:id="184" w:name="_Toc115892310"/>
      <w:bookmarkStart w:id="185" w:name="_Toc161070221"/>
      <w:r w:rsidRPr="00D74CC5">
        <w:t xml:space="preserve">Justification for </w:t>
      </w:r>
      <w:r w:rsidRPr="006651D7">
        <w:t>preferred</w:t>
      </w:r>
      <w:r w:rsidRPr="00D74CC5">
        <w:t xml:space="preserve"> option</w:t>
      </w:r>
      <w:bookmarkEnd w:id="181"/>
      <w:bookmarkEnd w:id="182"/>
      <w:bookmarkEnd w:id="183"/>
      <w:bookmarkEnd w:id="184"/>
      <w:bookmarkEnd w:id="185"/>
    </w:p>
    <w:sdt>
      <w:sdtPr>
        <w:id w:val="447128094"/>
        <w:placeholder>
          <w:docPart w:val="02DE96B1095341CAAB0F0B8C8BA91401"/>
        </w:placeholder>
        <w:showingPlcHdr/>
      </w:sdtPr>
      <w:sdtEndPr/>
      <w:sdtContent>
        <w:p w14:paraId="45796C0F" w14:textId="77777777" w:rsidR="008523EE" w:rsidRDefault="008523EE" w:rsidP="008523EE">
          <w:r>
            <w:t>Insert justification</w:t>
          </w:r>
        </w:p>
      </w:sdtContent>
    </w:sdt>
    <w:p w14:paraId="5E334B8C" w14:textId="2AD35624" w:rsidR="008523EE" w:rsidRDefault="008523EE" w:rsidP="00506064">
      <w:pPr>
        <w:pStyle w:val="Heading2Numbered"/>
      </w:pPr>
      <w:bookmarkStart w:id="186" w:name="_Toc62142024"/>
      <w:bookmarkStart w:id="187" w:name="_Toc84337498"/>
      <w:bookmarkStart w:id="188" w:name="_Toc104913725"/>
      <w:bookmarkStart w:id="189" w:name="_Toc115892311"/>
      <w:bookmarkStart w:id="190" w:name="_Toc161070222"/>
      <w:r>
        <w:t xml:space="preserve">Site </w:t>
      </w:r>
      <w:r w:rsidRPr="006651D7">
        <w:t>suitability</w:t>
      </w:r>
      <w:bookmarkEnd w:id="186"/>
      <w:bookmarkEnd w:id="187"/>
      <w:bookmarkEnd w:id="188"/>
      <w:bookmarkEnd w:id="189"/>
      <w:bookmarkEnd w:id="190"/>
    </w:p>
    <w:p w14:paraId="089C62B2" w14:textId="76E4D525" w:rsidR="00A76B49" w:rsidRPr="00A76B49" w:rsidRDefault="00F06AB8" w:rsidP="00B46C24">
      <w:pPr>
        <w:pStyle w:val="Instructionstext"/>
      </w:pPr>
      <w:r>
        <w:t>In discussing site suitability, address the following matters</w:t>
      </w:r>
      <w:r w:rsidR="00F032C7">
        <w:t xml:space="preserve"> as per the Sustainability Criteria</w:t>
      </w:r>
      <w:r>
        <w:t xml:space="preserve"> </w:t>
      </w:r>
    </w:p>
    <w:p w14:paraId="5685409E" w14:textId="77777777" w:rsidR="00463C6D" w:rsidRPr="006505E9" w:rsidRDefault="00463C6D" w:rsidP="00463C6D">
      <w:pPr>
        <w:pStyle w:val="BodyText2"/>
      </w:pPr>
      <w:r w:rsidRPr="00042827">
        <w:t>Site character</w:t>
      </w:r>
      <w:r w:rsidRPr="00042827">
        <w:rPr>
          <w:b/>
        </w:rPr>
        <w:tab/>
      </w:r>
    </w:p>
    <w:p w14:paraId="510CC79D" w14:textId="77777777" w:rsidR="00463C6D" w:rsidRPr="006505E9" w:rsidRDefault="00463C6D" w:rsidP="00463C6D">
      <w:pPr>
        <w:pStyle w:val="BodyText2"/>
      </w:pPr>
      <w:r w:rsidRPr="00042827">
        <w:t>Landscape context</w:t>
      </w:r>
      <w:r w:rsidRPr="00042827">
        <w:rPr>
          <w:b/>
        </w:rPr>
        <w:tab/>
      </w:r>
    </w:p>
    <w:p w14:paraId="7252A02F" w14:textId="77777777" w:rsidR="00463C6D" w:rsidRPr="006505E9" w:rsidRDefault="00463C6D" w:rsidP="00463C6D">
      <w:pPr>
        <w:pStyle w:val="BodyText2"/>
      </w:pPr>
      <w:r w:rsidRPr="00042827">
        <w:t>Application of site suitability matrix</w:t>
      </w:r>
      <w:r w:rsidRPr="00042827">
        <w:rPr>
          <w:b/>
        </w:rPr>
        <w:tab/>
      </w:r>
    </w:p>
    <w:p w14:paraId="66D81638" w14:textId="77777777" w:rsidR="00463C6D" w:rsidRPr="006505E9" w:rsidRDefault="00463C6D" w:rsidP="00463C6D">
      <w:pPr>
        <w:pStyle w:val="BodyText2"/>
      </w:pPr>
      <w:r w:rsidRPr="00042827">
        <w:t>Strategic site assessment (if required by the matrix)</w:t>
      </w:r>
      <w:r w:rsidRPr="00042827">
        <w:rPr>
          <w:b/>
        </w:rPr>
        <w:tab/>
      </w:r>
    </w:p>
    <w:p w14:paraId="70353886" w14:textId="77777777" w:rsidR="008523EE" w:rsidRPr="00C60172" w:rsidRDefault="008523EE" w:rsidP="008523EE">
      <w:bookmarkStart w:id="191" w:name="_Toc459299965"/>
      <w:bookmarkStart w:id="192" w:name="_Toc469392699"/>
      <w:bookmarkStart w:id="193" w:name="_Toc62142025"/>
      <w:bookmarkStart w:id="194" w:name="_Toc84337499"/>
      <w:r w:rsidRPr="00C60172">
        <w:br w:type="page"/>
      </w:r>
    </w:p>
    <w:p w14:paraId="44C66CE2" w14:textId="77777777" w:rsidR="008523EE" w:rsidRDefault="008523EE" w:rsidP="008E3A22">
      <w:pPr>
        <w:pStyle w:val="Heading1Numbered"/>
      </w:pPr>
      <w:bookmarkStart w:id="195" w:name="_Toc104913726"/>
      <w:bookmarkStart w:id="196" w:name="_Toc115892312"/>
      <w:bookmarkStart w:id="197" w:name="_Toc161070223"/>
      <w:r w:rsidRPr="00C42AFF">
        <w:lastRenderedPageBreak/>
        <w:t>Description of the existing environment</w:t>
      </w:r>
      <w:bookmarkEnd w:id="191"/>
      <w:bookmarkEnd w:id="192"/>
      <w:bookmarkEnd w:id="193"/>
      <w:bookmarkEnd w:id="194"/>
      <w:bookmarkEnd w:id="195"/>
      <w:bookmarkEnd w:id="196"/>
      <w:bookmarkEnd w:id="197"/>
    </w:p>
    <w:p w14:paraId="0B4BEBDA" w14:textId="77777777" w:rsidR="008523EE" w:rsidRPr="00C12283" w:rsidRDefault="008523EE" w:rsidP="00506064">
      <w:pPr>
        <w:pStyle w:val="Heading2Numbered"/>
      </w:pPr>
      <w:bookmarkStart w:id="198" w:name="_Toc115892313"/>
      <w:bookmarkStart w:id="199" w:name="_Toc161070224"/>
      <w:r w:rsidRPr="00C12283">
        <w:t>Overview of the project area</w:t>
      </w:r>
      <w:bookmarkEnd w:id="198"/>
      <w:bookmarkEnd w:id="199"/>
    </w:p>
    <w:sdt>
      <w:sdtPr>
        <w:id w:val="480512285"/>
        <w:placeholder>
          <w:docPart w:val="81E5C9D1B2AA429F959E7C1396A9A4A3"/>
        </w:placeholder>
        <w:showingPlcHdr/>
      </w:sdtPr>
      <w:sdtEndPr/>
      <w:sdtContent>
        <w:p w14:paraId="71D3D6D7" w14:textId="77777777" w:rsidR="00087771" w:rsidRDefault="00087771" w:rsidP="00087771">
          <w:r>
            <w:t>Insert description</w:t>
          </w:r>
        </w:p>
      </w:sdtContent>
    </w:sdt>
    <w:p w14:paraId="7AA3C430" w14:textId="6EEED0C8" w:rsidR="008523EE" w:rsidRDefault="008523EE" w:rsidP="008523EE">
      <w:pPr>
        <w:pStyle w:val="Instructionstext"/>
      </w:pPr>
      <w:r>
        <w:t xml:space="preserve">Provide an overview of the landscape, the current land use of the site and adjoining land uses, the </w:t>
      </w:r>
      <w:bookmarkStart w:id="200" w:name="_Int_pgw0kdrS"/>
      <w:proofErr w:type="gramStart"/>
      <w:r>
        <w:t>park</w:t>
      </w:r>
      <w:bookmarkEnd w:id="200"/>
      <w:proofErr w:type="gramEnd"/>
      <w:r>
        <w:t xml:space="preserve"> and the area subject to the program of works. Sensitive areas should be identified briefly in this overview. When including meteorological data in your overview, highlight wet season peaks or any other period when works should be avoided or subject to additional mitigation measures. In the following sections, make use of existing information available on the </w:t>
      </w:r>
      <w:hyperlink r:id="rId44">
        <w:r w:rsidRPr="0CEADCFA">
          <w:rPr>
            <w:u w:val="single"/>
          </w:rPr>
          <w:t>SEED website</w:t>
        </w:r>
      </w:hyperlink>
      <w:r w:rsidRPr="0CEADCFA">
        <w:rPr>
          <w:color w:val="A8D08D" w:themeColor="accent6" w:themeTint="99"/>
        </w:rPr>
        <w:t xml:space="preserve"> </w:t>
      </w:r>
      <w:r>
        <w:t xml:space="preserve">(or the NPWS/EHG corporate databases) as much as possible. </w:t>
      </w:r>
    </w:p>
    <w:p w14:paraId="1624229A" w14:textId="77777777" w:rsidR="0029030C" w:rsidRPr="0029030C" w:rsidRDefault="0029030C" w:rsidP="0029030C">
      <w:pPr>
        <w:pStyle w:val="Instructionsheading"/>
      </w:pPr>
      <w:r w:rsidRPr="0029030C">
        <w:t>Reference material</w:t>
      </w:r>
    </w:p>
    <w:p w14:paraId="03501DE7" w14:textId="71544475" w:rsidR="0029030C" w:rsidRDefault="0029030C" w:rsidP="0029030C">
      <w:pPr>
        <w:pStyle w:val="Instructionstext"/>
      </w:pPr>
      <w:r>
        <w:t>The following sections will rely on either existing information (</w:t>
      </w:r>
      <w:proofErr w:type="gramStart"/>
      <w:r>
        <w:t>e.g.</w:t>
      </w:r>
      <w:proofErr w:type="gramEnd"/>
      <w:r>
        <w:t xml:space="preserve"> independent </w:t>
      </w:r>
      <w:r w:rsidRPr="00BC06DE">
        <w:t xml:space="preserve">technical reports or material including data or mapping layers) </w:t>
      </w:r>
      <w:r>
        <w:t>or supporting documentation prepared for this REF. Both should be clearly cited, with supporting documentation listed in Section 12 and existing information listed in Section 15</w:t>
      </w:r>
      <w:r w:rsidRPr="00BC06DE">
        <w:t>.</w:t>
      </w:r>
    </w:p>
    <w:p w14:paraId="77AA55E7" w14:textId="77777777" w:rsidR="008523EE" w:rsidRDefault="008523EE" w:rsidP="00506064">
      <w:pPr>
        <w:pStyle w:val="Heading2Numbered"/>
      </w:pPr>
      <w:bookmarkStart w:id="201" w:name="_Toc33033639"/>
      <w:bookmarkStart w:id="202" w:name="_Toc62142026"/>
      <w:bookmarkStart w:id="203" w:name="_Toc84337500"/>
      <w:bookmarkStart w:id="204" w:name="_Toc104913727"/>
      <w:bookmarkStart w:id="205" w:name="_Toc115892314"/>
      <w:bookmarkStart w:id="206" w:name="_Toc161070225"/>
      <w:r>
        <w:t>Natural values</w:t>
      </w:r>
      <w:bookmarkEnd w:id="201"/>
      <w:bookmarkEnd w:id="202"/>
      <w:bookmarkEnd w:id="203"/>
      <w:bookmarkEnd w:id="204"/>
      <w:bookmarkEnd w:id="205"/>
      <w:bookmarkEnd w:id="206"/>
      <w:r>
        <w:t xml:space="preserve"> </w:t>
      </w:r>
    </w:p>
    <w:p w14:paraId="5CAE717B" w14:textId="77777777" w:rsidR="008523EE" w:rsidRDefault="008523EE" w:rsidP="00506064">
      <w:pPr>
        <w:pStyle w:val="Heading3Numbered"/>
      </w:pPr>
      <w:r>
        <w:t xml:space="preserve">Geology, </w:t>
      </w:r>
      <w:bookmarkStart w:id="207" w:name="_Int_2WGx0vFU"/>
      <w:proofErr w:type="gramStart"/>
      <w:r>
        <w:t>geomorphology</w:t>
      </w:r>
      <w:bookmarkEnd w:id="207"/>
      <w:proofErr w:type="gramEnd"/>
      <w:r>
        <w:t xml:space="preserve"> and topography</w:t>
      </w:r>
    </w:p>
    <w:sdt>
      <w:sdtPr>
        <w:id w:val="846292622"/>
        <w:placeholder>
          <w:docPart w:val="F7FA7991FFA74EF88BDB3D34AE735775"/>
        </w:placeholder>
        <w:showingPlcHdr/>
      </w:sdtPr>
      <w:sdtEndPr/>
      <w:sdtContent>
        <w:p w14:paraId="5F41E024" w14:textId="77777777" w:rsidR="00087771" w:rsidRDefault="00087771" w:rsidP="00087771">
          <w:r>
            <w:t>Insert description</w:t>
          </w:r>
        </w:p>
      </w:sdtContent>
    </w:sdt>
    <w:p w14:paraId="7BC4D6FB" w14:textId="77777777" w:rsidR="008523EE" w:rsidRDefault="008523EE" w:rsidP="008523EE">
      <w:pPr>
        <w:pStyle w:val="Instructionstext"/>
      </w:pPr>
      <w:r>
        <w:t xml:space="preserve">Summarise the landscape, </w:t>
      </w:r>
      <w:bookmarkStart w:id="208" w:name="_Int_acuQ0kts"/>
      <w:proofErr w:type="gramStart"/>
      <w:r>
        <w:t>area</w:t>
      </w:r>
      <w:bookmarkEnd w:id="208"/>
      <w:proofErr w:type="gramEnd"/>
      <w:r>
        <w:t xml:space="preserve"> and site values as they relate to the proposal’s footprint, discuss how they influence the final design of the proposal and explain how the proposal has been designed to protect geodiversity and sensitive features in the landscape.</w:t>
      </w:r>
    </w:p>
    <w:p w14:paraId="49785431" w14:textId="77777777" w:rsidR="008523EE" w:rsidRDefault="008523EE" w:rsidP="008523EE">
      <w:pPr>
        <w:pStyle w:val="Instructionstext"/>
      </w:pPr>
      <w:r>
        <w:t xml:space="preserve">Justifying the application of mitigation measures, quantifying residual </w:t>
      </w:r>
      <w:bookmarkStart w:id="209" w:name="_Int_eBKtdbdy"/>
      <w:proofErr w:type="gramStart"/>
      <w:r>
        <w:t>impacts</w:t>
      </w:r>
      <w:bookmarkEnd w:id="209"/>
      <w:proofErr w:type="gramEnd"/>
      <w:r>
        <w:t xml:space="preserve"> and determining the significance of the activity are addressed in Section 9 of this REF.</w:t>
      </w:r>
    </w:p>
    <w:p w14:paraId="46E8C370" w14:textId="5EDEC251" w:rsidR="00A45997" w:rsidRDefault="00A45997" w:rsidP="008523EE">
      <w:pPr>
        <w:pStyle w:val="Instructionstext"/>
      </w:pPr>
      <w:r w:rsidRPr="00094667">
        <w:t>Has a landslide or rockfall hazard been identified? If so, attach the risk assessment (using the Health and Safety Risk Matrix) and confirm if professional geotechnical advice has been sought on managing the risk. If the risk is assessed as high or above, a risk treatment plan must also be attached.</w:t>
      </w:r>
    </w:p>
    <w:p w14:paraId="2842C321" w14:textId="788F29BC" w:rsidR="008523EE" w:rsidRDefault="008523EE" w:rsidP="008523EE">
      <w:pPr>
        <w:pStyle w:val="Instructionstext"/>
      </w:pPr>
      <w:r>
        <w:t xml:space="preserve">If relevant, insert map </w:t>
      </w:r>
      <w:r w:rsidR="0029030C" w:rsidRPr="00BC06DE">
        <w:t>clearly showing significant geological or landscape features in relation to the activity footprint</w:t>
      </w:r>
      <w:r>
        <w:t>. If not, delete figure caption.</w:t>
      </w:r>
      <w:r w:rsidRPr="00BD7E52">
        <w:t xml:space="preserve"> </w:t>
      </w:r>
      <w:r>
        <w:t>In the following sections, include figures where appropriate and insert new figure captions.</w:t>
      </w:r>
    </w:p>
    <w:p w14:paraId="6813B1CD" w14:textId="77777777" w:rsidR="00087771" w:rsidRDefault="00087771" w:rsidP="008523EE">
      <w:pPr>
        <w:pStyle w:val="Caption"/>
        <w:keepNext w:val="0"/>
        <w:spacing w:before="240" w:after="240"/>
      </w:pPr>
      <w:bookmarkStart w:id="210" w:name="_Toc72411504"/>
    </w:p>
    <w:p w14:paraId="24448EF9" w14:textId="0542A07E" w:rsidR="008523EE" w:rsidRPr="00087771" w:rsidRDefault="008523EE" w:rsidP="00087771">
      <w:pPr>
        <w:pStyle w:val="Caption"/>
        <w:keepNext w:val="0"/>
      </w:pPr>
      <w:bookmarkStart w:id="211" w:name="_Toc155694408"/>
      <w:r w:rsidRPr="00087771">
        <w:t xml:space="preserve">Figure </w:t>
      </w:r>
      <w:r w:rsidR="00C42E23">
        <w:fldChar w:fldCharType="begin"/>
      </w:r>
      <w:r w:rsidR="00C42E23">
        <w:instrText xml:space="preserve"> SEQ Figure \* ARAB</w:instrText>
      </w:r>
      <w:r w:rsidR="00C42E23">
        <w:instrText xml:space="preserve">IC </w:instrText>
      </w:r>
      <w:r w:rsidR="00C42E23">
        <w:fldChar w:fldCharType="separate"/>
      </w:r>
      <w:r w:rsidRPr="00087771">
        <w:t>2</w:t>
      </w:r>
      <w:r w:rsidR="00C42E23">
        <w:fldChar w:fldCharType="end"/>
      </w:r>
      <w:r w:rsidR="00087771" w:rsidRPr="00087771">
        <w:t xml:space="preserve">. </w:t>
      </w:r>
      <w:r w:rsidRPr="00087771">
        <w:t>Geology</w:t>
      </w:r>
      <w:bookmarkEnd w:id="210"/>
      <w:bookmarkEnd w:id="211"/>
    </w:p>
    <w:p w14:paraId="65770401" w14:textId="77777777" w:rsidR="008523EE" w:rsidRDefault="008523EE" w:rsidP="00506064">
      <w:pPr>
        <w:pStyle w:val="Heading3Numbered"/>
      </w:pPr>
      <w:r w:rsidRPr="00DA085A">
        <w:t xml:space="preserve">Soil types and properties </w:t>
      </w:r>
      <w:r>
        <w:t>(including contamination)</w:t>
      </w:r>
    </w:p>
    <w:sdt>
      <w:sdtPr>
        <w:id w:val="-88923947"/>
        <w:placeholder>
          <w:docPart w:val="4CD20031C5D04119981328C7BB6C340B"/>
        </w:placeholder>
        <w:showingPlcHdr/>
      </w:sdtPr>
      <w:sdtEndPr/>
      <w:sdtContent>
        <w:p w14:paraId="6633898C" w14:textId="77777777" w:rsidR="0029030C" w:rsidRDefault="0029030C" w:rsidP="0029030C">
          <w:r>
            <w:t>Insert description</w:t>
          </w:r>
        </w:p>
      </w:sdtContent>
    </w:sdt>
    <w:p w14:paraId="66BA00EF" w14:textId="77777777" w:rsidR="008523EE" w:rsidRDefault="008523EE" w:rsidP="008523EE">
      <w:pPr>
        <w:pStyle w:val="Instructionstext"/>
      </w:pPr>
      <w:r>
        <w:t xml:space="preserve">Describe the soil types in the proposal’s footprint and address any technical management considerations around soil, </w:t>
      </w:r>
      <w:proofErr w:type="gramStart"/>
      <w:r>
        <w:t>slope</w:t>
      </w:r>
      <w:proofErr w:type="gramEnd"/>
      <w:r>
        <w:t xml:space="preserve"> and erodibility issues – identify specific requirements that any future sediment and erosion control implementation will need to consider. In this section, cover registered contaminated sites, areas of natural asbestos or known dump sites of asbestos or other waste, and areas of mapped acid </w:t>
      </w:r>
      <w:proofErr w:type="spellStart"/>
      <w:r>
        <w:t>sulfate</w:t>
      </w:r>
      <w:proofErr w:type="spellEnd"/>
      <w:r>
        <w:t xml:space="preserve"> soils, or sodic or saline soils. Identify any additional technical reports, management planning or licensing requirements needed to support this proposal. Justifying the application of mitigation measures, quantifying residual </w:t>
      </w:r>
      <w:proofErr w:type="gramStart"/>
      <w:r>
        <w:t>impacts</w:t>
      </w:r>
      <w:proofErr w:type="gramEnd"/>
      <w:r>
        <w:t xml:space="preserve"> and determining the significance is addressed in Section 9 of this REF.</w:t>
      </w:r>
    </w:p>
    <w:p w14:paraId="3CC302B3" w14:textId="77777777" w:rsidR="008523EE" w:rsidRDefault="008523EE" w:rsidP="00506064">
      <w:pPr>
        <w:pStyle w:val="Heading3Numbered"/>
      </w:pPr>
      <w:r w:rsidRPr="00DA085A">
        <w:lastRenderedPageBreak/>
        <w:t>Watercourses</w:t>
      </w:r>
      <w:r>
        <w:t>,</w:t>
      </w:r>
      <w:r w:rsidRPr="00DA085A">
        <w:t xml:space="preserve"> </w:t>
      </w:r>
      <w:proofErr w:type="gramStart"/>
      <w:r w:rsidRPr="00DA085A">
        <w:t>waterbodies</w:t>
      </w:r>
      <w:proofErr w:type="gramEnd"/>
      <w:r w:rsidRPr="00DA085A">
        <w:t xml:space="preserve"> and </w:t>
      </w:r>
      <w:r>
        <w:t>their catchments</w:t>
      </w:r>
    </w:p>
    <w:sdt>
      <w:sdtPr>
        <w:id w:val="-1701310702"/>
        <w:placeholder>
          <w:docPart w:val="5AD5FEE203D544B7B2083479A637D007"/>
        </w:placeholder>
        <w:showingPlcHdr/>
      </w:sdtPr>
      <w:sdtEndPr/>
      <w:sdtContent>
        <w:p w14:paraId="40E54F4A" w14:textId="77777777" w:rsidR="0029030C" w:rsidRDefault="0029030C" w:rsidP="0029030C">
          <w:r>
            <w:t>Insert description</w:t>
          </w:r>
        </w:p>
      </w:sdtContent>
    </w:sdt>
    <w:p w14:paraId="0426ED52" w14:textId="77777777" w:rsidR="008523EE" w:rsidRDefault="008523EE" w:rsidP="008523EE">
      <w:pPr>
        <w:pStyle w:val="Instructionstext"/>
      </w:pPr>
      <w:r>
        <w:t xml:space="preserve">Summarise the waterbodies and their values as they relate to the proposal’s footprint and explain management considerations needed for works proposed near or in, especially new bridges or water crossing or any upgrades to existing features. Consider rainfall and other relevant meteorological data regarding likelihood of high rainfall events. Highlight if the proposal is within a water supply catchment and its implications on the proposal (note additional information is required in Section 10 if works are within a regulated catchment, </w:t>
      </w:r>
      <w:proofErr w:type="gramStart"/>
      <w:r>
        <w:t>i.e.</w:t>
      </w:r>
      <w:proofErr w:type="gramEnd"/>
      <w:r>
        <w:t xml:space="preserve"> the catchments of Georges River, Hawkesbury-Nepean River, Sydney Harbour or Sydney’s Drinking Water). Identify technical requirements or design considerations – reference standards. Justifying the application of mitigation measures, quantifying residual </w:t>
      </w:r>
      <w:proofErr w:type="gramStart"/>
      <w:r>
        <w:t>impacts</w:t>
      </w:r>
      <w:proofErr w:type="gramEnd"/>
      <w:r>
        <w:t xml:space="preserve"> and determining the significance is addressed in Section 9 of this REF.</w:t>
      </w:r>
    </w:p>
    <w:p w14:paraId="39DBEBF8" w14:textId="77777777" w:rsidR="008523EE" w:rsidRDefault="008523EE" w:rsidP="00506064">
      <w:pPr>
        <w:pStyle w:val="Heading3Numbered"/>
      </w:pPr>
      <w:r w:rsidRPr="00DA085A">
        <w:t xml:space="preserve">Coasts </w:t>
      </w:r>
      <w:r w:rsidRPr="00851957">
        <w:t>and</w:t>
      </w:r>
      <w:r w:rsidRPr="00DA085A">
        <w:t xml:space="preserve"> estuaries</w:t>
      </w:r>
    </w:p>
    <w:sdt>
      <w:sdtPr>
        <w:id w:val="-1516297776"/>
        <w:placeholder>
          <w:docPart w:val="5256591A5768483EB56095E9411FF086"/>
        </w:placeholder>
        <w:showingPlcHdr/>
      </w:sdtPr>
      <w:sdtEndPr/>
      <w:sdtContent>
        <w:p w14:paraId="4042A6D2" w14:textId="77777777" w:rsidR="0029030C" w:rsidRDefault="0029030C" w:rsidP="0029030C">
          <w:r>
            <w:t>Insert description</w:t>
          </w:r>
        </w:p>
      </w:sdtContent>
    </w:sdt>
    <w:p w14:paraId="076E42B5" w14:textId="77777777" w:rsidR="008523EE" w:rsidRDefault="008523EE" w:rsidP="008523EE">
      <w:pPr>
        <w:pStyle w:val="Instructionstext"/>
      </w:pPr>
      <w:r>
        <w:t xml:space="preserve">What are the coast and estuarine values in the vicinity of the proposal? Explain possible management considerations if works have the potential to impact on them. Consider marine parks, aquatic reserves, foredunes and beaches. Justifying the application of mitigation measures, quantifying residual </w:t>
      </w:r>
      <w:proofErr w:type="gramStart"/>
      <w:r>
        <w:t>impacts</w:t>
      </w:r>
      <w:proofErr w:type="gramEnd"/>
      <w:r>
        <w:t xml:space="preserve"> and determining the significance is addressed in Section 9 of this REF.</w:t>
      </w:r>
    </w:p>
    <w:p w14:paraId="5E22DB1B" w14:textId="77777777" w:rsidR="008523EE" w:rsidRDefault="008523EE" w:rsidP="00506064">
      <w:pPr>
        <w:pStyle w:val="Heading3Numbered"/>
      </w:pPr>
      <w:r w:rsidRPr="00851957">
        <w:t>Biodiversity</w:t>
      </w:r>
      <w:r>
        <w:t xml:space="preserve"> </w:t>
      </w:r>
    </w:p>
    <w:p w14:paraId="7A3C84C1" w14:textId="77777777" w:rsidR="008523EE" w:rsidRDefault="008523EE" w:rsidP="00B55A43">
      <w:pPr>
        <w:pStyle w:val="Heading4"/>
      </w:pPr>
      <w:r>
        <w:t xml:space="preserve">Overview of </w:t>
      </w:r>
      <w:r w:rsidRPr="00851957">
        <w:t>terrestrial</w:t>
      </w:r>
      <w:r>
        <w:t xml:space="preserve"> and aquatic biodiversity </w:t>
      </w:r>
    </w:p>
    <w:sdt>
      <w:sdtPr>
        <w:id w:val="1526832615"/>
        <w:placeholder>
          <w:docPart w:val="C46A64E69580475F905B4C8AB4E9B250"/>
        </w:placeholder>
        <w:showingPlcHdr/>
      </w:sdtPr>
      <w:sdtEndPr/>
      <w:sdtContent>
        <w:p w14:paraId="7A912B6F" w14:textId="77777777" w:rsidR="0029030C" w:rsidRDefault="0029030C" w:rsidP="0029030C">
          <w:r>
            <w:t>Insert description</w:t>
          </w:r>
        </w:p>
      </w:sdtContent>
    </w:sdt>
    <w:p w14:paraId="35BC7E51" w14:textId="60D02221" w:rsidR="008523EE" w:rsidRPr="00BC06DE" w:rsidRDefault="008523EE" w:rsidP="008523EE">
      <w:pPr>
        <w:pStyle w:val="Instructionstext"/>
      </w:pPr>
      <w:r>
        <w:t xml:space="preserve">Describe the vegetation present in the vicinity of the proposal with reference to Plant Community </w:t>
      </w:r>
      <w:proofErr w:type="gramStart"/>
      <w:r>
        <w:t>Types, and</w:t>
      </w:r>
      <w:proofErr w:type="gramEnd"/>
      <w:r>
        <w:t xml:space="preserve"> provide a summary of other biodiversity values present. Site inspection will be required unless the site is already covered by current mapping, </w:t>
      </w:r>
      <w:proofErr w:type="gramStart"/>
      <w:r>
        <w:t>records</w:t>
      </w:r>
      <w:proofErr w:type="gramEnd"/>
      <w:r>
        <w:t xml:space="preserve"> or technical reports.</w:t>
      </w:r>
      <w:r w:rsidR="0029030C">
        <w:t xml:space="preserve"> </w:t>
      </w:r>
      <w:r>
        <w:t>P</w:t>
      </w:r>
      <w:r w:rsidRPr="00BC06DE">
        <w:t>rovide maps or figures clearly showing</w:t>
      </w:r>
      <w:r>
        <w:t xml:space="preserve"> vegetation present </w:t>
      </w:r>
      <w:r w:rsidRPr="00BC06DE">
        <w:t>in relation to the activity footprint.</w:t>
      </w:r>
    </w:p>
    <w:p w14:paraId="1B46C5AA" w14:textId="77777777" w:rsidR="008523EE" w:rsidRDefault="008523EE" w:rsidP="00B55A43">
      <w:pPr>
        <w:pStyle w:val="Heading4"/>
      </w:pPr>
      <w:r w:rsidRPr="00DA085A">
        <w:t xml:space="preserve">Areas of </w:t>
      </w:r>
      <w:r>
        <w:t>outstanding</w:t>
      </w:r>
      <w:r w:rsidRPr="00DA085A">
        <w:t xml:space="preserve"> </w:t>
      </w:r>
      <w:r w:rsidRPr="00851957">
        <w:t>biodiversity</w:t>
      </w:r>
      <w:r w:rsidRPr="00DA085A">
        <w:t xml:space="preserve"> value or critical habitat</w:t>
      </w:r>
    </w:p>
    <w:sdt>
      <w:sdtPr>
        <w:id w:val="-694534822"/>
        <w:placeholder>
          <w:docPart w:val="5F5F334C4ECC4487982CC3537C31FB6F"/>
        </w:placeholder>
        <w:showingPlcHdr/>
      </w:sdtPr>
      <w:sdtEndPr/>
      <w:sdtContent>
        <w:p w14:paraId="7713DC06" w14:textId="77777777" w:rsidR="0029030C" w:rsidRDefault="0029030C" w:rsidP="0029030C">
          <w:r>
            <w:t>Insert description</w:t>
          </w:r>
        </w:p>
      </w:sdtContent>
    </w:sdt>
    <w:p w14:paraId="1C450106" w14:textId="780FAC57" w:rsidR="008523EE" w:rsidRPr="00BC06DE" w:rsidRDefault="008523EE" w:rsidP="008523EE">
      <w:pPr>
        <w:pStyle w:val="Instructionstext"/>
        <w:spacing w:before="0"/>
      </w:pPr>
      <w:r>
        <w:t xml:space="preserve">Consider declarations under Part 3 of the </w:t>
      </w:r>
      <w:hyperlink r:id="rId45" w:anchor="/view/regulation/2017/432/part3">
        <w:r>
          <w:t>Biodiversity Conservation Regulation 2017</w:t>
        </w:r>
      </w:hyperlink>
      <w:r>
        <w:t xml:space="preserve"> </w:t>
      </w:r>
      <w:bookmarkStart w:id="212" w:name="_Int_uQ5C9oeO"/>
      <w:r>
        <w:t>or</w:t>
      </w:r>
      <w:bookmarkEnd w:id="212"/>
      <w:r>
        <w:t xml:space="preserve"> </w:t>
      </w:r>
      <w:hyperlink r:id="rId46" w:anchor="/view/act/1994/38/part7a/div3/sec220t">
        <w:r>
          <w:t>Section 220T of the Fisheries Management Act 1994</w:t>
        </w:r>
      </w:hyperlink>
      <w:r>
        <w:t xml:space="preserve"> and the implication on this proposal. Clearly consider potential indirect impacts to values where a proposal is in the vicinity of declared lands. If an activity is proposed in an AOBV or critical habitat, the activity is deemed to have a significant impact on biodiversity. In that case, the REF must be accompanied by a Species Impact Statement (SIS). In the case of AOBV, an alternative to an SIS is a Biodiversity Development Assessment Report. P</w:t>
      </w:r>
      <w:r w:rsidRPr="00BC06DE">
        <w:t>rovide maps or figures clearly showing</w:t>
      </w:r>
      <w:r>
        <w:t xml:space="preserve"> these</w:t>
      </w:r>
      <w:r w:rsidRPr="00BC06DE">
        <w:t xml:space="preserve"> significant </w:t>
      </w:r>
      <w:r>
        <w:t>areas</w:t>
      </w:r>
      <w:r w:rsidRPr="00BC06DE">
        <w:t xml:space="preserve"> in relation to the activity footprint.</w:t>
      </w:r>
    </w:p>
    <w:p w14:paraId="1E4507F7" w14:textId="77777777" w:rsidR="008523EE" w:rsidRDefault="008523EE" w:rsidP="00B55A43">
      <w:pPr>
        <w:pStyle w:val="Heading4"/>
      </w:pPr>
      <w:r>
        <w:t>Environmental</w:t>
      </w:r>
      <w:r w:rsidRPr="005F09E2">
        <w:t xml:space="preserve"> assets of </w:t>
      </w:r>
      <w:r w:rsidRPr="00851957">
        <w:t>intergenerational</w:t>
      </w:r>
      <w:r w:rsidRPr="005F09E2">
        <w:t xml:space="preserve"> significance (AIS) </w:t>
      </w:r>
    </w:p>
    <w:sdt>
      <w:sdtPr>
        <w:id w:val="-1363202831"/>
        <w:placeholder>
          <w:docPart w:val="47B2BFBFDC044A63B071EA6F775D79BA"/>
        </w:placeholder>
        <w:showingPlcHdr/>
      </w:sdtPr>
      <w:sdtEndPr/>
      <w:sdtContent>
        <w:p w14:paraId="2D6246A3" w14:textId="77777777" w:rsidR="0029030C" w:rsidRDefault="0029030C" w:rsidP="0029030C">
          <w:r>
            <w:t>Insert description</w:t>
          </w:r>
        </w:p>
      </w:sdtContent>
    </w:sdt>
    <w:p w14:paraId="7A019C17" w14:textId="3DBDF473" w:rsidR="008523EE" w:rsidRPr="00BC06DE" w:rsidRDefault="008523EE" w:rsidP="008523EE">
      <w:pPr>
        <w:pStyle w:val="Instructionstext"/>
        <w:spacing w:before="0"/>
      </w:pPr>
      <w:r w:rsidRPr="005F09E2">
        <w:t xml:space="preserve">Consider AIS declarations made under Section </w:t>
      </w:r>
      <w:r>
        <w:t>153G</w:t>
      </w:r>
      <w:r w:rsidRPr="005F09E2">
        <w:t xml:space="preserve"> of the NPW Act, conservation action plans approved under Clause 78E of the NPW Regulation, and the implication on this proposal. Clearly consider potential indirect impacts to values where a proposal adjoins lands declared to be an AIS. Provide maps or figures clearly showing the AIS site in relation to the activity footprint. Reference the relevant conservation action plan and AIS site number.</w:t>
      </w:r>
      <w:r>
        <w:t xml:space="preserve"> </w:t>
      </w:r>
    </w:p>
    <w:p w14:paraId="2ACE0E13" w14:textId="77777777" w:rsidR="008523EE" w:rsidRDefault="008523EE" w:rsidP="00B55A43">
      <w:pPr>
        <w:pStyle w:val="Heading4"/>
      </w:pPr>
      <w:r w:rsidRPr="00DA085A">
        <w:t>Thre</w:t>
      </w:r>
      <w:r>
        <w:t>a</w:t>
      </w:r>
      <w:r w:rsidRPr="00DA085A">
        <w:t xml:space="preserve">tened ecological </w:t>
      </w:r>
      <w:proofErr w:type="gramStart"/>
      <w:r w:rsidRPr="00851957">
        <w:t>communities</w:t>
      </w:r>
      <w:proofErr w:type="gramEnd"/>
      <w:r w:rsidRPr="00DA085A">
        <w:t xml:space="preserve"> </w:t>
      </w:r>
    </w:p>
    <w:sdt>
      <w:sdtPr>
        <w:id w:val="483212823"/>
        <w:placeholder>
          <w:docPart w:val="043CD6E00D2F430595B5181E73D9A5B4"/>
        </w:placeholder>
        <w:showingPlcHdr/>
      </w:sdtPr>
      <w:sdtEndPr/>
      <w:sdtContent>
        <w:p w14:paraId="2C9A06D0" w14:textId="77777777" w:rsidR="0029030C" w:rsidRDefault="0029030C" w:rsidP="0029030C">
          <w:r>
            <w:t>Insert description</w:t>
          </w:r>
        </w:p>
      </w:sdtContent>
    </w:sdt>
    <w:p w14:paraId="535A058B" w14:textId="545B962C" w:rsidR="008523EE" w:rsidRPr="00556855" w:rsidRDefault="008523EE" w:rsidP="0029030C">
      <w:pPr>
        <w:pStyle w:val="Instructionstext"/>
        <w:spacing w:before="0"/>
      </w:pPr>
      <w:r>
        <w:t xml:space="preserve">Consider the likelihood of threatened ecological communities (TECs) being present at the site. Consider both aquatic and terrestrial TECs, listed under BC Act, FM Act and/or EPBC Act. If TECs will be directly impacted by the proposal, specify </w:t>
      </w:r>
      <w:proofErr w:type="gramStart"/>
      <w:r>
        <w:t>area</w:t>
      </w:r>
      <w:proofErr w:type="gramEnd"/>
      <w:r>
        <w:t xml:space="preserve"> and demonstrate that the proposal has been designed using the principles of avoiding and minimising impacts to protect the TEC in this locality. </w:t>
      </w:r>
      <w:r>
        <w:lastRenderedPageBreak/>
        <w:t xml:space="preserve">Identify threatening processes that apply or will be increased </w:t>
      </w:r>
      <w:r w:rsidR="005939FC">
        <w:t>because of</w:t>
      </w:r>
      <w:r>
        <w:t xml:space="preserve"> the proposal. Identify any relevant recovery plans or SOS planning that may be relevant to the park and the activity footprint. Justifying the application of mitigation measures, quantifying residual </w:t>
      </w:r>
      <w:proofErr w:type="gramStart"/>
      <w:r>
        <w:t>impacts</w:t>
      </w:r>
      <w:proofErr w:type="gramEnd"/>
      <w:r>
        <w:t xml:space="preserve"> and determining the significance is addressed in Section 9 o</w:t>
      </w:r>
      <w:r w:rsidRPr="00556855">
        <w:t>f this REF.</w:t>
      </w:r>
      <w:r w:rsidR="0029030C" w:rsidRPr="00556855">
        <w:t xml:space="preserve"> Cross reference Appendix A</w:t>
      </w:r>
      <w:r w:rsidR="00556855" w:rsidRPr="00556855">
        <w:t xml:space="preserve"> </w:t>
      </w:r>
      <w:r w:rsidR="00556855" w:rsidRPr="005939FC">
        <w:t>(or an Ecological Assessment Report as supporting documentation)</w:t>
      </w:r>
      <w:r w:rsidR="0029030C" w:rsidRPr="00556855">
        <w:t xml:space="preserve">, which will include a </w:t>
      </w:r>
      <w:r w:rsidRPr="005939FC">
        <w:t xml:space="preserve">threatened ecological community likelihood of occurrence table. </w:t>
      </w:r>
      <w:r w:rsidRPr="00556855">
        <w:t>Maps or figures can be used to explain distribution associated with the activity footprint.</w:t>
      </w:r>
    </w:p>
    <w:p w14:paraId="3F937B37" w14:textId="77777777" w:rsidR="008523EE" w:rsidRDefault="008523EE" w:rsidP="00B55A43">
      <w:pPr>
        <w:pStyle w:val="Heading4"/>
      </w:pPr>
      <w:r w:rsidRPr="00DA085A">
        <w:t xml:space="preserve">Threatened species </w:t>
      </w:r>
      <w:r>
        <w:t xml:space="preserve">and </w:t>
      </w:r>
      <w:proofErr w:type="gramStart"/>
      <w:r w:rsidRPr="00851957">
        <w:t>populations</w:t>
      </w:r>
      <w:proofErr w:type="gramEnd"/>
    </w:p>
    <w:sdt>
      <w:sdtPr>
        <w:id w:val="1364023178"/>
        <w:placeholder>
          <w:docPart w:val="5A8C4B741A9641849E25FFB041817289"/>
        </w:placeholder>
        <w:showingPlcHdr/>
      </w:sdtPr>
      <w:sdtEndPr/>
      <w:sdtContent>
        <w:p w14:paraId="52BE9AD5" w14:textId="77777777" w:rsidR="00556855" w:rsidRDefault="00556855" w:rsidP="00556855">
          <w:r>
            <w:t>Insert description</w:t>
          </w:r>
        </w:p>
      </w:sdtContent>
    </w:sdt>
    <w:p w14:paraId="23AF456A" w14:textId="77777777" w:rsidR="008523EE" w:rsidRDefault="008523EE" w:rsidP="008523EE">
      <w:pPr>
        <w:pStyle w:val="Instructionstext"/>
        <w:spacing w:before="0"/>
      </w:pPr>
      <w:r>
        <w:t xml:space="preserve">List threatened species and populations which have recorded in the surrounding area (10-50km search) and identify which are likely to occur due to suitable habitat being present. Consider both aquatic and terrestrial species/populations, listed under the BC Act, FM Act and/or EPBC Act – using BioNet, predictive distributions for threatened fish species and the protected matters search for nationally listed species. In the absence of field surveys, the precautionary principle requires a larger search area and an assumption </w:t>
      </w:r>
      <w:r w:rsidRPr="00EF1773">
        <w:t xml:space="preserve">that all recorded species will be present. If using field assessment to confirm presence or absence, use the </w:t>
      </w:r>
      <w:hyperlink r:id="rId47" w:history="1">
        <w:r w:rsidRPr="00EF1773">
          <w:rPr>
            <w:rStyle w:val="Hyperlink"/>
          </w:rPr>
          <w:t>Field survey methods</w:t>
        </w:r>
      </w:hyperlink>
      <w:r>
        <w:t>.</w:t>
      </w:r>
      <w:r w:rsidRPr="003F0A32">
        <w:t xml:space="preserve"> </w:t>
      </w:r>
    </w:p>
    <w:p w14:paraId="1606AD21" w14:textId="77777777" w:rsidR="008523EE" w:rsidRPr="00571F24" w:rsidRDefault="008523EE" w:rsidP="008523EE">
      <w:pPr>
        <w:pStyle w:val="Instructionsbullet"/>
      </w:pPr>
      <w:r w:rsidRPr="00571F24">
        <w:t>Provide field survey and assessment methodology with results as part of this section.</w:t>
      </w:r>
    </w:p>
    <w:p w14:paraId="192C989E" w14:textId="070011D5" w:rsidR="008523EE" w:rsidRPr="00571F24" w:rsidRDefault="008523EE" w:rsidP="008523EE">
      <w:pPr>
        <w:pStyle w:val="Instructionsbullet"/>
      </w:pPr>
      <w:r w:rsidRPr="00571F24">
        <w:t xml:space="preserve">Identify threatening processes that may also apply or increase </w:t>
      </w:r>
      <w:r w:rsidR="005939FC" w:rsidRPr="00571F24">
        <w:t>because of</w:t>
      </w:r>
      <w:r w:rsidRPr="00571F24">
        <w:t xml:space="preserve"> the proposal. </w:t>
      </w:r>
    </w:p>
    <w:p w14:paraId="5EE79FC4" w14:textId="77777777" w:rsidR="008523EE" w:rsidRPr="00571F24" w:rsidRDefault="008523EE" w:rsidP="008523EE">
      <w:pPr>
        <w:pStyle w:val="Instructionsbullet"/>
      </w:pPr>
      <w:r>
        <w:t>Identify any relevant recovery actions or activities (</w:t>
      </w:r>
      <w:bookmarkStart w:id="213" w:name="_Int_tRZeww9J"/>
      <w:proofErr w:type="gramStart"/>
      <w:r>
        <w:t>e.g.</w:t>
      </w:r>
      <w:bookmarkEnd w:id="213"/>
      <w:proofErr w:type="gramEnd"/>
      <w:r>
        <w:t xml:space="preserve"> under the SOS Biodiversity Conservation Program) that may be relevant to the park and the activity footprint.</w:t>
      </w:r>
    </w:p>
    <w:p w14:paraId="76E90F25" w14:textId="77777777" w:rsidR="008523EE" w:rsidRDefault="008523EE" w:rsidP="00DE7A46">
      <w:pPr>
        <w:pStyle w:val="Instructionstext"/>
        <w:spacing w:after="60"/>
      </w:pPr>
      <w:r w:rsidRPr="00DA085A">
        <w:t xml:space="preserve">Highlight </w:t>
      </w:r>
      <w:r>
        <w:t>k</w:t>
      </w:r>
      <w:r w:rsidRPr="00DA085A">
        <w:t xml:space="preserve">oala habitat consistent with </w:t>
      </w:r>
      <w:hyperlink r:id="rId48" w:anchor="ch.2" w:history="1">
        <w:r w:rsidRPr="008E4C5B">
          <w:t xml:space="preserve">Chapter 3 </w:t>
        </w:r>
        <w:r>
          <w:t>and</w:t>
        </w:r>
        <w:r w:rsidRPr="008E4C5B">
          <w:t xml:space="preserve"> Chapter 4 of the Biodiversity </w:t>
        </w:r>
        <w:r>
          <w:t>and</w:t>
        </w:r>
        <w:r w:rsidRPr="008E4C5B">
          <w:t xml:space="preserve"> Conservation SEPP </w:t>
        </w:r>
      </w:hyperlink>
      <w:r w:rsidRPr="008879F6">
        <w:t>o</w:t>
      </w:r>
      <w:r w:rsidRPr="00DA085A">
        <w:t xml:space="preserve">r </w:t>
      </w:r>
      <w:r>
        <w:t xml:space="preserve">relevant comprehensive </w:t>
      </w:r>
      <w:r w:rsidRPr="00DA085A">
        <w:t>koala management plan</w:t>
      </w:r>
      <w:r>
        <w:t xml:space="preserve"> (KPOM). While the SEPP</w:t>
      </w:r>
      <w:r w:rsidRPr="00DA085A">
        <w:t xml:space="preserve"> does not apply to land reserved under the NPW Act</w:t>
      </w:r>
      <w:r>
        <w:t xml:space="preserve">, </w:t>
      </w:r>
      <w:r w:rsidRPr="00DA085A">
        <w:t>it is NPWS policy that we remain consistent with KPOMs and the landscape management of koalas and their habitat.</w:t>
      </w:r>
      <w:r>
        <w:t xml:space="preserve"> Justifying the application of mitigation measures, quantifying residual </w:t>
      </w:r>
      <w:proofErr w:type="gramStart"/>
      <w:r>
        <w:t>impacts</w:t>
      </w:r>
      <w:proofErr w:type="gramEnd"/>
      <w:r>
        <w:t xml:space="preserve"> and determining the significance is addressed in Section 9 of this REF.</w:t>
      </w:r>
    </w:p>
    <w:p w14:paraId="502F0AB4" w14:textId="1B5DBDA5" w:rsidR="008523EE" w:rsidRPr="0079172F" w:rsidRDefault="00556855" w:rsidP="008523EE">
      <w:pPr>
        <w:pStyle w:val="Instructionstext"/>
        <w:spacing w:before="0"/>
      </w:pPr>
      <w:bookmarkStart w:id="214" w:name="_Toc33033638"/>
      <w:bookmarkStart w:id="215" w:name="_Toc62142027"/>
      <w:bookmarkStart w:id="216" w:name="_Toc84337501"/>
      <w:bookmarkStart w:id="217" w:name="_Toc33033640"/>
      <w:r w:rsidRPr="005939FC">
        <w:t xml:space="preserve">Cross reference Appendix A (or an Ecological Assessment Report as supporting documentation) which will include a </w:t>
      </w:r>
      <w:r w:rsidR="008523EE" w:rsidRPr="005939FC">
        <w:t>threatened species likelihood of occurrence table. T</w:t>
      </w:r>
      <w:r w:rsidR="008523EE" w:rsidRPr="00556855">
        <w:t xml:space="preserve">his should include a list of </w:t>
      </w:r>
      <w:r w:rsidR="008523EE" w:rsidRPr="0079172F">
        <w:t>aquatic and terrestrial threatened species and populations, both known (recorded) or likely to occur. Maps or figures can also be used to explain species’ distribution associated with the activity footprint.</w:t>
      </w:r>
    </w:p>
    <w:p w14:paraId="37BA8364" w14:textId="77777777" w:rsidR="008523EE" w:rsidRDefault="008523EE" w:rsidP="00506064">
      <w:pPr>
        <w:pStyle w:val="Heading2Numbered"/>
      </w:pPr>
      <w:bookmarkStart w:id="218" w:name="_Toc104913728"/>
      <w:bookmarkStart w:id="219" w:name="_Toc115892315"/>
      <w:bookmarkStart w:id="220" w:name="_Toc161070226"/>
      <w:r w:rsidRPr="00851957">
        <w:t>Cultural</w:t>
      </w:r>
      <w:r>
        <w:t xml:space="preserve"> values</w:t>
      </w:r>
      <w:bookmarkEnd w:id="214"/>
      <w:bookmarkEnd w:id="215"/>
      <w:bookmarkEnd w:id="216"/>
      <w:bookmarkEnd w:id="218"/>
      <w:bookmarkEnd w:id="219"/>
      <w:bookmarkEnd w:id="220"/>
    </w:p>
    <w:p w14:paraId="094F71AB" w14:textId="77777777" w:rsidR="008523EE" w:rsidRDefault="008523EE" w:rsidP="00506064">
      <w:pPr>
        <w:pStyle w:val="Heading3Numbered"/>
      </w:pPr>
      <w:r w:rsidRPr="00851957">
        <w:t xml:space="preserve">Aboriginal </w:t>
      </w:r>
      <w:r w:rsidRPr="005A520F">
        <w:t>cultural</w:t>
      </w:r>
      <w:r w:rsidRPr="00851957">
        <w:t xml:space="preserve"> heritage</w:t>
      </w:r>
    </w:p>
    <w:sdt>
      <w:sdtPr>
        <w:id w:val="-982763529"/>
        <w:placeholder>
          <w:docPart w:val="03ABAECE3EEB4617B6425D8963E0B972"/>
        </w:placeholder>
        <w:showingPlcHdr/>
      </w:sdtPr>
      <w:sdtEndPr/>
      <w:sdtContent>
        <w:p w14:paraId="2597E2EA" w14:textId="77777777" w:rsidR="00556855" w:rsidRDefault="00556855" w:rsidP="00556855">
          <w:r>
            <w:t>Insert description</w:t>
          </w:r>
        </w:p>
      </w:sdtContent>
    </w:sdt>
    <w:p w14:paraId="6B5FD413" w14:textId="77777777" w:rsidR="008523EE" w:rsidRDefault="008523EE" w:rsidP="00CE17D4">
      <w:pPr>
        <w:pStyle w:val="Instructionstext"/>
        <w:spacing w:before="0" w:after="60"/>
      </w:pPr>
      <w:r>
        <w:t>Identify known Aboriginal cultural values in the vicinity of the project’s footprint and consider the likelihood of values being present in the absence of records due to the landscape features present (as per Due Diligence). Consultation with the local Aboriginal community is recommended as part of this process. What management framework is in place with the local Aboriginal community, what agreements, plans or other information that is of value to this proposal?</w:t>
      </w:r>
    </w:p>
    <w:p w14:paraId="5657C19B" w14:textId="77777777" w:rsidR="008523EE" w:rsidRDefault="008523EE" w:rsidP="00DE7A46">
      <w:pPr>
        <w:pStyle w:val="Instructionstext"/>
        <w:spacing w:before="60" w:after="60"/>
      </w:pPr>
      <w:r>
        <w:t>What are the outcomes of the community consultation and site inspections as they relate to potential values, is a technical report required, is the likelihood of harm still more than a negligible risk and will an AHIP be needed?</w:t>
      </w:r>
    </w:p>
    <w:p w14:paraId="7FAB35F1" w14:textId="77777777" w:rsidR="008523EE" w:rsidRDefault="008523EE" w:rsidP="00DE7A46">
      <w:pPr>
        <w:pStyle w:val="Instructionstext"/>
        <w:spacing w:before="60" w:after="60"/>
      </w:pPr>
      <w:r w:rsidRPr="005F09E2">
        <w:t>Consider nearby declarations under s</w:t>
      </w:r>
      <w:r>
        <w:t> </w:t>
      </w:r>
      <w:r w:rsidRPr="005F09E2">
        <w:t>153G of the NPW Act of cultural assets of intergenerational significance (AIS) for Aboriginal cultural value, under s</w:t>
      </w:r>
      <w:r>
        <w:t> </w:t>
      </w:r>
      <w:r w:rsidRPr="005F09E2">
        <w:t xml:space="preserve">84 of the NPW Act of Aboriginal places, and any Aboriginal places of heritage significance under the local environmental plan. Clearly consider potential direct and indirect impacts to values where a proposal is within the vicinity of these declarations and the implications on the proposal to avoid such impacts. </w:t>
      </w:r>
    </w:p>
    <w:p w14:paraId="3056AE10" w14:textId="118E6A01" w:rsidR="008523EE" w:rsidRDefault="008523EE" w:rsidP="008523EE">
      <w:pPr>
        <w:pStyle w:val="Instructionstext"/>
        <w:spacing w:before="0"/>
      </w:pPr>
      <w:r>
        <w:t xml:space="preserve">Justifying the application of mitigation measures, and quantifying residual likelihood of impacts is addressed in Section 9 of this REF. This should justify clearly how harm to Aboriginal cultural heritage </w:t>
      </w:r>
      <w:r w:rsidRPr="006E189A">
        <w:rPr>
          <w:b/>
          <w:bCs/>
        </w:rPr>
        <w:t>will</w:t>
      </w:r>
      <w:r>
        <w:t xml:space="preserve"> be avoided.</w:t>
      </w:r>
      <w:r w:rsidR="00556855">
        <w:t xml:space="preserve"> </w:t>
      </w:r>
      <w:r>
        <w:t>Attach AHIMS maps, site information plans or figures as required or</w:t>
      </w:r>
      <w:r w:rsidR="00556855">
        <w:t>, if applicable,</w:t>
      </w:r>
      <w:r>
        <w:t xml:space="preserve"> refer to the relevant Aboriginal cultural heritage Assessment Report</w:t>
      </w:r>
      <w:r w:rsidR="00556855">
        <w:t xml:space="preserve"> as supporting documentation</w:t>
      </w:r>
      <w:r>
        <w:t>.</w:t>
      </w:r>
    </w:p>
    <w:p w14:paraId="08606446" w14:textId="77777777" w:rsidR="008523EE" w:rsidRDefault="008523EE" w:rsidP="00506064">
      <w:pPr>
        <w:pStyle w:val="Heading3Numbered"/>
      </w:pPr>
      <w:r w:rsidRPr="00851957">
        <w:lastRenderedPageBreak/>
        <w:t>Historic heritage values</w:t>
      </w:r>
    </w:p>
    <w:sdt>
      <w:sdtPr>
        <w:id w:val="250783392"/>
        <w:placeholder>
          <w:docPart w:val="221D7765053F41738FC6D2D66A79F609"/>
        </w:placeholder>
        <w:showingPlcHdr/>
      </w:sdtPr>
      <w:sdtEndPr/>
      <w:sdtContent>
        <w:p w14:paraId="4E5D4574" w14:textId="77777777" w:rsidR="00556855" w:rsidRDefault="00556855" w:rsidP="00556855">
          <w:r>
            <w:t>Insert description</w:t>
          </w:r>
        </w:p>
      </w:sdtContent>
    </w:sdt>
    <w:p w14:paraId="3B36415D" w14:textId="77777777" w:rsidR="008523EE" w:rsidRDefault="008523EE" w:rsidP="00730553">
      <w:pPr>
        <w:pStyle w:val="Instructionstext"/>
        <w:spacing w:before="240"/>
      </w:pPr>
      <w:r>
        <w:t xml:space="preserve">Identify historic heritage values in the vicinity of the proposal’s footprint and the likelihood of relics or artefacts being present within that footprint in the absence of records. </w:t>
      </w:r>
    </w:p>
    <w:p w14:paraId="2B7650E6" w14:textId="77777777" w:rsidR="008523EE" w:rsidRDefault="008523EE" w:rsidP="008523EE">
      <w:pPr>
        <w:pStyle w:val="Instructionstext"/>
      </w:pPr>
      <w:r>
        <w:t xml:space="preserve">Include wider implications that may affect the curtilage of the item, place or site </w:t>
      </w:r>
      <w:bookmarkStart w:id="221" w:name="_Int_dg4vU1UH"/>
      <w:proofErr w:type="gramStart"/>
      <w:r>
        <w:t>e.g.</w:t>
      </w:r>
      <w:bookmarkEnd w:id="221"/>
      <w:proofErr w:type="gramEnd"/>
      <w:r>
        <w:t xml:space="preserve"> gardens and settings, introduced exotic species or evidence of broader remnant land uses. What is the risk, what are the outcomes of the statutory consultation and site inspections as they relate to heritage values and the impacts proposed?</w:t>
      </w:r>
    </w:p>
    <w:p w14:paraId="750A3F4C" w14:textId="77777777" w:rsidR="008523EE" w:rsidRDefault="008523EE" w:rsidP="008523EE">
      <w:pPr>
        <w:pStyle w:val="Instructionstext"/>
      </w:pPr>
      <w:r w:rsidRPr="005F09E2">
        <w:t>Consider nearby declarations under s</w:t>
      </w:r>
      <w:r>
        <w:t> </w:t>
      </w:r>
      <w:r w:rsidRPr="005F09E2">
        <w:t>153G of the NPW Act of cultural assets of intergenerational significance (AIS) for historic cultural value, and places on the state heritage register or listed as local heritage under the local environmental plan. Clearly consider potential direct and indirect impacts to values where a proposal is within the vicinity of these declarations and the implications on the proposal to avoid such impacts.</w:t>
      </w:r>
    </w:p>
    <w:p w14:paraId="252B4C35" w14:textId="77777777" w:rsidR="008523EE" w:rsidRDefault="008523EE" w:rsidP="008523EE">
      <w:pPr>
        <w:pStyle w:val="Instructionstext"/>
      </w:pPr>
      <w:r>
        <w:t xml:space="preserve">Justifying the application of mitigation measures, quantifying residual </w:t>
      </w:r>
      <w:proofErr w:type="gramStart"/>
      <w:r>
        <w:t>impacts</w:t>
      </w:r>
      <w:proofErr w:type="gramEnd"/>
      <w:r>
        <w:t xml:space="preserve"> and determining the significance is addressed in Section 9 of this REF.</w:t>
      </w:r>
    </w:p>
    <w:p w14:paraId="61175E2F" w14:textId="617D90A5" w:rsidR="008523EE" w:rsidRDefault="008523EE" w:rsidP="008523EE">
      <w:pPr>
        <w:pStyle w:val="Instructionstext"/>
        <w:spacing w:before="0"/>
      </w:pPr>
      <w:r>
        <w:t>A</w:t>
      </w:r>
      <w:r w:rsidRPr="000B6842">
        <w:t xml:space="preserve">ttach </w:t>
      </w:r>
      <w:r>
        <w:t>HHIMS data, site information, plans</w:t>
      </w:r>
      <w:r w:rsidRPr="000B6842">
        <w:t xml:space="preserve"> or figures</w:t>
      </w:r>
      <w:r>
        <w:t xml:space="preserve"> as required or reference relevant previous assessment reports or conservation management plans, if applicable.</w:t>
      </w:r>
    </w:p>
    <w:p w14:paraId="58851627" w14:textId="77777777" w:rsidR="008523EE" w:rsidRPr="001A00EB" w:rsidRDefault="008523EE" w:rsidP="00506064">
      <w:pPr>
        <w:pStyle w:val="Heading2Numbered"/>
      </w:pPr>
      <w:bookmarkStart w:id="222" w:name="_Toc62142028"/>
      <w:bookmarkStart w:id="223" w:name="_Toc84337502"/>
      <w:bookmarkStart w:id="224" w:name="_Toc104913729"/>
      <w:bookmarkStart w:id="225" w:name="_Toc115892316"/>
      <w:bookmarkStart w:id="226" w:name="_Toc161070227"/>
      <w:r w:rsidRPr="001A00EB">
        <w:t>Social values</w:t>
      </w:r>
      <w:bookmarkEnd w:id="217"/>
      <w:bookmarkEnd w:id="222"/>
      <w:bookmarkEnd w:id="223"/>
      <w:bookmarkEnd w:id="224"/>
      <w:bookmarkEnd w:id="225"/>
      <w:bookmarkEnd w:id="226"/>
      <w:r w:rsidRPr="001A00EB">
        <w:t xml:space="preserve"> </w:t>
      </w:r>
    </w:p>
    <w:p w14:paraId="04AFB149" w14:textId="77777777" w:rsidR="008523EE" w:rsidRDefault="008523EE" w:rsidP="00506064">
      <w:pPr>
        <w:pStyle w:val="Heading3Numbered"/>
      </w:pPr>
      <w:r w:rsidRPr="00851957">
        <w:t>Recreation</w:t>
      </w:r>
      <w:r w:rsidRPr="00DA085A">
        <w:t xml:space="preserve"> values</w:t>
      </w:r>
    </w:p>
    <w:sdt>
      <w:sdtPr>
        <w:id w:val="487287884"/>
        <w:placeholder>
          <w:docPart w:val="F7B568FBAD3A40AF975A8998EC98232D"/>
        </w:placeholder>
        <w:showingPlcHdr/>
      </w:sdtPr>
      <w:sdtEndPr/>
      <w:sdtContent>
        <w:p w14:paraId="74F18783" w14:textId="77777777" w:rsidR="00556855" w:rsidRDefault="00556855" w:rsidP="00556855">
          <w:r>
            <w:t>Insert description</w:t>
          </w:r>
        </w:p>
      </w:sdtContent>
    </w:sdt>
    <w:p w14:paraId="66E24095" w14:textId="77777777" w:rsidR="008523EE" w:rsidRDefault="008523EE" w:rsidP="00730553">
      <w:pPr>
        <w:pStyle w:val="Instructionstext"/>
        <w:spacing w:before="240"/>
      </w:pPr>
      <w:r>
        <w:t xml:space="preserve">These values are often addressed in the plan of management, especially areas which have significant social and economic value as a tourist destination. Local area knowledge is also valuable in identifying values specific to a park that may be important to the local community or recreational group. </w:t>
      </w:r>
    </w:p>
    <w:p w14:paraId="10D48F17" w14:textId="77777777" w:rsidR="008523EE" w:rsidRDefault="008523EE" w:rsidP="00506064">
      <w:pPr>
        <w:pStyle w:val="Heading3Numbered"/>
      </w:pPr>
      <w:r w:rsidRPr="00DA085A">
        <w:t xml:space="preserve">Scenic </w:t>
      </w:r>
      <w:r w:rsidRPr="00851957">
        <w:t>and</w:t>
      </w:r>
      <w:r w:rsidRPr="00DA085A">
        <w:t xml:space="preserve"> visually significant areas</w:t>
      </w:r>
    </w:p>
    <w:sdt>
      <w:sdtPr>
        <w:id w:val="-386492210"/>
        <w:placeholder>
          <w:docPart w:val="1B38B29E475442CE9E375BDB4A640352"/>
        </w:placeholder>
        <w:showingPlcHdr/>
      </w:sdtPr>
      <w:sdtEndPr/>
      <w:sdtContent>
        <w:p w14:paraId="36FA74B6" w14:textId="77777777" w:rsidR="00556855" w:rsidRDefault="00556855" w:rsidP="00556855">
          <w:r>
            <w:t>Insert description</w:t>
          </w:r>
        </w:p>
      </w:sdtContent>
    </w:sdt>
    <w:p w14:paraId="2B69D044" w14:textId="7042FDB3" w:rsidR="008523EE" w:rsidRDefault="008523EE" w:rsidP="00730553">
      <w:pPr>
        <w:pStyle w:val="Instructionstext"/>
        <w:spacing w:before="240"/>
      </w:pPr>
      <w:r>
        <w:t>These values are often linked to the topographic values of a site and if the site of the works can be viewed from lookouts, popular walking tracks and neighbouring properties</w:t>
      </w:r>
      <w:r w:rsidR="00894693">
        <w:t>.</w:t>
      </w:r>
    </w:p>
    <w:p w14:paraId="15679B12" w14:textId="77777777" w:rsidR="008523EE" w:rsidRDefault="008523EE" w:rsidP="00506064">
      <w:pPr>
        <w:pStyle w:val="Heading3Numbered"/>
      </w:pPr>
      <w:r w:rsidRPr="00851957">
        <w:t>Education</w:t>
      </w:r>
      <w:r w:rsidRPr="004D63AC">
        <w:t xml:space="preserve"> and scientific values</w:t>
      </w:r>
    </w:p>
    <w:sdt>
      <w:sdtPr>
        <w:id w:val="-605817417"/>
        <w:placeholder>
          <w:docPart w:val="3B1C2D561F854143A3C7312DB5D089D2"/>
        </w:placeholder>
        <w:showingPlcHdr/>
      </w:sdtPr>
      <w:sdtEndPr/>
      <w:sdtContent>
        <w:p w14:paraId="65AD7E60" w14:textId="77777777" w:rsidR="00556855" w:rsidRDefault="00556855" w:rsidP="00556855">
          <w:r>
            <w:t>Insert description</w:t>
          </w:r>
        </w:p>
      </w:sdtContent>
    </w:sdt>
    <w:p w14:paraId="29E7683F" w14:textId="77777777" w:rsidR="008523EE" w:rsidRDefault="008523EE" w:rsidP="00730553">
      <w:pPr>
        <w:pStyle w:val="Instructionstext"/>
        <w:spacing w:before="240"/>
      </w:pPr>
      <w:r>
        <w:t>These values are often addressed in the plan of management and other associated plans such as world heritage property plans or conservation management plans.</w:t>
      </w:r>
    </w:p>
    <w:p w14:paraId="2D9709BC" w14:textId="77777777" w:rsidR="008523EE" w:rsidRDefault="008523EE" w:rsidP="00506064">
      <w:pPr>
        <w:pStyle w:val="Heading3Numbered"/>
      </w:pPr>
      <w:r w:rsidRPr="00DA085A">
        <w:t xml:space="preserve">Interests of external </w:t>
      </w:r>
      <w:r w:rsidRPr="00851957">
        <w:t>stakeholders</w:t>
      </w:r>
      <w:r w:rsidRPr="00DA085A">
        <w:t xml:space="preserve"> </w:t>
      </w:r>
    </w:p>
    <w:sdt>
      <w:sdtPr>
        <w:id w:val="635308607"/>
        <w:placeholder>
          <w:docPart w:val="E8DA62CD8ED140AFA5434168E99F56FE"/>
        </w:placeholder>
        <w:showingPlcHdr/>
      </w:sdtPr>
      <w:sdtEndPr/>
      <w:sdtContent>
        <w:p w14:paraId="2AE866D2" w14:textId="77777777" w:rsidR="00556855" w:rsidRDefault="00556855" w:rsidP="00556855">
          <w:r>
            <w:t>Insert description</w:t>
          </w:r>
        </w:p>
      </w:sdtContent>
    </w:sdt>
    <w:p w14:paraId="1409F009" w14:textId="77777777" w:rsidR="008523EE" w:rsidRDefault="008523EE" w:rsidP="00730553">
      <w:pPr>
        <w:pStyle w:val="Instructionstext"/>
        <w:spacing w:before="240"/>
      </w:pPr>
      <w:r>
        <w:t xml:space="preserve">Consider the interests of </w:t>
      </w:r>
      <w:r w:rsidRPr="00DA085A">
        <w:t>adjoining landowners, le</w:t>
      </w:r>
      <w:r>
        <w:t xml:space="preserve">ssees, commercial </w:t>
      </w:r>
      <w:proofErr w:type="gramStart"/>
      <w:r>
        <w:t>businesses</w:t>
      </w:r>
      <w:proofErr w:type="gramEnd"/>
      <w:r>
        <w:t xml:space="preserve"> and park visitors. Cross reference REF Section 4. </w:t>
      </w:r>
    </w:p>
    <w:p w14:paraId="5C4A50E6" w14:textId="267EECEB" w:rsidR="008523EE" w:rsidRDefault="008523EE" w:rsidP="00506064">
      <w:pPr>
        <w:pStyle w:val="Heading2Numbered"/>
      </w:pPr>
      <w:bookmarkStart w:id="227" w:name="_Toc33033641"/>
      <w:bookmarkStart w:id="228" w:name="_Toc62142029"/>
      <w:bookmarkStart w:id="229" w:name="_Toc84337503"/>
      <w:bookmarkStart w:id="230" w:name="_Toc104913730"/>
      <w:bookmarkStart w:id="231" w:name="_Toc115892317"/>
      <w:bookmarkStart w:id="232" w:name="_Toc161070228"/>
      <w:r>
        <w:lastRenderedPageBreak/>
        <w:t xml:space="preserve">Matters of </w:t>
      </w:r>
      <w:r w:rsidR="00515D1D" w:rsidRPr="00515D1D">
        <w:t>national environmental significance</w:t>
      </w:r>
      <w:bookmarkEnd w:id="227"/>
      <w:bookmarkEnd w:id="228"/>
      <w:bookmarkEnd w:id="229"/>
      <w:bookmarkEnd w:id="230"/>
      <w:bookmarkEnd w:id="231"/>
      <w:bookmarkEnd w:id="232"/>
    </w:p>
    <w:sdt>
      <w:sdtPr>
        <w:id w:val="-945844183"/>
        <w:placeholder>
          <w:docPart w:val="D04A7F74B79940078648FE667D897D97"/>
        </w:placeholder>
        <w:showingPlcHdr/>
      </w:sdtPr>
      <w:sdtEndPr/>
      <w:sdtContent>
        <w:p w14:paraId="70A33661" w14:textId="77777777" w:rsidR="00556855" w:rsidRDefault="00556855" w:rsidP="00556855">
          <w:r>
            <w:t>Insert description</w:t>
          </w:r>
        </w:p>
      </w:sdtContent>
    </w:sdt>
    <w:p w14:paraId="0875866E" w14:textId="24C85E8F" w:rsidR="008523EE" w:rsidRDefault="008523EE" w:rsidP="008523EE">
      <w:pPr>
        <w:pStyle w:val="Instructionstext"/>
        <w:spacing w:before="0"/>
      </w:pPr>
      <w:bookmarkStart w:id="233" w:name="_Int_M18zMdQa"/>
      <w:bookmarkStart w:id="234" w:name="_Hlk109841183"/>
      <w:r>
        <w:t>The</w:t>
      </w:r>
      <w:bookmarkEnd w:id="233"/>
      <w:r>
        <w:t xml:space="preserve"> </w:t>
      </w:r>
      <w:hyperlink r:id="rId49">
        <w:r w:rsidRPr="00225914">
          <w:rPr>
            <w:iCs/>
            <w:u w:val="single"/>
          </w:rPr>
          <w:t>Protected Matters Search Tool</w:t>
        </w:r>
      </w:hyperlink>
      <w:r>
        <w:t xml:space="preserve"> can help identify matters of national environmental significance</w:t>
      </w:r>
      <w:r w:rsidR="00B761B7">
        <w:t xml:space="preserve"> </w:t>
      </w:r>
      <w:r>
        <w:t xml:space="preserve">likely to occur in the area. Highlight the </w:t>
      </w:r>
      <w:r w:rsidR="00B761B7">
        <w:t>matters of national environmental significance</w:t>
      </w:r>
      <w:r>
        <w:t xml:space="preserve"> (MNES) relevant to the proposal, highlight values, management requirements and include references to documents which NPWS must consider. Include considerations of MNES listed properties, </w:t>
      </w:r>
      <w:proofErr w:type="gramStart"/>
      <w:r>
        <w:t>site</w:t>
      </w:r>
      <w:r w:rsidR="007B25CF">
        <w:t>s</w:t>
      </w:r>
      <w:proofErr w:type="gramEnd"/>
      <w:r>
        <w:t xml:space="preserve"> or places where a proposal may directly or indirectly impact on the values present. </w:t>
      </w:r>
      <w:bookmarkEnd w:id="234"/>
      <w:r>
        <w:t xml:space="preserve">Justifying the application of mitigation measures, quantifying residual </w:t>
      </w:r>
      <w:proofErr w:type="gramStart"/>
      <w:r>
        <w:t>impacts</w:t>
      </w:r>
      <w:proofErr w:type="gramEnd"/>
      <w:r>
        <w:t xml:space="preserve"> and determining the significance is addressed in Section 9 of this REF.</w:t>
      </w:r>
    </w:p>
    <w:p w14:paraId="2DC30DE5" w14:textId="2B2B07DB" w:rsidR="008523EE" w:rsidRDefault="00556855" w:rsidP="008523EE">
      <w:pPr>
        <w:pStyle w:val="Instructionstext"/>
        <w:spacing w:before="0"/>
      </w:pPr>
      <w:r>
        <w:t>Include an</w:t>
      </w:r>
      <w:r w:rsidR="008523EE" w:rsidRPr="004113BE">
        <w:t xml:space="preserve"> MNES occurrence table</w:t>
      </w:r>
      <w:r>
        <w:t>, and reference Appendix A for likelihood of occurrence of threatened species/communities or migratory species (</w:t>
      </w:r>
      <w:r w:rsidR="008523EE">
        <w:t>in addition to the threatened entities listed in Section 8.</w:t>
      </w:r>
      <w:r>
        <w:t>2</w:t>
      </w:r>
      <w:r w:rsidR="008523EE">
        <w:t>.5</w:t>
      </w:r>
      <w:r>
        <w:t>)</w:t>
      </w:r>
      <w:r w:rsidR="008523EE">
        <w:t xml:space="preserve">. </w:t>
      </w:r>
    </w:p>
    <w:p w14:paraId="2EF8C3AA" w14:textId="77777777" w:rsidR="008523EE" w:rsidRDefault="008523EE" w:rsidP="008523EE">
      <w:pPr>
        <w:pStyle w:val="Instructionstext"/>
        <w:spacing w:after="0"/>
      </w:pPr>
      <w:r>
        <w:t>Include</w:t>
      </w:r>
      <w:r w:rsidRPr="00E63DB3">
        <w:t xml:space="preserve"> maps or figures </w:t>
      </w:r>
      <w:r>
        <w:t xml:space="preserve">to </w:t>
      </w:r>
      <w:r w:rsidRPr="00E63DB3">
        <w:t xml:space="preserve">explain </w:t>
      </w:r>
      <w:r>
        <w:t xml:space="preserve">/ show location relative to </w:t>
      </w:r>
      <w:r w:rsidRPr="00E63DB3">
        <w:t>the activity footprint.</w:t>
      </w:r>
    </w:p>
    <w:p w14:paraId="18771073" w14:textId="77777777" w:rsidR="008523EE" w:rsidRPr="008F79DE" w:rsidRDefault="008523EE" w:rsidP="008523EE">
      <w:pPr>
        <w:spacing w:before="0"/>
      </w:pPr>
    </w:p>
    <w:p w14:paraId="2ABECE64" w14:textId="77777777" w:rsidR="008523EE" w:rsidRDefault="008523EE" w:rsidP="008523EE">
      <w:pPr>
        <w:sectPr w:rsidR="008523EE" w:rsidSect="004B56DC">
          <w:headerReference w:type="default" r:id="rId50"/>
          <w:pgSz w:w="11906" w:h="16838"/>
          <w:pgMar w:top="1440" w:right="1440" w:bottom="1440" w:left="1440" w:header="709" w:footer="709" w:gutter="0"/>
          <w:pgNumType w:start="1"/>
          <w:cols w:space="708"/>
          <w:docGrid w:linePitch="360"/>
        </w:sectPr>
      </w:pPr>
    </w:p>
    <w:p w14:paraId="75009829" w14:textId="77777777" w:rsidR="008523EE" w:rsidRPr="00C42AFF" w:rsidRDefault="008523EE" w:rsidP="00AE77E3">
      <w:pPr>
        <w:pStyle w:val="Heading1Numbered"/>
        <w:spacing w:before="0"/>
      </w:pPr>
      <w:bookmarkStart w:id="235" w:name="_Impact_assessment"/>
      <w:bookmarkStart w:id="236" w:name="_Toc459299966"/>
      <w:bookmarkStart w:id="237" w:name="_Toc469392700"/>
      <w:bookmarkStart w:id="238" w:name="_Toc62142030"/>
      <w:bookmarkStart w:id="239" w:name="_Toc84337504"/>
      <w:bookmarkStart w:id="240" w:name="_Toc104913731"/>
      <w:bookmarkStart w:id="241" w:name="_Toc115892318"/>
      <w:bookmarkStart w:id="242" w:name="_Toc161070229"/>
      <w:bookmarkEnd w:id="235"/>
      <w:r w:rsidRPr="00C42AFF">
        <w:lastRenderedPageBreak/>
        <w:t xml:space="preserve">Impact </w:t>
      </w:r>
      <w:r w:rsidRPr="005A520F">
        <w:t>assessment</w:t>
      </w:r>
      <w:bookmarkEnd w:id="236"/>
      <w:bookmarkEnd w:id="237"/>
      <w:bookmarkEnd w:id="238"/>
      <w:bookmarkEnd w:id="239"/>
      <w:bookmarkEnd w:id="240"/>
      <w:bookmarkEnd w:id="241"/>
      <w:r>
        <w:t xml:space="preserve"> during all stages of the activity</w:t>
      </w:r>
      <w:bookmarkEnd w:id="242"/>
    </w:p>
    <w:p w14:paraId="32DA41D3" w14:textId="77777777" w:rsidR="008523EE" w:rsidRDefault="008523EE" w:rsidP="008523EE">
      <w:pPr>
        <w:pStyle w:val="Instructionstext"/>
      </w:pPr>
      <w:r w:rsidRPr="009160CB">
        <w:t xml:space="preserve">This part of the REF provides an analysis of all possible impacts from the proposed activity and a description of any proposed mitigation measures. </w:t>
      </w:r>
      <w:r>
        <w:t xml:space="preserve">The </w:t>
      </w:r>
      <w:hyperlink r:id="rId51" w:history="1">
        <w:r w:rsidRPr="00505994">
          <w:rPr>
            <w:iCs/>
            <w:u w:val="single"/>
          </w:rPr>
          <w:t>Guidelines for Preparing a Review of Environmental Factors</w:t>
        </w:r>
      </w:hyperlink>
      <w:r w:rsidRPr="009160CB" w:rsidDel="00A51DFB">
        <w:t xml:space="preserve"> </w:t>
      </w:r>
      <w:r w:rsidRPr="009160CB">
        <w:t xml:space="preserve">provide further guidance on </w:t>
      </w:r>
      <w:r>
        <w:t xml:space="preserve">assessing potential </w:t>
      </w:r>
      <w:r w:rsidRPr="009160CB">
        <w:t>impact</w:t>
      </w:r>
      <w:r>
        <w:t xml:space="preserve">s, their type and level </w:t>
      </w:r>
      <w:r w:rsidRPr="009160CB">
        <w:t>and mitigation measures.</w:t>
      </w:r>
      <w:r>
        <w:t xml:space="preserve"> All stages of the activity must be considered: pre-construction, construction, operational and restoration stages.</w:t>
      </w:r>
    </w:p>
    <w:p w14:paraId="7A1C08E6" w14:textId="7EE60FD8" w:rsidR="008523EE" w:rsidRPr="000338CB" w:rsidRDefault="008523EE" w:rsidP="008523EE">
      <w:pPr>
        <w:pStyle w:val="Instructionstext"/>
      </w:pPr>
      <w:r>
        <w:t xml:space="preserve">In the following tables, </w:t>
      </w:r>
      <w:r w:rsidRPr="00851957">
        <w:t>if you answer yes in the 2</w:t>
      </w:r>
      <w:r w:rsidRPr="008358F3">
        <w:t>nd</w:t>
      </w:r>
      <w:r w:rsidRPr="00851957">
        <w:t xml:space="preserve"> column</w:t>
      </w:r>
      <w:r w:rsidRPr="00851957">
        <w:rPr>
          <w:bCs/>
        </w:rPr>
        <w:t>,</w:t>
      </w:r>
      <w:r w:rsidRPr="000338CB">
        <w:t xml:space="preserve"> all columns need to be completed. If no, </w:t>
      </w:r>
      <w:r>
        <w:t xml:space="preserve">provide a reasoning in </w:t>
      </w:r>
      <w:r w:rsidRPr="000338CB">
        <w:t xml:space="preserve">the third and </w:t>
      </w:r>
      <w:r>
        <w:t xml:space="preserve">write ‘NA’ in the </w:t>
      </w:r>
      <w:r w:rsidRPr="000338CB">
        <w:t>fourth column.</w:t>
      </w:r>
      <w:r w:rsidR="00BD5BDE">
        <w:t xml:space="preserve"> </w:t>
      </w:r>
    </w:p>
    <w:p w14:paraId="208E6A2D" w14:textId="33890A0F" w:rsidR="008523EE" w:rsidRDefault="008523EE" w:rsidP="00506064">
      <w:pPr>
        <w:pStyle w:val="Heading2Numbered"/>
      </w:pPr>
      <w:bookmarkStart w:id="243" w:name="_Toc161070230"/>
      <w:bookmarkStart w:id="244" w:name="_Toc469392701"/>
      <w:bookmarkStart w:id="245" w:name="_Toc62142031"/>
      <w:bookmarkStart w:id="246" w:name="_Toc84337505"/>
      <w:bookmarkStart w:id="247" w:name="_Toc104913732"/>
      <w:bookmarkStart w:id="248" w:name="_Toc115892319"/>
      <w:r w:rsidRPr="00563D08">
        <w:t xml:space="preserve">Physical and </w:t>
      </w:r>
      <w:r w:rsidRPr="00851957">
        <w:t>chemical</w:t>
      </w:r>
      <w:r w:rsidRPr="00563D08">
        <w:t xml:space="preserve"> impacts</w:t>
      </w:r>
      <w:bookmarkEnd w:id="243"/>
      <w:r w:rsidRPr="00563D08">
        <w:t xml:space="preserve"> </w:t>
      </w:r>
      <w:bookmarkEnd w:id="244"/>
      <w:bookmarkEnd w:id="245"/>
      <w:bookmarkEnd w:id="246"/>
      <w:bookmarkEnd w:id="247"/>
      <w:bookmarkEnd w:id="248"/>
    </w:p>
    <w:tbl>
      <w:tblPr>
        <w:tblStyle w:val="BandedTable"/>
        <w:tblW w:w="14593" w:type="dxa"/>
        <w:tblLayout w:type="fixed"/>
        <w:tblLook w:val="0020" w:firstRow="1" w:lastRow="0" w:firstColumn="0" w:lastColumn="0" w:noHBand="0" w:noVBand="0"/>
      </w:tblPr>
      <w:tblGrid>
        <w:gridCol w:w="2410"/>
        <w:gridCol w:w="851"/>
        <w:gridCol w:w="1701"/>
        <w:gridCol w:w="4492"/>
        <w:gridCol w:w="5139"/>
      </w:tblGrid>
      <w:tr w:rsidR="008523EE" w:rsidRPr="00F532D9" w14:paraId="2162CD2E" w14:textId="77777777" w:rsidTr="002867DA">
        <w:trPr>
          <w:cnfStyle w:val="100000000000" w:firstRow="1" w:lastRow="0" w:firstColumn="0" w:lastColumn="0" w:oddVBand="0" w:evenVBand="0" w:oddHBand="0" w:evenHBand="0" w:firstRowFirstColumn="0" w:firstRowLastColumn="0" w:lastRowFirstColumn="0" w:lastRowLastColumn="0"/>
          <w:trHeight w:val="1344"/>
          <w:tblHeader/>
        </w:trPr>
        <w:tc>
          <w:tcPr>
            <w:tcW w:w="2410" w:type="dxa"/>
          </w:tcPr>
          <w:p w14:paraId="128BF553" w14:textId="77777777" w:rsidR="008523EE" w:rsidRPr="00094667" w:rsidRDefault="008523EE" w:rsidP="00340E77">
            <w:pPr>
              <w:pStyle w:val="Tabletextwhite"/>
              <w:rPr>
                <w:b w:val="0"/>
                <w:bCs/>
                <w:sz w:val="20"/>
              </w:rPr>
            </w:pPr>
            <w:r w:rsidRPr="00094667">
              <w:rPr>
                <w:bCs/>
                <w:sz w:val="20"/>
              </w:rPr>
              <w:t>Is the proposed activity likely to…</w:t>
            </w:r>
          </w:p>
        </w:tc>
        <w:tc>
          <w:tcPr>
            <w:tcW w:w="851" w:type="dxa"/>
            <w:textDirection w:val="btLr"/>
            <w:vAlign w:val="center"/>
          </w:tcPr>
          <w:p w14:paraId="1E4F34BD" w14:textId="77777777" w:rsidR="008523EE" w:rsidRPr="00094667" w:rsidRDefault="008523EE" w:rsidP="00340E77">
            <w:pPr>
              <w:pStyle w:val="Tabletextwhite"/>
              <w:jc w:val="center"/>
              <w:rPr>
                <w:b w:val="0"/>
                <w:bCs/>
                <w:sz w:val="20"/>
              </w:rPr>
            </w:pPr>
            <w:r w:rsidRPr="00094667">
              <w:rPr>
                <w:bCs/>
                <w:sz w:val="20"/>
              </w:rPr>
              <w:t>Applicable?</w:t>
            </w:r>
          </w:p>
        </w:tc>
        <w:tc>
          <w:tcPr>
            <w:tcW w:w="1701" w:type="dxa"/>
          </w:tcPr>
          <w:p w14:paraId="5FA70A5A" w14:textId="77777777" w:rsidR="008523EE" w:rsidRPr="00094667" w:rsidRDefault="008523EE" w:rsidP="00340E77">
            <w:pPr>
              <w:pStyle w:val="Tabletextwhite"/>
              <w:rPr>
                <w:sz w:val="20"/>
              </w:rPr>
            </w:pPr>
            <w:r w:rsidRPr="00094667">
              <w:rPr>
                <w:bCs/>
                <w:sz w:val="20"/>
              </w:rPr>
              <w:t>Impact level</w:t>
            </w:r>
            <w:r w:rsidRPr="00094667">
              <w:rPr>
                <w:sz w:val="20"/>
              </w:rPr>
              <w:t xml:space="preserve"> </w:t>
            </w:r>
          </w:p>
          <w:p w14:paraId="26451AC7" w14:textId="77777777" w:rsidR="008523EE" w:rsidRPr="00A45D8C" w:rsidRDefault="008523EE" w:rsidP="00340E77">
            <w:pPr>
              <w:pStyle w:val="Instructionstext-table"/>
              <w:spacing w:before="60" w:after="60"/>
              <w:rPr>
                <w:b w:val="0"/>
                <w:bCs/>
              </w:rPr>
            </w:pPr>
            <w:r w:rsidRPr="00A45D8C">
              <w:rPr>
                <w:b w:val="0"/>
                <w:bCs/>
              </w:rPr>
              <w:t>(</w:t>
            </w:r>
            <w:bookmarkStart w:id="249" w:name="_Int_5GnZPDiv"/>
            <w:proofErr w:type="gramStart"/>
            <w:r w:rsidRPr="00A45D8C">
              <w:rPr>
                <w:b w:val="0"/>
                <w:bCs/>
              </w:rPr>
              <w:t>negligible</w:t>
            </w:r>
            <w:bookmarkEnd w:id="249"/>
            <w:proofErr w:type="gramEnd"/>
            <w:r w:rsidRPr="00A45D8C">
              <w:rPr>
                <w:b w:val="0"/>
                <w:bCs/>
              </w:rPr>
              <w:t>; or low, medium or high adverse; or positive; or NA)</w:t>
            </w:r>
          </w:p>
        </w:tc>
        <w:tc>
          <w:tcPr>
            <w:tcW w:w="4492" w:type="dxa"/>
          </w:tcPr>
          <w:p w14:paraId="44211657" w14:textId="77777777" w:rsidR="008523EE" w:rsidRPr="00094667" w:rsidRDefault="008523EE" w:rsidP="00340E77">
            <w:pPr>
              <w:pStyle w:val="Tabletextwhite"/>
              <w:rPr>
                <w:sz w:val="20"/>
              </w:rPr>
            </w:pPr>
            <w:r w:rsidRPr="00094667">
              <w:rPr>
                <w:bCs/>
                <w:sz w:val="20"/>
              </w:rPr>
              <w:t>Reasons</w:t>
            </w:r>
            <w:r w:rsidRPr="00094667">
              <w:rPr>
                <w:sz w:val="20"/>
              </w:rPr>
              <w:t xml:space="preserve"> </w:t>
            </w:r>
          </w:p>
          <w:p w14:paraId="4462DD79" w14:textId="77777777" w:rsidR="008523EE" w:rsidRPr="00A45D8C" w:rsidRDefault="008523EE" w:rsidP="00340E77">
            <w:pPr>
              <w:pStyle w:val="Instructionstext-table"/>
              <w:spacing w:before="60" w:after="60"/>
              <w:rPr>
                <w:b w:val="0"/>
                <w:bCs/>
              </w:rPr>
            </w:pPr>
            <w:r w:rsidRPr="00A45D8C">
              <w:rPr>
                <w:b w:val="0"/>
                <w:bCs/>
              </w:rPr>
              <w:t>(</w:t>
            </w:r>
            <w:bookmarkStart w:id="250" w:name="_Int_OXemtiUB"/>
            <w:proofErr w:type="gramStart"/>
            <w:r w:rsidRPr="00A45D8C">
              <w:rPr>
                <w:b w:val="0"/>
                <w:bCs/>
              </w:rPr>
              <w:t>describe</w:t>
            </w:r>
            <w:bookmarkEnd w:id="250"/>
            <w:proofErr w:type="gramEnd"/>
            <w:r w:rsidRPr="00A45D8C">
              <w:rPr>
                <w:b w:val="0"/>
                <w:bCs/>
              </w:rPr>
              <w:t xml:space="preserve"> the type, nature and extent of impact, taking into account the receiving environment and proposed safeguards which will limit the impact)</w:t>
            </w:r>
          </w:p>
        </w:tc>
        <w:tc>
          <w:tcPr>
            <w:tcW w:w="5139" w:type="dxa"/>
          </w:tcPr>
          <w:p w14:paraId="1FD74AF1" w14:textId="77777777" w:rsidR="008523EE" w:rsidRPr="00094667" w:rsidRDefault="008523EE" w:rsidP="00340E77">
            <w:pPr>
              <w:pStyle w:val="Tabletextwhite"/>
              <w:rPr>
                <w:b w:val="0"/>
                <w:bCs/>
                <w:sz w:val="20"/>
              </w:rPr>
            </w:pPr>
            <w:r w:rsidRPr="00094667">
              <w:rPr>
                <w:bCs/>
                <w:sz w:val="20"/>
              </w:rPr>
              <w:t>Safeguards/mitigation measures</w:t>
            </w:r>
          </w:p>
        </w:tc>
      </w:tr>
      <w:tr w:rsidR="008523EE" w:rsidRPr="000338CB" w14:paraId="70227398" w14:textId="77777777" w:rsidTr="002867DA">
        <w:tc>
          <w:tcPr>
            <w:tcW w:w="2410" w:type="dxa"/>
          </w:tcPr>
          <w:p w14:paraId="66661814" w14:textId="26D88DCC" w:rsidR="008523EE" w:rsidRPr="00094667" w:rsidRDefault="008523EE" w:rsidP="00DA520F">
            <w:pPr>
              <w:pStyle w:val="ListNumber4"/>
            </w:pPr>
            <w:r w:rsidRPr="00094667">
              <w:t xml:space="preserve">impact on </w:t>
            </w:r>
            <w:bookmarkStart w:id="251" w:name="_Hlt45701296"/>
            <w:r w:rsidRPr="00094667">
              <w:t>soi</w:t>
            </w:r>
            <w:bookmarkStart w:id="252" w:name="_Hlt45701340"/>
            <w:r w:rsidRPr="00094667">
              <w:t>l</w:t>
            </w:r>
            <w:bookmarkStart w:id="253" w:name="_Hlt45701348"/>
            <w:bookmarkEnd w:id="252"/>
            <w:r w:rsidRPr="00094667">
              <w:t xml:space="preserve"> </w:t>
            </w:r>
            <w:bookmarkEnd w:id="253"/>
            <w:r w:rsidRPr="00094667">
              <w:t>qu</w:t>
            </w:r>
            <w:bookmarkStart w:id="254" w:name="_Hlt45701916"/>
            <w:r w:rsidRPr="00094667">
              <w:t>a</w:t>
            </w:r>
            <w:bookmarkEnd w:id="254"/>
            <w:r w:rsidRPr="00094667">
              <w:t>lity or land stabili</w:t>
            </w:r>
            <w:bookmarkStart w:id="255" w:name="_Hlt45701394"/>
            <w:r w:rsidRPr="00094667">
              <w:t>t</w:t>
            </w:r>
            <w:bookmarkEnd w:id="255"/>
            <w:r w:rsidRPr="00094667">
              <w:t>y</w:t>
            </w:r>
            <w:bookmarkEnd w:id="251"/>
            <w:r w:rsidRPr="00094667">
              <w:t xml:space="preserve">? </w:t>
            </w:r>
          </w:p>
        </w:tc>
        <w:tc>
          <w:tcPr>
            <w:tcW w:w="851" w:type="dxa"/>
            <w:tcMar>
              <w:left w:w="28" w:type="dxa"/>
              <w:right w:w="28" w:type="dxa"/>
            </w:tcMar>
          </w:tcPr>
          <w:p w14:paraId="75B6A435" w14:textId="77777777" w:rsidR="008523EE" w:rsidRPr="00094667" w:rsidRDefault="00C42E23" w:rsidP="00340E77">
            <w:pPr>
              <w:spacing w:before="60" w:after="60"/>
              <w:jc w:val="center"/>
              <w:rPr>
                <w:szCs w:val="20"/>
              </w:rPr>
            </w:pPr>
            <w:sdt>
              <w:sdtPr>
                <w:rPr>
                  <w:szCs w:val="20"/>
                </w:rPr>
                <w:alias w:val="Yes or no"/>
                <w:tag w:val="Yes or no"/>
                <w:id w:val="613560520"/>
                <w:placeholder>
                  <w:docPart w:val="9819A3E78CDD40018B3088773CD1CCD5"/>
                </w:placeholder>
                <w:showingPlcHdr/>
                <w:dropDownList>
                  <w:listItem w:value="Choose an item."/>
                  <w:listItem w:displayText="Yes" w:value="Yes"/>
                  <w:listItem w:displayText="No" w:value="No"/>
                </w:dropDownList>
              </w:sdtPr>
              <w:sdtEndPr/>
              <w:sdtContent>
                <w:r w:rsidR="008523EE" w:rsidRPr="00D567E0">
                  <w:rPr>
                    <w:rStyle w:val="PlaceholderText"/>
                    <w:rFonts w:eastAsiaTheme="majorEastAsia"/>
                    <w:color w:val="385623" w:themeColor="accent6" w:themeShade="80"/>
                    <w:szCs w:val="20"/>
                  </w:rPr>
                  <w:t>Choose an item.</w:t>
                </w:r>
              </w:sdtContent>
            </w:sdt>
          </w:p>
        </w:tc>
        <w:tc>
          <w:tcPr>
            <w:tcW w:w="1701" w:type="dxa"/>
          </w:tcPr>
          <w:p w14:paraId="7AC68980" w14:textId="77777777" w:rsidR="008523EE" w:rsidRPr="00094667" w:rsidRDefault="008523EE" w:rsidP="00340E77">
            <w:pPr>
              <w:spacing w:before="60" w:after="60"/>
              <w:rPr>
                <w:szCs w:val="20"/>
              </w:rPr>
            </w:pPr>
          </w:p>
        </w:tc>
        <w:tc>
          <w:tcPr>
            <w:tcW w:w="4492" w:type="dxa"/>
          </w:tcPr>
          <w:p w14:paraId="2D95E445" w14:textId="77777777" w:rsidR="008523EE" w:rsidRPr="00094667" w:rsidRDefault="008523EE" w:rsidP="00340E77">
            <w:pPr>
              <w:spacing w:before="60" w:after="60"/>
              <w:rPr>
                <w:szCs w:val="20"/>
              </w:rPr>
            </w:pPr>
          </w:p>
        </w:tc>
        <w:tc>
          <w:tcPr>
            <w:tcW w:w="5139" w:type="dxa"/>
          </w:tcPr>
          <w:p w14:paraId="6A62ECC7" w14:textId="77777777" w:rsidR="008523EE" w:rsidRPr="00094667" w:rsidRDefault="008523EE" w:rsidP="00340E77">
            <w:pPr>
              <w:spacing w:before="60" w:after="60"/>
              <w:rPr>
                <w:szCs w:val="20"/>
              </w:rPr>
            </w:pPr>
          </w:p>
        </w:tc>
      </w:tr>
      <w:tr w:rsidR="008523EE" w:rsidRPr="000338CB" w14:paraId="205D4BF0" w14:textId="77777777" w:rsidTr="002867DA">
        <w:trPr>
          <w:cnfStyle w:val="000000010000" w:firstRow="0" w:lastRow="0" w:firstColumn="0" w:lastColumn="0" w:oddVBand="0" w:evenVBand="0" w:oddHBand="0" w:evenHBand="1" w:firstRowFirstColumn="0" w:firstRowLastColumn="0" w:lastRowFirstColumn="0" w:lastRowLastColumn="0"/>
        </w:trPr>
        <w:tc>
          <w:tcPr>
            <w:tcW w:w="2410" w:type="dxa"/>
          </w:tcPr>
          <w:p w14:paraId="4CD8A33C" w14:textId="2E6FE273" w:rsidR="008523EE" w:rsidRPr="00094667" w:rsidRDefault="008523EE" w:rsidP="00DA520F">
            <w:pPr>
              <w:pStyle w:val="ListNumber4"/>
            </w:pPr>
            <w:r w:rsidRPr="00094667">
              <w:t>affect a waterbody, watercourse, wetland or natural drainage system – either physically or chemically (</w:t>
            </w:r>
            <w:bookmarkStart w:id="256" w:name="_Int_cnemr4va"/>
            <w:proofErr w:type="gramStart"/>
            <w:r w:rsidRPr="00094667">
              <w:t>e.g.</w:t>
            </w:r>
            <w:bookmarkEnd w:id="256"/>
            <w:proofErr w:type="gramEnd"/>
            <w:r w:rsidRPr="00094667">
              <w:t xml:space="preserve"> due to runoff or pollution)? </w:t>
            </w:r>
          </w:p>
        </w:tc>
        <w:tc>
          <w:tcPr>
            <w:tcW w:w="851" w:type="dxa"/>
            <w:tcMar>
              <w:left w:w="28" w:type="dxa"/>
              <w:right w:w="28" w:type="dxa"/>
            </w:tcMar>
          </w:tcPr>
          <w:p w14:paraId="2DFB01AD" w14:textId="77777777" w:rsidR="008523EE" w:rsidRPr="00094667" w:rsidRDefault="00C42E23" w:rsidP="00340E77">
            <w:pPr>
              <w:spacing w:before="60" w:after="60"/>
              <w:jc w:val="center"/>
              <w:rPr>
                <w:szCs w:val="20"/>
              </w:rPr>
            </w:pPr>
            <w:sdt>
              <w:sdtPr>
                <w:rPr>
                  <w:szCs w:val="20"/>
                </w:rPr>
                <w:alias w:val="Yes or no"/>
                <w:tag w:val="Yes or no"/>
                <w:id w:val="-591629094"/>
                <w:placeholder>
                  <w:docPart w:val="F2AA96D2821146F98971FDB0B09E94F8"/>
                </w:placeholder>
                <w:showingPlcHdr/>
                <w:dropDownList>
                  <w:listItem w:value="Choose an item."/>
                  <w:listItem w:displayText="Yes" w:value="Yes"/>
                  <w:listItem w:displayText="No" w:value="No"/>
                </w:dropDownList>
              </w:sdtPr>
              <w:sdtEndPr/>
              <w:sdtContent>
                <w:r w:rsidR="008523EE" w:rsidRPr="00D567E0">
                  <w:rPr>
                    <w:rStyle w:val="PlaceholderText"/>
                    <w:rFonts w:eastAsiaTheme="majorEastAsia"/>
                    <w:color w:val="385623" w:themeColor="accent6" w:themeShade="80"/>
                    <w:szCs w:val="20"/>
                  </w:rPr>
                  <w:t>Choose an item.</w:t>
                </w:r>
              </w:sdtContent>
            </w:sdt>
          </w:p>
        </w:tc>
        <w:tc>
          <w:tcPr>
            <w:tcW w:w="1701" w:type="dxa"/>
          </w:tcPr>
          <w:p w14:paraId="117C0B43" w14:textId="77777777" w:rsidR="008523EE" w:rsidRPr="00094667" w:rsidRDefault="008523EE" w:rsidP="00340E77">
            <w:pPr>
              <w:spacing w:before="60" w:after="60"/>
              <w:rPr>
                <w:szCs w:val="20"/>
              </w:rPr>
            </w:pPr>
          </w:p>
        </w:tc>
        <w:tc>
          <w:tcPr>
            <w:tcW w:w="4492" w:type="dxa"/>
          </w:tcPr>
          <w:p w14:paraId="5EC8D2C5" w14:textId="77777777" w:rsidR="008523EE" w:rsidRPr="00094667" w:rsidRDefault="008523EE" w:rsidP="00340E77">
            <w:pPr>
              <w:spacing w:before="60" w:after="60"/>
              <w:rPr>
                <w:szCs w:val="20"/>
              </w:rPr>
            </w:pPr>
          </w:p>
        </w:tc>
        <w:tc>
          <w:tcPr>
            <w:tcW w:w="5139" w:type="dxa"/>
          </w:tcPr>
          <w:p w14:paraId="594AA9B4" w14:textId="77777777" w:rsidR="008523EE" w:rsidRPr="00094667" w:rsidRDefault="008523EE" w:rsidP="00340E77">
            <w:pPr>
              <w:spacing w:before="60" w:after="60"/>
              <w:rPr>
                <w:szCs w:val="20"/>
              </w:rPr>
            </w:pPr>
          </w:p>
        </w:tc>
      </w:tr>
      <w:tr w:rsidR="008523EE" w:rsidRPr="000338CB" w14:paraId="2DDC4886" w14:textId="77777777" w:rsidTr="002867DA">
        <w:tc>
          <w:tcPr>
            <w:tcW w:w="2410" w:type="dxa"/>
          </w:tcPr>
          <w:p w14:paraId="3636FF18" w14:textId="3884DBDA" w:rsidR="008523EE" w:rsidRPr="00094667" w:rsidRDefault="008523EE" w:rsidP="00DA520F">
            <w:pPr>
              <w:pStyle w:val="ListNumber4"/>
            </w:pPr>
            <w:r w:rsidRPr="00094667">
              <w:t xml:space="preserve">change flood or tidal regimes, or be affected by flooding? </w:t>
            </w:r>
          </w:p>
        </w:tc>
        <w:tc>
          <w:tcPr>
            <w:tcW w:w="851" w:type="dxa"/>
            <w:tcMar>
              <w:left w:w="28" w:type="dxa"/>
              <w:right w:w="28" w:type="dxa"/>
            </w:tcMar>
          </w:tcPr>
          <w:p w14:paraId="76E50B70" w14:textId="77777777" w:rsidR="008523EE" w:rsidRPr="00094667" w:rsidRDefault="00C42E23" w:rsidP="00340E77">
            <w:pPr>
              <w:pStyle w:val="Tabletext"/>
              <w:jc w:val="center"/>
            </w:pPr>
            <w:sdt>
              <w:sdtPr>
                <w:alias w:val="Yes or no"/>
                <w:tag w:val="Yes or no"/>
                <w:id w:val="-2088918100"/>
                <w:placeholder>
                  <w:docPart w:val="647381634F684FB2A7F4EB4A8EED6EC8"/>
                </w:placeholder>
                <w:showingPlcHdr/>
                <w:dropDownList>
                  <w:listItem w:value="Choose an item."/>
                  <w:listItem w:displayText="Yes" w:value="Yes"/>
                  <w:listItem w:displayText="No" w:value="No"/>
                </w:dropDownList>
              </w:sdtPr>
              <w:sdtEndPr/>
              <w:sdtContent>
                <w:r w:rsidR="008523EE" w:rsidRPr="00D567E0">
                  <w:rPr>
                    <w:rStyle w:val="PlaceholderText"/>
                    <w:rFonts w:eastAsiaTheme="majorEastAsia" w:cstheme="minorBidi"/>
                    <w:color w:val="385623" w:themeColor="accent6" w:themeShade="80"/>
                  </w:rPr>
                  <w:t>Choose an item.</w:t>
                </w:r>
              </w:sdtContent>
            </w:sdt>
          </w:p>
        </w:tc>
        <w:tc>
          <w:tcPr>
            <w:tcW w:w="1701" w:type="dxa"/>
          </w:tcPr>
          <w:p w14:paraId="4BF4D214" w14:textId="77777777" w:rsidR="008523EE" w:rsidRPr="00094667" w:rsidRDefault="008523EE" w:rsidP="00340E77">
            <w:pPr>
              <w:pStyle w:val="Tabletext"/>
            </w:pPr>
          </w:p>
        </w:tc>
        <w:tc>
          <w:tcPr>
            <w:tcW w:w="4492" w:type="dxa"/>
          </w:tcPr>
          <w:p w14:paraId="0A2C35FD" w14:textId="77777777" w:rsidR="008523EE" w:rsidRPr="00094667" w:rsidRDefault="008523EE" w:rsidP="00340E77">
            <w:pPr>
              <w:pStyle w:val="Tabletext"/>
            </w:pPr>
          </w:p>
        </w:tc>
        <w:tc>
          <w:tcPr>
            <w:tcW w:w="5139" w:type="dxa"/>
          </w:tcPr>
          <w:p w14:paraId="5D1FF3E4" w14:textId="77777777" w:rsidR="008523EE" w:rsidRPr="00094667" w:rsidRDefault="008523EE" w:rsidP="00340E77">
            <w:pPr>
              <w:pStyle w:val="Tabletext"/>
            </w:pPr>
          </w:p>
        </w:tc>
      </w:tr>
      <w:tr w:rsidR="008523EE" w:rsidRPr="000338CB" w14:paraId="098D25BD" w14:textId="77777777" w:rsidTr="002867DA">
        <w:trPr>
          <w:cnfStyle w:val="000000010000" w:firstRow="0" w:lastRow="0" w:firstColumn="0" w:lastColumn="0" w:oddVBand="0" w:evenVBand="0" w:oddHBand="0" w:evenHBand="1" w:firstRowFirstColumn="0" w:firstRowLastColumn="0" w:lastRowFirstColumn="0" w:lastRowLastColumn="0"/>
        </w:trPr>
        <w:tc>
          <w:tcPr>
            <w:tcW w:w="2410" w:type="dxa"/>
          </w:tcPr>
          <w:p w14:paraId="76D6F639" w14:textId="72414D92" w:rsidR="008523EE" w:rsidRPr="00094667" w:rsidRDefault="008523EE" w:rsidP="00DA520F">
            <w:pPr>
              <w:pStyle w:val="ListNumber4"/>
            </w:pPr>
            <w:r w:rsidRPr="00094667">
              <w:t>affect or be affected by coastal processes and coastal hazards, including those under climate change projections (</w:t>
            </w:r>
            <w:proofErr w:type="gramStart"/>
            <w:r w:rsidRPr="00094667">
              <w:t>e.g.</w:t>
            </w:r>
            <w:proofErr w:type="gramEnd"/>
            <w:r w:rsidRPr="00094667">
              <w:t xml:space="preserve"> sea level rise)?</w:t>
            </w:r>
          </w:p>
        </w:tc>
        <w:tc>
          <w:tcPr>
            <w:tcW w:w="851" w:type="dxa"/>
            <w:tcMar>
              <w:left w:w="28" w:type="dxa"/>
              <w:right w:w="28" w:type="dxa"/>
            </w:tcMar>
          </w:tcPr>
          <w:p w14:paraId="2FB0D5BB" w14:textId="77777777" w:rsidR="008523EE" w:rsidRPr="00094667" w:rsidRDefault="00C42E23" w:rsidP="00340E77">
            <w:pPr>
              <w:pStyle w:val="Tabletext"/>
              <w:jc w:val="center"/>
            </w:pPr>
            <w:sdt>
              <w:sdtPr>
                <w:alias w:val="Yes or no"/>
                <w:tag w:val="Yes or no"/>
                <w:id w:val="-1726292999"/>
                <w:placeholder>
                  <w:docPart w:val="615936615A9B45B0AE58D62801214E4A"/>
                </w:placeholder>
                <w:showingPlcHdr/>
                <w:dropDownList>
                  <w:listItem w:value="Choose an item."/>
                  <w:listItem w:displayText="Yes" w:value="Yes"/>
                  <w:listItem w:displayText="No" w:value="No"/>
                </w:dropDownList>
              </w:sdtPr>
              <w:sdtEndPr/>
              <w:sdtContent>
                <w:r w:rsidR="008523EE" w:rsidRPr="00D567E0">
                  <w:rPr>
                    <w:rStyle w:val="PlaceholderText"/>
                    <w:rFonts w:eastAsiaTheme="majorEastAsia" w:cstheme="minorBidi"/>
                    <w:color w:val="385623" w:themeColor="accent6" w:themeShade="80"/>
                  </w:rPr>
                  <w:t>Choose an item.</w:t>
                </w:r>
              </w:sdtContent>
            </w:sdt>
          </w:p>
        </w:tc>
        <w:tc>
          <w:tcPr>
            <w:tcW w:w="1701" w:type="dxa"/>
          </w:tcPr>
          <w:p w14:paraId="2E042580" w14:textId="77777777" w:rsidR="008523EE" w:rsidRPr="00094667" w:rsidRDefault="008523EE" w:rsidP="00340E77">
            <w:pPr>
              <w:pStyle w:val="Tabletext"/>
            </w:pPr>
          </w:p>
        </w:tc>
        <w:tc>
          <w:tcPr>
            <w:tcW w:w="4492" w:type="dxa"/>
          </w:tcPr>
          <w:p w14:paraId="701F6CAC" w14:textId="77777777" w:rsidR="008523EE" w:rsidRPr="00094667" w:rsidRDefault="008523EE" w:rsidP="00340E77">
            <w:pPr>
              <w:pStyle w:val="Tabletext"/>
            </w:pPr>
          </w:p>
        </w:tc>
        <w:tc>
          <w:tcPr>
            <w:tcW w:w="5139" w:type="dxa"/>
          </w:tcPr>
          <w:p w14:paraId="00990623" w14:textId="77777777" w:rsidR="008523EE" w:rsidRPr="00094667" w:rsidRDefault="008523EE" w:rsidP="00340E77">
            <w:pPr>
              <w:pStyle w:val="Tabletext"/>
            </w:pPr>
          </w:p>
        </w:tc>
      </w:tr>
      <w:tr w:rsidR="008523EE" w:rsidRPr="000338CB" w14:paraId="608576BB" w14:textId="77777777" w:rsidTr="002867DA">
        <w:tc>
          <w:tcPr>
            <w:tcW w:w="2410" w:type="dxa"/>
          </w:tcPr>
          <w:p w14:paraId="06ED7FE8" w14:textId="5C8CE393" w:rsidR="008523EE" w:rsidRPr="00094667" w:rsidRDefault="008523EE" w:rsidP="00DD6C10">
            <w:pPr>
              <w:pStyle w:val="ListNumber4"/>
              <w:spacing w:before="60" w:after="60"/>
            </w:pPr>
            <w:r w:rsidRPr="00094667">
              <w:lastRenderedPageBreak/>
              <w:t xml:space="preserve">involve the use, </w:t>
            </w:r>
            <w:proofErr w:type="gramStart"/>
            <w:r w:rsidRPr="00094667">
              <w:t>storage</w:t>
            </w:r>
            <w:proofErr w:type="gramEnd"/>
            <w:r w:rsidRPr="00094667">
              <w:t xml:space="preserve"> or transport of hazardous substances, or use</w:t>
            </w:r>
            <w:r w:rsidR="00654330">
              <w:t xml:space="preserve"> or </w:t>
            </w:r>
            <w:r w:rsidRPr="00094667">
              <w:t>generate chemicals which may build up residues in the environment?</w:t>
            </w:r>
          </w:p>
        </w:tc>
        <w:tc>
          <w:tcPr>
            <w:tcW w:w="851" w:type="dxa"/>
            <w:tcMar>
              <w:left w:w="28" w:type="dxa"/>
              <w:right w:w="28" w:type="dxa"/>
            </w:tcMar>
          </w:tcPr>
          <w:p w14:paraId="6050A7C1" w14:textId="77777777" w:rsidR="008523EE" w:rsidRPr="00094667" w:rsidRDefault="00C42E23" w:rsidP="00DD6C10">
            <w:pPr>
              <w:pStyle w:val="Tabletext"/>
              <w:jc w:val="center"/>
            </w:pPr>
            <w:sdt>
              <w:sdtPr>
                <w:alias w:val="Yes or no"/>
                <w:tag w:val="Yes or no"/>
                <w:id w:val="-2053375665"/>
                <w:placeholder>
                  <w:docPart w:val="07B66228AA46449181C3B8631584F28D"/>
                </w:placeholder>
                <w:showingPlcHdr/>
                <w:dropDownList>
                  <w:listItem w:value="Choose an item."/>
                  <w:listItem w:displayText="Yes" w:value="Yes"/>
                  <w:listItem w:displayText="No" w:value="No"/>
                </w:dropDownList>
              </w:sdtPr>
              <w:sdtEndPr/>
              <w:sdtContent>
                <w:r w:rsidR="008523EE" w:rsidRPr="00D567E0">
                  <w:rPr>
                    <w:rStyle w:val="PlaceholderText"/>
                    <w:rFonts w:eastAsiaTheme="majorEastAsia" w:cstheme="minorBidi"/>
                    <w:color w:val="385623" w:themeColor="accent6" w:themeShade="80"/>
                  </w:rPr>
                  <w:t>Choose an item.</w:t>
                </w:r>
              </w:sdtContent>
            </w:sdt>
          </w:p>
        </w:tc>
        <w:tc>
          <w:tcPr>
            <w:tcW w:w="1701" w:type="dxa"/>
          </w:tcPr>
          <w:p w14:paraId="11408FB7" w14:textId="77777777" w:rsidR="008523EE" w:rsidRPr="00094667" w:rsidRDefault="008523EE" w:rsidP="00DD6C10">
            <w:pPr>
              <w:pStyle w:val="Tabletext"/>
            </w:pPr>
          </w:p>
        </w:tc>
        <w:tc>
          <w:tcPr>
            <w:tcW w:w="4492" w:type="dxa"/>
          </w:tcPr>
          <w:p w14:paraId="74D60D2F" w14:textId="77777777" w:rsidR="008523EE" w:rsidRPr="00094667" w:rsidRDefault="008523EE" w:rsidP="00DD6C10">
            <w:pPr>
              <w:pStyle w:val="Tabletext"/>
            </w:pPr>
          </w:p>
        </w:tc>
        <w:tc>
          <w:tcPr>
            <w:tcW w:w="5139" w:type="dxa"/>
          </w:tcPr>
          <w:p w14:paraId="52C4BCA2" w14:textId="77777777" w:rsidR="008523EE" w:rsidRPr="00094667" w:rsidRDefault="008523EE" w:rsidP="00DD6C10">
            <w:pPr>
              <w:pStyle w:val="Tabletext"/>
            </w:pPr>
          </w:p>
        </w:tc>
      </w:tr>
      <w:tr w:rsidR="008523EE" w:rsidRPr="000338CB" w14:paraId="75485A6E" w14:textId="77777777" w:rsidTr="002867DA">
        <w:trPr>
          <w:cnfStyle w:val="000000010000" w:firstRow="0" w:lastRow="0" w:firstColumn="0" w:lastColumn="0" w:oddVBand="0" w:evenVBand="0" w:oddHBand="0" w:evenHBand="1" w:firstRowFirstColumn="0" w:firstRowLastColumn="0" w:lastRowFirstColumn="0" w:lastRowLastColumn="0"/>
        </w:trPr>
        <w:tc>
          <w:tcPr>
            <w:tcW w:w="2410" w:type="dxa"/>
          </w:tcPr>
          <w:p w14:paraId="7B28C2A4" w14:textId="3E9DE479" w:rsidR="008523EE" w:rsidRPr="00094667" w:rsidRDefault="008523EE" w:rsidP="00DD6C10">
            <w:pPr>
              <w:pStyle w:val="ListNumber4"/>
              <w:spacing w:before="60" w:after="60"/>
            </w:pPr>
            <w:r w:rsidRPr="00094667">
              <w:t xml:space="preserve">involve the generation or </w:t>
            </w:r>
            <w:r w:rsidRPr="00A95108">
              <w:t>disposal</w:t>
            </w:r>
            <w:r w:rsidRPr="00094667">
              <w:t xml:space="preserve"> of gaseous, </w:t>
            </w:r>
            <w:proofErr w:type="gramStart"/>
            <w:r w:rsidRPr="00094667">
              <w:t>liquid</w:t>
            </w:r>
            <w:proofErr w:type="gramEnd"/>
            <w:r w:rsidRPr="00094667">
              <w:t xml:space="preserve"> or solid wastes or emissions?</w:t>
            </w:r>
          </w:p>
        </w:tc>
        <w:tc>
          <w:tcPr>
            <w:tcW w:w="851" w:type="dxa"/>
            <w:tcMar>
              <w:left w:w="28" w:type="dxa"/>
              <w:right w:w="28" w:type="dxa"/>
            </w:tcMar>
          </w:tcPr>
          <w:p w14:paraId="65BFFE32" w14:textId="77777777" w:rsidR="008523EE" w:rsidRPr="00094667" w:rsidRDefault="00C42E23" w:rsidP="00DD6C10">
            <w:pPr>
              <w:pStyle w:val="Tabletext"/>
              <w:jc w:val="center"/>
            </w:pPr>
            <w:sdt>
              <w:sdtPr>
                <w:alias w:val="Yes or no"/>
                <w:tag w:val="Yes or no"/>
                <w:id w:val="1476250146"/>
                <w:placeholder>
                  <w:docPart w:val="6833B1E9DD674AC4B7078297DAC5D40C"/>
                </w:placeholder>
                <w:showingPlcHdr/>
                <w:dropDownList>
                  <w:listItem w:value="Choose an item."/>
                  <w:listItem w:displayText="Yes" w:value="Yes"/>
                  <w:listItem w:displayText="No" w:value="No"/>
                </w:dropDownList>
              </w:sdtPr>
              <w:sdtEndPr/>
              <w:sdtContent>
                <w:r w:rsidR="008523EE" w:rsidRPr="00D567E0">
                  <w:rPr>
                    <w:rStyle w:val="PlaceholderText"/>
                    <w:rFonts w:eastAsiaTheme="majorEastAsia" w:cstheme="minorBidi"/>
                    <w:color w:val="385623" w:themeColor="accent6" w:themeShade="80"/>
                  </w:rPr>
                  <w:t>Choose an item.</w:t>
                </w:r>
              </w:sdtContent>
            </w:sdt>
          </w:p>
        </w:tc>
        <w:tc>
          <w:tcPr>
            <w:tcW w:w="1701" w:type="dxa"/>
          </w:tcPr>
          <w:p w14:paraId="11879E4E" w14:textId="77777777" w:rsidR="008523EE" w:rsidRPr="00094667" w:rsidRDefault="008523EE" w:rsidP="00DD6C10">
            <w:pPr>
              <w:pStyle w:val="Tabletext"/>
            </w:pPr>
          </w:p>
        </w:tc>
        <w:tc>
          <w:tcPr>
            <w:tcW w:w="4492" w:type="dxa"/>
          </w:tcPr>
          <w:p w14:paraId="1AD0DD85" w14:textId="77777777" w:rsidR="008523EE" w:rsidRPr="00094667" w:rsidRDefault="008523EE" w:rsidP="00DD6C10">
            <w:pPr>
              <w:pStyle w:val="Tabletext"/>
            </w:pPr>
          </w:p>
        </w:tc>
        <w:tc>
          <w:tcPr>
            <w:tcW w:w="5139" w:type="dxa"/>
          </w:tcPr>
          <w:p w14:paraId="59CF0038" w14:textId="77777777" w:rsidR="008523EE" w:rsidRPr="00094667" w:rsidRDefault="008523EE" w:rsidP="00DD6C10">
            <w:pPr>
              <w:pStyle w:val="Tabletext"/>
            </w:pPr>
          </w:p>
        </w:tc>
      </w:tr>
      <w:tr w:rsidR="008523EE" w:rsidRPr="000338CB" w14:paraId="4E94D687" w14:textId="77777777" w:rsidTr="002867DA">
        <w:tc>
          <w:tcPr>
            <w:tcW w:w="2410" w:type="dxa"/>
          </w:tcPr>
          <w:p w14:paraId="73C211FD" w14:textId="53A386BF" w:rsidR="008523EE" w:rsidRPr="00094667" w:rsidRDefault="008523EE" w:rsidP="00DD6C10">
            <w:pPr>
              <w:pStyle w:val="ListNumber4"/>
              <w:spacing w:before="60" w:after="60"/>
            </w:pPr>
            <w:r w:rsidRPr="00094667">
              <w:t xml:space="preserve">involve the emission of dust, odours, noise, </w:t>
            </w:r>
            <w:proofErr w:type="gramStart"/>
            <w:r w:rsidRPr="00094667">
              <w:t>vibration</w:t>
            </w:r>
            <w:proofErr w:type="gramEnd"/>
            <w:r w:rsidRPr="00094667">
              <w:t xml:space="preserve"> or radiation?</w:t>
            </w:r>
          </w:p>
        </w:tc>
        <w:tc>
          <w:tcPr>
            <w:tcW w:w="851" w:type="dxa"/>
            <w:tcMar>
              <w:left w:w="28" w:type="dxa"/>
              <w:right w:w="28" w:type="dxa"/>
            </w:tcMar>
          </w:tcPr>
          <w:p w14:paraId="773903A1" w14:textId="77777777" w:rsidR="008523EE" w:rsidRPr="00094667" w:rsidRDefault="00C42E23" w:rsidP="00DD6C10">
            <w:pPr>
              <w:pStyle w:val="Tabletext"/>
              <w:jc w:val="center"/>
            </w:pPr>
            <w:sdt>
              <w:sdtPr>
                <w:alias w:val="Yes or no"/>
                <w:tag w:val="Yes or no"/>
                <w:id w:val="585042831"/>
                <w:placeholder>
                  <w:docPart w:val="317013B77C024F4D871B6FE0A2DFE3FC"/>
                </w:placeholder>
                <w:showingPlcHdr/>
                <w:dropDownList>
                  <w:listItem w:value="Choose an item."/>
                  <w:listItem w:displayText="Yes" w:value="Yes"/>
                  <w:listItem w:displayText="No" w:value="No"/>
                </w:dropDownList>
              </w:sdtPr>
              <w:sdtEndPr/>
              <w:sdtContent>
                <w:r w:rsidR="008523EE" w:rsidRPr="00D567E0">
                  <w:rPr>
                    <w:rStyle w:val="PlaceholderText"/>
                    <w:rFonts w:eastAsiaTheme="majorEastAsia" w:cstheme="minorBidi"/>
                    <w:color w:val="385623" w:themeColor="accent6" w:themeShade="80"/>
                  </w:rPr>
                  <w:t>Choose an item.</w:t>
                </w:r>
              </w:sdtContent>
            </w:sdt>
          </w:p>
        </w:tc>
        <w:tc>
          <w:tcPr>
            <w:tcW w:w="1701" w:type="dxa"/>
          </w:tcPr>
          <w:p w14:paraId="614D26E8" w14:textId="77777777" w:rsidR="008523EE" w:rsidRPr="00094667" w:rsidRDefault="008523EE" w:rsidP="00DD6C10">
            <w:pPr>
              <w:pStyle w:val="Tabletext"/>
            </w:pPr>
          </w:p>
        </w:tc>
        <w:tc>
          <w:tcPr>
            <w:tcW w:w="4492" w:type="dxa"/>
          </w:tcPr>
          <w:p w14:paraId="67DA7004" w14:textId="77777777" w:rsidR="008523EE" w:rsidRPr="00094667" w:rsidRDefault="008523EE" w:rsidP="00DD6C10">
            <w:pPr>
              <w:pStyle w:val="Tabletext"/>
            </w:pPr>
          </w:p>
        </w:tc>
        <w:tc>
          <w:tcPr>
            <w:tcW w:w="5139" w:type="dxa"/>
          </w:tcPr>
          <w:p w14:paraId="42082C35" w14:textId="77777777" w:rsidR="008523EE" w:rsidRPr="00094667" w:rsidRDefault="008523EE" w:rsidP="00DD6C10">
            <w:pPr>
              <w:pStyle w:val="Tabletext"/>
            </w:pPr>
          </w:p>
        </w:tc>
      </w:tr>
    </w:tbl>
    <w:p w14:paraId="3EF6DAC0" w14:textId="77777777" w:rsidR="008523EE" w:rsidRDefault="008523EE" w:rsidP="00AB0DC7">
      <w:pPr>
        <w:pStyle w:val="Heading2Numbered"/>
        <w:spacing w:after="80"/>
      </w:pPr>
      <w:bookmarkStart w:id="257" w:name="_Toc161070231"/>
      <w:bookmarkStart w:id="258" w:name="BiologicalImpactsREF"/>
      <w:bookmarkStart w:id="259" w:name="_Toc84337506"/>
      <w:bookmarkStart w:id="260" w:name="_Toc104913733"/>
      <w:bookmarkStart w:id="261" w:name="_Toc115892320"/>
      <w:bookmarkStart w:id="262" w:name="_Toc469392702"/>
      <w:bookmarkStart w:id="263" w:name="_Toc62142032"/>
      <w:r w:rsidRPr="00076184">
        <w:lastRenderedPageBreak/>
        <w:t>Biodiversity</w:t>
      </w:r>
      <w:r>
        <w:t xml:space="preserve"> </w:t>
      </w:r>
      <w:r w:rsidRPr="00563D08">
        <w:t>impacts</w:t>
      </w:r>
      <w:bookmarkEnd w:id="257"/>
      <w:r w:rsidRPr="00563D08">
        <w:t xml:space="preserve"> </w:t>
      </w:r>
      <w:bookmarkEnd w:id="258"/>
      <w:bookmarkEnd w:id="259"/>
      <w:bookmarkEnd w:id="260"/>
      <w:bookmarkEnd w:id="261"/>
      <w:bookmarkEnd w:id="262"/>
      <w:bookmarkEnd w:id="263"/>
    </w:p>
    <w:p w14:paraId="1F32CC32" w14:textId="1757F19B" w:rsidR="008523EE" w:rsidRPr="00F12470" w:rsidRDefault="008523EE" w:rsidP="006D7B60">
      <w:pPr>
        <w:pStyle w:val="Instructionstext"/>
        <w:keepNext/>
        <w:spacing w:after="240"/>
      </w:pPr>
      <w:r>
        <w:t xml:space="preserve">In identifying potential impacts on ecological communities or species/population of conservation significance, cross-reference the results of the tests of significance completed in </w:t>
      </w:r>
      <w:r w:rsidR="001B17D1">
        <w:t>Appendix</w:t>
      </w:r>
      <w:r w:rsidR="00CA281E">
        <w:t xml:space="preserve"> A </w:t>
      </w:r>
      <w:r>
        <w:t xml:space="preserve">of the REF.  </w:t>
      </w:r>
    </w:p>
    <w:tbl>
      <w:tblPr>
        <w:tblStyle w:val="BandedTable"/>
        <w:tblW w:w="14884" w:type="dxa"/>
        <w:tblLayout w:type="fixed"/>
        <w:tblLook w:val="0020" w:firstRow="1" w:lastRow="0" w:firstColumn="0" w:lastColumn="0" w:noHBand="0" w:noVBand="0"/>
      </w:tblPr>
      <w:tblGrid>
        <w:gridCol w:w="2268"/>
        <w:gridCol w:w="992"/>
        <w:gridCol w:w="1985"/>
        <w:gridCol w:w="4633"/>
        <w:gridCol w:w="5006"/>
      </w:tblGrid>
      <w:tr w:rsidR="00891BFA" w:rsidRPr="00F532D9" w14:paraId="02A25D99" w14:textId="77777777" w:rsidTr="00891BFA">
        <w:trPr>
          <w:cnfStyle w:val="100000000000" w:firstRow="1" w:lastRow="0" w:firstColumn="0" w:lastColumn="0" w:oddVBand="0" w:evenVBand="0" w:oddHBand="0" w:evenHBand="0" w:firstRowFirstColumn="0" w:firstRowLastColumn="0" w:lastRowFirstColumn="0" w:lastRowLastColumn="0"/>
          <w:trHeight w:val="1344"/>
          <w:tblHeader/>
        </w:trPr>
        <w:tc>
          <w:tcPr>
            <w:tcW w:w="2268" w:type="dxa"/>
          </w:tcPr>
          <w:p w14:paraId="7AD068D6" w14:textId="77777777" w:rsidR="008523EE" w:rsidRPr="00094667" w:rsidRDefault="008523EE" w:rsidP="00F749E3">
            <w:pPr>
              <w:pStyle w:val="Tabletextwhite"/>
              <w:rPr>
                <w:b w:val="0"/>
                <w:bCs/>
                <w:sz w:val="20"/>
              </w:rPr>
            </w:pPr>
            <w:r w:rsidRPr="00094667">
              <w:rPr>
                <w:bCs/>
                <w:sz w:val="20"/>
              </w:rPr>
              <w:t>Is the proposed activity likely to…</w:t>
            </w:r>
          </w:p>
        </w:tc>
        <w:tc>
          <w:tcPr>
            <w:tcW w:w="992" w:type="dxa"/>
            <w:tcMar>
              <w:left w:w="108" w:type="dxa"/>
              <w:right w:w="108" w:type="dxa"/>
            </w:tcMar>
            <w:textDirection w:val="btLr"/>
            <w:vAlign w:val="center"/>
          </w:tcPr>
          <w:p w14:paraId="2852CF4E" w14:textId="3ED889F2" w:rsidR="008523EE" w:rsidRPr="00094667" w:rsidRDefault="008523EE" w:rsidP="00F749E3">
            <w:pPr>
              <w:pStyle w:val="Tabletextwhite"/>
              <w:jc w:val="center"/>
              <w:rPr>
                <w:b w:val="0"/>
                <w:bCs/>
                <w:sz w:val="20"/>
              </w:rPr>
            </w:pPr>
            <w:r w:rsidRPr="00094667">
              <w:rPr>
                <w:bCs/>
                <w:sz w:val="20"/>
              </w:rPr>
              <w:t>Applicable?</w:t>
            </w:r>
          </w:p>
        </w:tc>
        <w:tc>
          <w:tcPr>
            <w:tcW w:w="1985" w:type="dxa"/>
          </w:tcPr>
          <w:p w14:paraId="0BE7BD07" w14:textId="77777777" w:rsidR="008523EE" w:rsidRPr="00094667" w:rsidRDefault="008523EE" w:rsidP="00F749E3">
            <w:pPr>
              <w:pStyle w:val="Tabletextwhite"/>
              <w:rPr>
                <w:sz w:val="20"/>
              </w:rPr>
            </w:pPr>
            <w:r w:rsidRPr="00094667">
              <w:rPr>
                <w:bCs/>
                <w:sz w:val="20"/>
              </w:rPr>
              <w:t>Impact level</w:t>
            </w:r>
            <w:r w:rsidRPr="00094667">
              <w:rPr>
                <w:sz w:val="20"/>
              </w:rPr>
              <w:t xml:space="preserve"> </w:t>
            </w:r>
          </w:p>
          <w:p w14:paraId="544B7947" w14:textId="77777777" w:rsidR="008523EE" w:rsidRPr="00A45D8C" w:rsidRDefault="008523EE" w:rsidP="00F749E3">
            <w:pPr>
              <w:pStyle w:val="Instructionstext-table"/>
              <w:spacing w:before="60" w:after="60"/>
              <w:rPr>
                <w:b w:val="0"/>
                <w:bCs/>
              </w:rPr>
            </w:pPr>
            <w:r w:rsidRPr="00A45D8C">
              <w:rPr>
                <w:b w:val="0"/>
                <w:bCs/>
              </w:rPr>
              <w:t>(</w:t>
            </w:r>
            <w:proofErr w:type="gramStart"/>
            <w:r w:rsidRPr="00A45D8C">
              <w:rPr>
                <w:b w:val="0"/>
                <w:bCs/>
              </w:rPr>
              <w:t>negligible</w:t>
            </w:r>
            <w:proofErr w:type="gramEnd"/>
            <w:r w:rsidRPr="00A45D8C">
              <w:rPr>
                <w:b w:val="0"/>
                <w:bCs/>
              </w:rPr>
              <w:t>; or low, medium or high adverse; or positive; or NA)</w:t>
            </w:r>
          </w:p>
        </w:tc>
        <w:tc>
          <w:tcPr>
            <w:tcW w:w="4633" w:type="dxa"/>
          </w:tcPr>
          <w:p w14:paraId="6E787A6C" w14:textId="77777777" w:rsidR="008523EE" w:rsidRPr="00094667" w:rsidRDefault="008523EE" w:rsidP="00F749E3">
            <w:pPr>
              <w:pStyle w:val="Tabletextwhite"/>
              <w:rPr>
                <w:sz w:val="20"/>
              </w:rPr>
            </w:pPr>
            <w:r w:rsidRPr="00094667">
              <w:rPr>
                <w:bCs/>
                <w:sz w:val="20"/>
              </w:rPr>
              <w:t>Reasons</w:t>
            </w:r>
            <w:r w:rsidRPr="00094667">
              <w:rPr>
                <w:sz w:val="20"/>
              </w:rPr>
              <w:t xml:space="preserve"> </w:t>
            </w:r>
          </w:p>
          <w:p w14:paraId="1EFD7513" w14:textId="77777777" w:rsidR="008523EE" w:rsidRPr="00A45D8C" w:rsidRDefault="008523EE" w:rsidP="00F749E3">
            <w:pPr>
              <w:pStyle w:val="Instructionstext-table"/>
              <w:spacing w:before="60" w:after="60"/>
              <w:rPr>
                <w:b w:val="0"/>
                <w:bCs/>
              </w:rPr>
            </w:pPr>
            <w:r w:rsidRPr="00A45D8C">
              <w:rPr>
                <w:b w:val="0"/>
                <w:bCs/>
              </w:rPr>
              <w:t>(</w:t>
            </w:r>
            <w:proofErr w:type="gramStart"/>
            <w:r w:rsidRPr="00A45D8C">
              <w:rPr>
                <w:b w:val="0"/>
                <w:bCs/>
              </w:rPr>
              <w:t>describe</w:t>
            </w:r>
            <w:proofErr w:type="gramEnd"/>
            <w:r w:rsidRPr="00A45D8C">
              <w:rPr>
                <w:b w:val="0"/>
                <w:bCs/>
              </w:rPr>
              <w:t xml:space="preserve"> the type, nature and extent of impact, taking into account the receiving environment and proposed safeguards which will limit the impact)</w:t>
            </w:r>
          </w:p>
        </w:tc>
        <w:tc>
          <w:tcPr>
            <w:tcW w:w="5006" w:type="dxa"/>
          </w:tcPr>
          <w:p w14:paraId="7C812CD8" w14:textId="77777777" w:rsidR="008523EE" w:rsidRPr="00094667" w:rsidRDefault="008523EE" w:rsidP="00F749E3">
            <w:pPr>
              <w:pStyle w:val="Tabletextwhite"/>
              <w:rPr>
                <w:b w:val="0"/>
                <w:bCs/>
                <w:sz w:val="20"/>
              </w:rPr>
            </w:pPr>
            <w:r w:rsidRPr="00094667">
              <w:rPr>
                <w:bCs/>
                <w:sz w:val="20"/>
              </w:rPr>
              <w:t>Safeguards/mitigation measures</w:t>
            </w:r>
          </w:p>
        </w:tc>
      </w:tr>
      <w:tr w:rsidR="008523EE" w:rsidRPr="00386B46" w14:paraId="482F9D47" w14:textId="77777777" w:rsidTr="00891BFA">
        <w:tc>
          <w:tcPr>
            <w:tcW w:w="2268" w:type="dxa"/>
          </w:tcPr>
          <w:p w14:paraId="29ED6544" w14:textId="72C2BD68" w:rsidR="008523EE" w:rsidRPr="00094667" w:rsidRDefault="008523EE">
            <w:pPr>
              <w:pStyle w:val="ListNumber4"/>
              <w:numPr>
                <w:ilvl w:val="0"/>
                <w:numId w:val="27"/>
              </w:numPr>
              <w:spacing w:before="60" w:after="60"/>
              <w:ind w:left="284" w:hanging="284"/>
            </w:pPr>
            <w:bookmarkStart w:id="264" w:name="_Hlk51262113"/>
            <w:r w:rsidRPr="00A95108">
              <w:t xml:space="preserve">affect </w:t>
            </w:r>
            <w:bookmarkStart w:id="265" w:name="_Hlt45945545"/>
            <w:bookmarkStart w:id="266" w:name="CriticalHabitatREF"/>
            <w:bookmarkEnd w:id="265"/>
            <w:r w:rsidRPr="00A95108">
              <w:t xml:space="preserve">a declared </w:t>
            </w:r>
            <w:bookmarkEnd w:id="266"/>
            <w:r w:rsidRPr="00A95108">
              <w:t>area of outstanding biodiversity value</w:t>
            </w:r>
            <w:r w:rsidR="00BD5ECF" w:rsidRPr="00A95108">
              <w:t>,</w:t>
            </w:r>
            <w:r w:rsidRPr="00A95108">
              <w:t xml:space="preserve"> critical </w:t>
            </w:r>
            <w:proofErr w:type="gramStart"/>
            <w:r w:rsidRPr="00A95108">
              <w:t>habitat</w:t>
            </w:r>
            <w:proofErr w:type="gramEnd"/>
            <w:r w:rsidRPr="00A95108">
              <w:t xml:space="preserve"> or</w:t>
            </w:r>
            <w:r w:rsidRPr="00094667">
              <w:t xml:space="preserve"> </w:t>
            </w:r>
            <w:bookmarkStart w:id="267" w:name="_Hlk84781611"/>
            <w:r w:rsidRPr="00094667">
              <w:t>environmental asset of intergenerational significance</w:t>
            </w:r>
            <w:bookmarkEnd w:id="267"/>
            <w:r w:rsidRPr="00094667">
              <w:t>?</w:t>
            </w:r>
            <w:bookmarkEnd w:id="264"/>
          </w:p>
        </w:tc>
        <w:tc>
          <w:tcPr>
            <w:tcW w:w="992" w:type="dxa"/>
            <w:tcMar>
              <w:left w:w="108" w:type="dxa"/>
              <w:right w:w="108" w:type="dxa"/>
            </w:tcMar>
          </w:tcPr>
          <w:p w14:paraId="13529B67" w14:textId="77777777" w:rsidR="008523EE" w:rsidRPr="00094667" w:rsidRDefault="00C42E23" w:rsidP="00F749E3">
            <w:pPr>
              <w:pStyle w:val="Tabletext"/>
              <w:jc w:val="center"/>
            </w:pPr>
            <w:sdt>
              <w:sdtPr>
                <w:alias w:val="Yes or no"/>
                <w:tag w:val="Yes or no"/>
                <w:id w:val="677858619"/>
                <w:placeholder>
                  <w:docPart w:val="C8B6BDF8E2064E13890C2B389A606037"/>
                </w:placeholder>
                <w:showingPlcHdr/>
                <w:dropDownList>
                  <w:listItem w:value="Choose an item."/>
                  <w:listItem w:displayText="Yes" w:value="Yes"/>
                  <w:listItem w:displayText="No" w:value="No"/>
                </w:dropDownList>
              </w:sdtPr>
              <w:sdtEndPr/>
              <w:sdtContent>
                <w:r w:rsidR="008523EE" w:rsidRPr="00D567E0">
                  <w:rPr>
                    <w:rStyle w:val="PlaceholderText"/>
                    <w:rFonts w:eastAsiaTheme="majorEastAsia"/>
                    <w:color w:val="385623" w:themeColor="accent6" w:themeShade="80"/>
                  </w:rPr>
                  <w:t>Choose an item.</w:t>
                </w:r>
              </w:sdtContent>
            </w:sdt>
          </w:p>
        </w:tc>
        <w:tc>
          <w:tcPr>
            <w:tcW w:w="1985" w:type="dxa"/>
          </w:tcPr>
          <w:p w14:paraId="632083A6" w14:textId="77777777" w:rsidR="008523EE" w:rsidRPr="00094667" w:rsidRDefault="008523EE" w:rsidP="00F749E3">
            <w:pPr>
              <w:pStyle w:val="Tabletext"/>
            </w:pPr>
          </w:p>
        </w:tc>
        <w:tc>
          <w:tcPr>
            <w:tcW w:w="4633" w:type="dxa"/>
          </w:tcPr>
          <w:p w14:paraId="71677136" w14:textId="77777777" w:rsidR="008523EE" w:rsidRPr="00094667" w:rsidRDefault="008523EE" w:rsidP="00F749E3">
            <w:pPr>
              <w:pStyle w:val="Tabletext"/>
            </w:pPr>
          </w:p>
        </w:tc>
        <w:tc>
          <w:tcPr>
            <w:tcW w:w="5006" w:type="dxa"/>
          </w:tcPr>
          <w:p w14:paraId="286F12C3" w14:textId="77777777" w:rsidR="008523EE" w:rsidRPr="00094667" w:rsidRDefault="008523EE" w:rsidP="00F749E3">
            <w:pPr>
              <w:pStyle w:val="Tabletext"/>
            </w:pPr>
          </w:p>
        </w:tc>
      </w:tr>
      <w:tr w:rsidR="00891BFA" w:rsidRPr="00386B46" w14:paraId="4ED2B679" w14:textId="77777777" w:rsidTr="00891BFA">
        <w:trPr>
          <w:cnfStyle w:val="000000010000" w:firstRow="0" w:lastRow="0" w:firstColumn="0" w:lastColumn="0" w:oddVBand="0" w:evenVBand="0" w:oddHBand="0" w:evenHBand="1" w:firstRowFirstColumn="0" w:firstRowLastColumn="0" w:lastRowFirstColumn="0" w:lastRowLastColumn="0"/>
        </w:trPr>
        <w:tc>
          <w:tcPr>
            <w:tcW w:w="2268" w:type="dxa"/>
          </w:tcPr>
          <w:p w14:paraId="65B18FD9" w14:textId="0664F890" w:rsidR="008523EE" w:rsidRPr="00094667" w:rsidRDefault="008523EE" w:rsidP="00F749E3">
            <w:pPr>
              <w:pStyle w:val="ListNumber4"/>
              <w:spacing w:before="60" w:after="60"/>
            </w:pPr>
            <w:r w:rsidRPr="00094667">
              <w:t>result in the clearing or modification of vegetation</w:t>
            </w:r>
            <w:bookmarkStart w:id="268" w:name="_Hlk51323267"/>
            <w:r w:rsidRPr="00094667">
              <w:t>, including ecological communities and plant community types of conservation significance</w:t>
            </w:r>
            <w:bookmarkEnd w:id="268"/>
            <w:r w:rsidRPr="00094667">
              <w:t>? ^</w:t>
            </w:r>
          </w:p>
        </w:tc>
        <w:tc>
          <w:tcPr>
            <w:tcW w:w="992" w:type="dxa"/>
            <w:tcMar>
              <w:left w:w="108" w:type="dxa"/>
              <w:right w:w="108" w:type="dxa"/>
            </w:tcMar>
          </w:tcPr>
          <w:p w14:paraId="67E8569D" w14:textId="77777777" w:rsidR="008523EE" w:rsidRPr="00094667" w:rsidRDefault="00C42E23" w:rsidP="00F749E3">
            <w:pPr>
              <w:pStyle w:val="Tabletext"/>
              <w:jc w:val="center"/>
            </w:pPr>
            <w:sdt>
              <w:sdtPr>
                <w:alias w:val="Yes or no"/>
                <w:tag w:val="Yes or no"/>
                <w:id w:val="-695541313"/>
                <w:placeholder>
                  <w:docPart w:val="291348D652234204AFFB90A43458A5F3"/>
                </w:placeholder>
                <w:showingPlcHdr/>
                <w:dropDownList>
                  <w:listItem w:value="Choose an item."/>
                  <w:listItem w:displayText="Yes" w:value="Yes"/>
                  <w:listItem w:displayText="No" w:value="No"/>
                </w:dropDownList>
              </w:sdtPr>
              <w:sdtEndPr/>
              <w:sdtContent>
                <w:r w:rsidR="008523EE" w:rsidRPr="00D567E0">
                  <w:rPr>
                    <w:rStyle w:val="PlaceholderText"/>
                    <w:rFonts w:eastAsiaTheme="majorEastAsia"/>
                    <w:color w:val="385623" w:themeColor="accent6" w:themeShade="80"/>
                  </w:rPr>
                  <w:t>Choose an item.</w:t>
                </w:r>
              </w:sdtContent>
            </w:sdt>
          </w:p>
        </w:tc>
        <w:tc>
          <w:tcPr>
            <w:tcW w:w="1985" w:type="dxa"/>
          </w:tcPr>
          <w:p w14:paraId="574FBC9F" w14:textId="77777777" w:rsidR="008523EE" w:rsidRPr="00094667" w:rsidRDefault="008523EE" w:rsidP="00F749E3">
            <w:pPr>
              <w:pStyle w:val="Tabletext"/>
            </w:pPr>
          </w:p>
        </w:tc>
        <w:tc>
          <w:tcPr>
            <w:tcW w:w="4633" w:type="dxa"/>
          </w:tcPr>
          <w:p w14:paraId="2903F5B5" w14:textId="77777777" w:rsidR="008523EE" w:rsidRPr="00094667" w:rsidRDefault="008523EE" w:rsidP="00F749E3">
            <w:pPr>
              <w:pStyle w:val="Tabletext"/>
            </w:pPr>
          </w:p>
        </w:tc>
        <w:tc>
          <w:tcPr>
            <w:tcW w:w="5006" w:type="dxa"/>
          </w:tcPr>
          <w:p w14:paraId="17F5E158" w14:textId="77777777" w:rsidR="008523EE" w:rsidRPr="00094667" w:rsidRDefault="008523EE" w:rsidP="00F749E3">
            <w:pPr>
              <w:pStyle w:val="Tabletext"/>
            </w:pPr>
          </w:p>
        </w:tc>
      </w:tr>
      <w:tr w:rsidR="008523EE" w:rsidRPr="00386B46" w14:paraId="0DD000CB" w14:textId="77777777" w:rsidTr="00891BFA">
        <w:tc>
          <w:tcPr>
            <w:tcW w:w="2268" w:type="dxa"/>
          </w:tcPr>
          <w:p w14:paraId="04AF2111" w14:textId="1F93CF5D" w:rsidR="008523EE" w:rsidRPr="00094667" w:rsidRDefault="008523EE" w:rsidP="00F749E3">
            <w:pPr>
              <w:pStyle w:val="ListNumber4"/>
              <w:spacing w:before="60" w:after="60"/>
            </w:pPr>
            <w:r w:rsidRPr="00094667">
              <w:t xml:space="preserve">endanger, </w:t>
            </w:r>
            <w:proofErr w:type="gramStart"/>
            <w:r w:rsidRPr="00094667">
              <w:t>displace</w:t>
            </w:r>
            <w:proofErr w:type="gramEnd"/>
            <w:r w:rsidRPr="00094667">
              <w:t xml:space="preserve"> or disturb terrestrial or aquatic fauna, including fauna of conservation significance, or create a barrier to their movement? ^ </w:t>
            </w:r>
          </w:p>
        </w:tc>
        <w:tc>
          <w:tcPr>
            <w:tcW w:w="992" w:type="dxa"/>
            <w:tcMar>
              <w:left w:w="108" w:type="dxa"/>
              <w:right w:w="108" w:type="dxa"/>
            </w:tcMar>
          </w:tcPr>
          <w:p w14:paraId="4D944C3C" w14:textId="77777777" w:rsidR="008523EE" w:rsidRPr="00094667" w:rsidRDefault="00C42E23" w:rsidP="00F749E3">
            <w:pPr>
              <w:pStyle w:val="Tabletext"/>
              <w:jc w:val="center"/>
            </w:pPr>
            <w:sdt>
              <w:sdtPr>
                <w:alias w:val="Yes or no"/>
                <w:tag w:val="Yes or no"/>
                <w:id w:val="-1475590955"/>
                <w:placeholder>
                  <w:docPart w:val="B7E50E9411AA458D8BAD1DB66CE320B7"/>
                </w:placeholder>
                <w:showingPlcHdr/>
                <w:dropDownList>
                  <w:listItem w:value="Choose an item."/>
                  <w:listItem w:displayText="Yes" w:value="Yes"/>
                  <w:listItem w:displayText="No" w:value="No"/>
                </w:dropDownList>
              </w:sdtPr>
              <w:sdtEndPr/>
              <w:sdtContent>
                <w:r w:rsidR="008523EE" w:rsidRPr="00D567E0">
                  <w:rPr>
                    <w:rStyle w:val="PlaceholderText"/>
                    <w:rFonts w:eastAsiaTheme="majorEastAsia"/>
                    <w:color w:val="385623" w:themeColor="accent6" w:themeShade="80"/>
                  </w:rPr>
                  <w:t>Choose an item.</w:t>
                </w:r>
              </w:sdtContent>
            </w:sdt>
          </w:p>
        </w:tc>
        <w:tc>
          <w:tcPr>
            <w:tcW w:w="1985" w:type="dxa"/>
          </w:tcPr>
          <w:p w14:paraId="4D3D8971" w14:textId="77777777" w:rsidR="008523EE" w:rsidRPr="00094667" w:rsidRDefault="008523EE" w:rsidP="00F749E3">
            <w:pPr>
              <w:pStyle w:val="Tabletext"/>
            </w:pPr>
          </w:p>
        </w:tc>
        <w:tc>
          <w:tcPr>
            <w:tcW w:w="4633" w:type="dxa"/>
          </w:tcPr>
          <w:p w14:paraId="4CCE8041" w14:textId="77777777" w:rsidR="008523EE" w:rsidRPr="00094667" w:rsidRDefault="008523EE" w:rsidP="00F749E3">
            <w:pPr>
              <w:pStyle w:val="Tabletext"/>
            </w:pPr>
          </w:p>
        </w:tc>
        <w:tc>
          <w:tcPr>
            <w:tcW w:w="5006" w:type="dxa"/>
          </w:tcPr>
          <w:p w14:paraId="291B0D0A" w14:textId="77777777" w:rsidR="008523EE" w:rsidRPr="00094667" w:rsidRDefault="008523EE" w:rsidP="00F749E3">
            <w:pPr>
              <w:pStyle w:val="Tabletext"/>
            </w:pPr>
          </w:p>
        </w:tc>
      </w:tr>
      <w:tr w:rsidR="00891BFA" w:rsidRPr="00386B46" w14:paraId="252F51D1" w14:textId="77777777" w:rsidTr="00891BFA">
        <w:trPr>
          <w:cnfStyle w:val="000000010000" w:firstRow="0" w:lastRow="0" w:firstColumn="0" w:lastColumn="0" w:oddVBand="0" w:evenVBand="0" w:oddHBand="0" w:evenHBand="1" w:firstRowFirstColumn="0" w:firstRowLastColumn="0" w:lastRowFirstColumn="0" w:lastRowLastColumn="0"/>
        </w:trPr>
        <w:tc>
          <w:tcPr>
            <w:tcW w:w="2268" w:type="dxa"/>
          </w:tcPr>
          <w:p w14:paraId="7FBB1C25" w14:textId="3DF818A6" w:rsidR="008523EE" w:rsidRPr="00094667" w:rsidRDefault="008523EE" w:rsidP="00F749E3">
            <w:pPr>
              <w:pStyle w:val="ListNumber4"/>
              <w:spacing w:before="60" w:after="60"/>
            </w:pPr>
            <w:bookmarkStart w:id="269" w:name="_Hlk51426079"/>
            <w:r w:rsidRPr="00094667">
              <w:lastRenderedPageBreak/>
              <w:t>result in the removal of protected flora or plants or fungi of conservation significance?</w:t>
            </w:r>
            <w:bookmarkEnd w:id="269"/>
            <w:r w:rsidRPr="00094667">
              <w:t xml:space="preserve"> ^ </w:t>
            </w:r>
          </w:p>
        </w:tc>
        <w:tc>
          <w:tcPr>
            <w:tcW w:w="992" w:type="dxa"/>
            <w:tcMar>
              <w:left w:w="108" w:type="dxa"/>
              <w:right w:w="108" w:type="dxa"/>
            </w:tcMar>
          </w:tcPr>
          <w:p w14:paraId="4833C4AE" w14:textId="77777777" w:rsidR="008523EE" w:rsidRPr="00094667" w:rsidRDefault="00C42E23" w:rsidP="00F749E3">
            <w:pPr>
              <w:pStyle w:val="Tabletext"/>
              <w:jc w:val="center"/>
            </w:pPr>
            <w:sdt>
              <w:sdtPr>
                <w:alias w:val="Yes or no"/>
                <w:tag w:val="Yes or no"/>
                <w:id w:val="-1919240827"/>
                <w:placeholder>
                  <w:docPart w:val="D9E71003D01F484983D2EE041AF8B746"/>
                </w:placeholder>
                <w:showingPlcHdr/>
                <w:dropDownList>
                  <w:listItem w:value="Choose an item."/>
                  <w:listItem w:displayText="Yes" w:value="Yes"/>
                  <w:listItem w:displayText="No" w:value="No"/>
                </w:dropDownList>
              </w:sdtPr>
              <w:sdtEndPr/>
              <w:sdtContent>
                <w:r w:rsidR="008523EE" w:rsidRPr="00D567E0">
                  <w:rPr>
                    <w:rStyle w:val="PlaceholderText"/>
                    <w:rFonts w:eastAsiaTheme="majorEastAsia"/>
                    <w:color w:val="385623" w:themeColor="accent6" w:themeShade="80"/>
                  </w:rPr>
                  <w:t>Choose an item.</w:t>
                </w:r>
              </w:sdtContent>
            </w:sdt>
          </w:p>
        </w:tc>
        <w:tc>
          <w:tcPr>
            <w:tcW w:w="1985" w:type="dxa"/>
          </w:tcPr>
          <w:p w14:paraId="050D3030" w14:textId="77777777" w:rsidR="008523EE" w:rsidRPr="00094667" w:rsidRDefault="008523EE" w:rsidP="00F749E3">
            <w:pPr>
              <w:pStyle w:val="Tabletext"/>
            </w:pPr>
          </w:p>
        </w:tc>
        <w:tc>
          <w:tcPr>
            <w:tcW w:w="4633" w:type="dxa"/>
          </w:tcPr>
          <w:p w14:paraId="65FE6745" w14:textId="77777777" w:rsidR="008523EE" w:rsidRPr="00094667" w:rsidRDefault="008523EE" w:rsidP="00F749E3">
            <w:pPr>
              <w:pStyle w:val="Tabletext"/>
            </w:pPr>
          </w:p>
        </w:tc>
        <w:tc>
          <w:tcPr>
            <w:tcW w:w="5006" w:type="dxa"/>
          </w:tcPr>
          <w:p w14:paraId="6BCCA6FE" w14:textId="77777777" w:rsidR="008523EE" w:rsidRPr="00094667" w:rsidRDefault="008523EE" w:rsidP="00F749E3">
            <w:pPr>
              <w:pStyle w:val="Tabletext"/>
            </w:pPr>
          </w:p>
        </w:tc>
      </w:tr>
      <w:tr w:rsidR="008523EE" w:rsidRPr="00386B46" w14:paraId="67B20DDE" w14:textId="77777777" w:rsidTr="00891BFA">
        <w:tc>
          <w:tcPr>
            <w:tcW w:w="2268" w:type="dxa"/>
          </w:tcPr>
          <w:p w14:paraId="23627600" w14:textId="70F901F9" w:rsidR="008523EE" w:rsidRPr="00094667" w:rsidRDefault="008523EE" w:rsidP="00F749E3">
            <w:pPr>
              <w:pStyle w:val="ListNumber4"/>
              <w:spacing w:before="60" w:after="60"/>
            </w:pPr>
            <w:r w:rsidRPr="00094667">
              <w:t>contribute to a key threatening process to biodiversity or ecological integrity?</w:t>
            </w:r>
          </w:p>
        </w:tc>
        <w:tc>
          <w:tcPr>
            <w:tcW w:w="992" w:type="dxa"/>
            <w:tcMar>
              <w:left w:w="108" w:type="dxa"/>
              <w:right w:w="108" w:type="dxa"/>
            </w:tcMar>
          </w:tcPr>
          <w:p w14:paraId="1355A4E3" w14:textId="77777777" w:rsidR="008523EE" w:rsidRPr="00094667" w:rsidRDefault="00C42E23" w:rsidP="00F749E3">
            <w:pPr>
              <w:pStyle w:val="Tabletext"/>
              <w:jc w:val="center"/>
            </w:pPr>
            <w:sdt>
              <w:sdtPr>
                <w:alias w:val="Yes or no"/>
                <w:tag w:val="Yes or no"/>
                <w:id w:val="1649082304"/>
                <w:placeholder>
                  <w:docPart w:val="73173CF829B74C47914718EDCB50EA3D"/>
                </w:placeholder>
                <w:showingPlcHdr/>
                <w:dropDownList>
                  <w:listItem w:value="Choose an item."/>
                  <w:listItem w:displayText="Yes" w:value="Yes"/>
                  <w:listItem w:displayText="No" w:value="No"/>
                </w:dropDownList>
              </w:sdtPr>
              <w:sdtEndPr/>
              <w:sdtContent>
                <w:r w:rsidR="008523EE" w:rsidRPr="00D567E0">
                  <w:rPr>
                    <w:rStyle w:val="PlaceholderText"/>
                    <w:rFonts w:eastAsiaTheme="majorEastAsia"/>
                    <w:color w:val="385623" w:themeColor="accent6" w:themeShade="80"/>
                  </w:rPr>
                  <w:t>Choose an item.</w:t>
                </w:r>
              </w:sdtContent>
            </w:sdt>
          </w:p>
        </w:tc>
        <w:tc>
          <w:tcPr>
            <w:tcW w:w="1985" w:type="dxa"/>
          </w:tcPr>
          <w:p w14:paraId="57A3457F" w14:textId="77777777" w:rsidR="008523EE" w:rsidRPr="00094667" w:rsidRDefault="008523EE" w:rsidP="00F749E3">
            <w:pPr>
              <w:pStyle w:val="Tabletext"/>
            </w:pPr>
          </w:p>
        </w:tc>
        <w:tc>
          <w:tcPr>
            <w:tcW w:w="4633" w:type="dxa"/>
          </w:tcPr>
          <w:p w14:paraId="2DADF959" w14:textId="77777777" w:rsidR="008523EE" w:rsidRPr="00094667" w:rsidRDefault="008523EE" w:rsidP="00F749E3">
            <w:pPr>
              <w:pStyle w:val="Tabletext"/>
            </w:pPr>
          </w:p>
        </w:tc>
        <w:tc>
          <w:tcPr>
            <w:tcW w:w="5006" w:type="dxa"/>
          </w:tcPr>
          <w:p w14:paraId="06438781" w14:textId="77777777" w:rsidR="008523EE" w:rsidRPr="00094667" w:rsidRDefault="008523EE" w:rsidP="00F749E3">
            <w:pPr>
              <w:pStyle w:val="Tabletext"/>
            </w:pPr>
          </w:p>
        </w:tc>
      </w:tr>
      <w:tr w:rsidR="00891BFA" w:rsidRPr="00386B46" w14:paraId="4335D077" w14:textId="77777777" w:rsidTr="00891BFA">
        <w:trPr>
          <w:cnfStyle w:val="000000010000" w:firstRow="0" w:lastRow="0" w:firstColumn="0" w:lastColumn="0" w:oddVBand="0" w:evenVBand="0" w:oddHBand="0" w:evenHBand="1" w:firstRowFirstColumn="0" w:firstRowLastColumn="0" w:lastRowFirstColumn="0" w:lastRowLastColumn="0"/>
        </w:trPr>
        <w:tc>
          <w:tcPr>
            <w:tcW w:w="2268" w:type="dxa"/>
          </w:tcPr>
          <w:p w14:paraId="34CAEBB8" w14:textId="67D2AC0E" w:rsidR="008523EE" w:rsidRPr="00094667" w:rsidRDefault="008523EE" w:rsidP="00F749E3">
            <w:pPr>
              <w:pStyle w:val="ListNumber4"/>
              <w:spacing w:before="60" w:after="60"/>
            </w:pPr>
            <w:r w:rsidRPr="00094667">
              <w:t>introduce</w:t>
            </w:r>
            <w:bookmarkStart w:id="270" w:name="_Hlk51427056"/>
            <w:r w:rsidRPr="00094667">
              <w:t xml:space="preserve"> weeds, pathogens, pest animals </w:t>
            </w:r>
            <w:bookmarkEnd w:id="270"/>
            <w:r w:rsidRPr="00094667">
              <w:t xml:space="preserve">or genetically modified organisms into an area? </w:t>
            </w:r>
          </w:p>
        </w:tc>
        <w:tc>
          <w:tcPr>
            <w:tcW w:w="992" w:type="dxa"/>
            <w:tcMar>
              <w:left w:w="108" w:type="dxa"/>
              <w:right w:w="108" w:type="dxa"/>
            </w:tcMar>
          </w:tcPr>
          <w:p w14:paraId="67C1C529" w14:textId="77777777" w:rsidR="008523EE" w:rsidRPr="00094667" w:rsidRDefault="00C42E23" w:rsidP="00F749E3">
            <w:pPr>
              <w:pStyle w:val="Tabletext"/>
              <w:jc w:val="center"/>
            </w:pPr>
            <w:sdt>
              <w:sdtPr>
                <w:alias w:val="Yes or no"/>
                <w:tag w:val="Yes or no"/>
                <w:id w:val="197894970"/>
                <w:placeholder>
                  <w:docPart w:val="11AB44E01313418BA1BEA39B9B3BECEF"/>
                </w:placeholder>
                <w:showingPlcHdr/>
                <w:dropDownList>
                  <w:listItem w:value="Choose an item."/>
                  <w:listItem w:displayText="Yes" w:value="Yes"/>
                  <w:listItem w:displayText="No" w:value="No"/>
                </w:dropDownList>
              </w:sdtPr>
              <w:sdtEndPr/>
              <w:sdtContent>
                <w:r w:rsidR="008523EE" w:rsidRPr="00D567E0">
                  <w:rPr>
                    <w:rStyle w:val="PlaceholderText"/>
                    <w:rFonts w:eastAsiaTheme="majorEastAsia"/>
                    <w:color w:val="385623" w:themeColor="accent6" w:themeShade="80"/>
                  </w:rPr>
                  <w:t>Choose an item.</w:t>
                </w:r>
              </w:sdtContent>
            </w:sdt>
          </w:p>
        </w:tc>
        <w:tc>
          <w:tcPr>
            <w:tcW w:w="1985" w:type="dxa"/>
          </w:tcPr>
          <w:p w14:paraId="0FB5B580" w14:textId="77777777" w:rsidR="008523EE" w:rsidRPr="00094667" w:rsidRDefault="008523EE" w:rsidP="00F749E3">
            <w:pPr>
              <w:pStyle w:val="Tabletext"/>
            </w:pPr>
          </w:p>
        </w:tc>
        <w:tc>
          <w:tcPr>
            <w:tcW w:w="4633" w:type="dxa"/>
          </w:tcPr>
          <w:p w14:paraId="4900AFCA" w14:textId="77777777" w:rsidR="008523EE" w:rsidRPr="00094667" w:rsidRDefault="008523EE" w:rsidP="00F749E3">
            <w:pPr>
              <w:pStyle w:val="Tabletext"/>
            </w:pPr>
          </w:p>
        </w:tc>
        <w:tc>
          <w:tcPr>
            <w:tcW w:w="5006" w:type="dxa"/>
          </w:tcPr>
          <w:p w14:paraId="3A64AC61" w14:textId="77777777" w:rsidR="008523EE" w:rsidRPr="00094667" w:rsidRDefault="008523EE" w:rsidP="00F749E3">
            <w:pPr>
              <w:pStyle w:val="Tabletext"/>
            </w:pPr>
          </w:p>
        </w:tc>
      </w:tr>
    </w:tbl>
    <w:p w14:paraId="028B4D29" w14:textId="74529518" w:rsidR="008523EE" w:rsidRPr="000338CB" w:rsidRDefault="008523EE" w:rsidP="00A25687">
      <w:pPr>
        <w:pStyle w:val="Instructionstext"/>
        <w:spacing w:before="240" w:after="1920"/>
      </w:pPr>
      <w:r>
        <w:t xml:space="preserve">^ Refer to the results of any tests of significance in Appendix </w:t>
      </w:r>
      <w:r w:rsidR="00A45D8C">
        <w:t>A</w:t>
      </w:r>
    </w:p>
    <w:p w14:paraId="351BCEE6" w14:textId="02278618" w:rsidR="008523EE" w:rsidRPr="00563D08" w:rsidRDefault="008523EE" w:rsidP="000D2B0E">
      <w:pPr>
        <w:pStyle w:val="Heading2Numbered"/>
        <w:spacing w:before="0"/>
      </w:pPr>
      <w:bookmarkStart w:id="271" w:name="_Toc161070232"/>
      <w:bookmarkStart w:id="272" w:name="_Toc469392703"/>
      <w:bookmarkStart w:id="273" w:name="_Toc62142033"/>
      <w:bookmarkStart w:id="274" w:name="_Toc84337507"/>
      <w:bookmarkStart w:id="275" w:name="_Toc104913734"/>
      <w:bookmarkStart w:id="276" w:name="_Toc115892321"/>
      <w:r w:rsidRPr="00563D08">
        <w:lastRenderedPageBreak/>
        <w:t>Community impacts</w:t>
      </w:r>
      <w:bookmarkEnd w:id="271"/>
      <w:r w:rsidRPr="00563D08">
        <w:t xml:space="preserve"> </w:t>
      </w:r>
      <w:bookmarkEnd w:id="272"/>
      <w:bookmarkEnd w:id="273"/>
      <w:bookmarkEnd w:id="274"/>
      <w:bookmarkEnd w:id="275"/>
      <w:bookmarkEnd w:id="276"/>
    </w:p>
    <w:tbl>
      <w:tblPr>
        <w:tblStyle w:val="BandedTable"/>
        <w:tblW w:w="14593" w:type="dxa"/>
        <w:tblLayout w:type="fixed"/>
        <w:tblLook w:val="0020" w:firstRow="1" w:lastRow="0" w:firstColumn="0" w:lastColumn="0" w:noHBand="0" w:noVBand="0"/>
      </w:tblPr>
      <w:tblGrid>
        <w:gridCol w:w="2268"/>
        <w:gridCol w:w="988"/>
        <w:gridCol w:w="1706"/>
        <w:gridCol w:w="4492"/>
        <w:gridCol w:w="5139"/>
      </w:tblGrid>
      <w:tr w:rsidR="008523EE" w:rsidRPr="00F532D9" w14:paraId="1B632F01" w14:textId="77777777" w:rsidTr="00BF6256">
        <w:trPr>
          <w:cnfStyle w:val="100000000000" w:firstRow="1" w:lastRow="0" w:firstColumn="0" w:lastColumn="0" w:oddVBand="0" w:evenVBand="0" w:oddHBand="0" w:evenHBand="0" w:firstRowFirstColumn="0" w:firstRowLastColumn="0" w:lastRowFirstColumn="0" w:lastRowLastColumn="0"/>
          <w:trHeight w:val="1344"/>
          <w:tblHeader/>
        </w:trPr>
        <w:tc>
          <w:tcPr>
            <w:tcW w:w="2268" w:type="dxa"/>
          </w:tcPr>
          <w:p w14:paraId="06DD1F75" w14:textId="77777777" w:rsidR="008523EE" w:rsidRPr="00094667" w:rsidRDefault="008523EE" w:rsidP="003E2A40">
            <w:pPr>
              <w:pStyle w:val="Tabletextwhite"/>
              <w:rPr>
                <w:b w:val="0"/>
                <w:bCs/>
                <w:sz w:val="20"/>
              </w:rPr>
            </w:pPr>
            <w:r w:rsidRPr="00094667">
              <w:rPr>
                <w:bCs/>
                <w:sz w:val="20"/>
              </w:rPr>
              <w:t>Is the proposed activity likely to…</w:t>
            </w:r>
          </w:p>
        </w:tc>
        <w:tc>
          <w:tcPr>
            <w:tcW w:w="988" w:type="dxa"/>
            <w:textDirection w:val="btLr"/>
            <w:vAlign w:val="center"/>
          </w:tcPr>
          <w:p w14:paraId="6C0C8413" w14:textId="77777777" w:rsidR="008523EE" w:rsidRPr="00094667" w:rsidRDefault="008523EE" w:rsidP="003E2A40">
            <w:pPr>
              <w:pStyle w:val="Tabletextwhite"/>
              <w:jc w:val="center"/>
              <w:rPr>
                <w:b w:val="0"/>
                <w:bCs/>
                <w:sz w:val="20"/>
              </w:rPr>
            </w:pPr>
            <w:r w:rsidRPr="00094667">
              <w:rPr>
                <w:bCs/>
                <w:sz w:val="20"/>
              </w:rPr>
              <w:t>Applicable?</w:t>
            </w:r>
          </w:p>
        </w:tc>
        <w:tc>
          <w:tcPr>
            <w:tcW w:w="1706" w:type="dxa"/>
          </w:tcPr>
          <w:p w14:paraId="3733AC10" w14:textId="77777777" w:rsidR="008523EE" w:rsidRPr="00094667" w:rsidRDefault="008523EE" w:rsidP="003E2A40">
            <w:pPr>
              <w:pStyle w:val="Tabletextwhite"/>
              <w:rPr>
                <w:sz w:val="20"/>
              </w:rPr>
            </w:pPr>
            <w:r w:rsidRPr="00094667">
              <w:rPr>
                <w:bCs/>
                <w:sz w:val="20"/>
              </w:rPr>
              <w:t>Impact level</w:t>
            </w:r>
            <w:r w:rsidRPr="00094667">
              <w:rPr>
                <w:sz w:val="20"/>
              </w:rPr>
              <w:t xml:space="preserve"> </w:t>
            </w:r>
          </w:p>
          <w:p w14:paraId="545CAFA9" w14:textId="77777777" w:rsidR="008523EE" w:rsidRPr="00A45D8C" w:rsidRDefault="008523EE" w:rsidP="003E2A40">
            <w:pPr>
              <w:pStyle w:val="Instructionstext-table"/>
              <w:spacing w:before="60" w:after="60"/>
              <w:rPr>
                <w:b w:val="0"/>
                <w:bCs/>
              </w:rPr>
            </w:pPr>
            <w:r w:rsidRPr="00A45D8C">
              <w:rPr>
                <w:b w:val="0"/>
                <w:bCs/>
              </w:rPr>
              <w:t>(</w:t>
            </w:r>
            <w:proofErr w:type="gramStart"/>
            <w:r w:rsidRPr="00A45D8C">
              <w:rPr>
                <w:b w:val="0"/>
                <w:bCs/>
              </w:rPr>
              <w:t>negligible</w:t>
            </w:r>
            <w:proofErr w:type="gramEnd"/>
            <w:r w:rsidRPr="00A45D8C">
              <w:rPr>
                <w:b w:val="0"/>
                <w:bCs/>
              </w:rPr>
              <w:t>; or low, medium or high adverse; or positive; or NA)</w:t>
            </w:r>
          </w:p>
        </w:tc>
        <w:tc>
          <w:tcPr>
            <w:tcW w:w="4492" w:type="dxa"/>
          </w:tcPr>
          <w:p w14:paraId="02CBDC09" w14:textId="77777777" w:rsidR="008523EE" w:rsidRPr="00094667" w:rsidRDefault="008523EE" w:rsidP="003E2A40">
            <w:pPr>
              <w:pStyle w:val="Tabletextwhite"/>
              <w:rPr>
                <w:sz w:val="20"/>
              </w:rPr>
            </w:pPr>
            <w:r w:rsidRPr="00094667">
              <w:rPr>
                <w:bCs/>
                <w:sz w:val="20"/>
              </w:rPr>
              <w:t>Reasons</w:t>
            </w:r>
            <w:r w:rsidRPr="00094667">
              <w:rPr>
                <w:sz w:val="20"/>
              </w:rPr>
              <w:t xml:space="preserve"> </w:t>
            </w:r>
          </w:p>
          <w:p w14:paraId="61C4FF7D" w14:textId="77777777" w:rsidR="008523EE" w:rsidRPr="00A45D8C" w:rsidRDefault="008523EE" w:rsidP="003E2A40">
            <w:pPr>
              <w:pStyle w:val="Instructionstext-table"/>
              <w:spacing w:before="60" w:after="60"/>
              <w:rPr>
                <w:b w:val="0"/>
                <w:bCs/>
              </w:rPr>
            </w:pPr>
            <w:r w:rsidRPr="00A45D8C">
              <w:rPr>
                <w:b w:val="0"/>
                <w:bCs/>
              </w:rPr>
              <w:t>(</w:t>
            </w:r>
            <w:proofErr w:type="gramStart"/>
            <w:r w:rsidRPr="00A45D8C">
              <w:rPr>
                <w:b w:val="0"/>
                <w:bCs/>
              </w:rPr>
              <w:t>describe</w:t>
            </w:r>
            <w:proofErr w:type="gramEnd"/>
            <w:r w:rsidRPr="00A45D8C">
              <w:rPr>
                <w:b w:val="0"/>
                <w:bCs/>
              </w:rPr>
              <w:t xml:space="preserve"> the type, nature and extent of impact, taking into account the receiving environment and proposed safeguards which will limit the impact)</w:t>
            </w:r>
          </w:p>
        </w:tc>
        <w:tc>
          <w:tcPr>
            <w:tcW w:w="5139" w:type="dxa"/>
          </w:tcPr>
          <w:p w14:paraId="5D8A3D6C" w14:textId="77777777" w:rsidR="008523EE" w:rsidRPr="00094667" w:rsidRDefault="008523EE" w:rsidP="003E2A40">
            <w:pPr>
              <w:pStyle w:val="Tabletextwhite"/>
              <w:rPr>
                <w:b w:val="0"/>
                <w:bCs/>
                <w:sz w:val="20"/>
              </w:rPr>
            </w:pPr>
            <w:r w:rsidRPr="00094667">
              <w:rPr>
                <w:bCs/>
                <w:sz w:val="20"/>
              </w:rPr>
              <w:t>Safeguards/mitigation measures</w:t>
            </w:r>
          </w:p>
        </w:tc>
      </w:tr>
      <w:tr w:rsidR="008523EE" w:rsidRPr="000338CB" w14:paraId="62BEA13B" w14:textId="77777777" w:rsidTr="00F12320">
        <w:tc>
          <w:tcPr>
            <w:tcW w:w="2268" w:type="dxa"/>
          </w:tcPr>
          <w:p w14:paraId="470EF9E0" w14:textId="37E6BE3C" w:rsidR="008523EE" w:rsidRPr="00094667" w:rsidRDefault="008523EE">
            <w:pPr>
              <w:pStyle w:val="ListNumber4"/>
              <w:numPr>
                <w:ilvl w:val="0"/>
                <w:numId w:val="28"/>
              </w:numPr>
            </w:pPr>
            <w:r w:rsidRPr="00094667">
              <w:t>affect community services or infrastructure?</w:t>
            </w:r>
          </w:p>
        </w:tc>
        <w:tc>
          <w:tcPr>
            <w:tcW w:w="988" w:type="dxa"/>
          </w:tcPr>
          <w:p w14:paraId="2494EF47" w14:textId="77777777" w:rsidR="008523EE" w:rsidRPr="00094667" w:rsidRDefault="00C42E23" w:rsidP="003E2A40">
            <w:pPr>
              <w:pStyle w:val="Tabletext"/>
              <w:jc w:val="center"/>
            </w:pPr>
            <w:sdt>
              <w:sdtPr>
                <w:alias w:val="Yes or no"/>
                <w:tag w:val="Yes or no"/>
                <w:id w:val="-1967731702"/>
                <w:placeholder>
                  <w:docPart w:val="1B5E5251785D4B909863F93837C159EE"/>
                </w:placeholder>
                <w:showingPlcHdr/>
                <w:dropDownList>
                  <w:listItem w:value="Choose an item."/>
                  <w:listItem w:displayText="Yes" w:value="Yes"/>
                  <w:listItem w:displayText="No" w:value="No"/>
                </w:dropDownList>
              </w:sdtPr>
              <w:sdtEndPr/>
              <w:sdtContent>
                <w:r w:rsidR="008523EE" w:rsidRPr="00D567E0">
                  <w:rPr>
                    <w:rStyle w:val="PlaceholderText"/>
                    <w:rFonts w:eastAsiaTheme="majorEastAsia"/>
                    <w:color w:val="385623" w:themeColor="accent6" w:themeShade="80"/>
                  </w:rPr>
                  <w:t>Choose an item.</w:t>
                </w:r>
              </w:sdtContent>
            </w:sdt>
          </w:p>
        </w:tc>
        <w:tc>
          <w:tcPr>
            <w:tcW w:w="1706" w:type="dxa"/>
          </w:tcPr>
          <w:p w14:paraId="00AC35A9" w14:textId="77777777" w:rsidR="008523EE" w:rsidRPr="00094667" w:rsidRDefault="008523EE" w:rsidP="003E2A40">
            <w:pPr>
              <w:pStyle w:val="Tabletext"/>
            </w:pPr>
          </w:p>
        </w:tc>
        <w:tc>
          <w:tcPr>
            <w:tcW w:w="4492" w:type="dxa"/>
          </w:tcPr>
          <w:p w14:paraId="69935714" w14:textId="77777777" w:rsidR="008523EE" w:rsidRPr="00094667" w:rsidRDefault="008523EE" w:rsidP="003E2A40">
            <w:pPr>
              <w:pStyle w:val="Tabletext"/>
            </w:pPr>
          </w:p>
        </w:tc>
        <w:tc>
          <w:tcPr>
            <w:tcW w:w="5139" w:type="dxa"/>
          </w:tcPr>
          <w:p w14:paraId="54808D6E" w14:textId="77777777" w:rsidR="008523EE" w:rsidRPr="00094667" w:rsidRDefault="008523EE" w:rsidP="003E2A40">
            <w:pPr>
              <w:pStyle w:val="Tabletext"/>
            </w:pPr>
          </w:p>
        </w:tc>
      </w:tr>
      <w:tr w:rsidR="008523EE" w:rsidRPr="000338CB" w14:paraId="76E73042" w14:textId="77777777" w:rsidTr="00F12320">
        <w:trPr>
          <w:cnfStyle w:val="000000010000" w:firstRow="0" w:lastRow="0" w:firstColumn="0" w:lastColumn="0" w:oddVBand="0" w:evenVBand="0" w:oddHBand="0" w:evenHBand="1" w:firstRowFirstColumn="0" w:firstRowLastColumn="0" w:lastRowFirstColumn="0" w:lastRowLastColumn="0"/>
        </w:trPr>
        <w:tc>
          <w:tcPr>
            <w:tcW w:w="2268" w:type="dxa"/>
          </w:tcPr>
          <w:p w14:paraId="463C4055" w14:textId="14E05A72" w:rsidR="008523EE" w:rsidRPr="00094667" w:rsidRDefault="008523EE" w:rsidP="007D21B0">
            <w:pPr>
              <w:pStyle w:val="ListNumber4"/>
            </w:pPr>
            <w:r w:rsidRPr="00094667">
              <w:t>affect sites important to the local or broader community for their recreational or other values or access to these sites?</w:t>
            </w:r>
          </w:p>
        </w:tc>
        <w:tc>
          <w:tcPr>
            <w:tcW w:w="988" w:type="dxa"/>
          </w:tcPr>
          <w:p w14:paraId="107CC5F0" w14:textId="77777777" w:rsidR="008523EE" w:rsidRPr="00094667" w:rsidRDefault="00C42E23" w:rsidP="003E2A40">
            <w:pPr>
              <w:pStyle w:val="Tabletext"/>
              <w:jc w:val="center"/>
            </w:pPr>
            <w:sdt>
              <w:sdtPr>
                <w:alias w:val="Yes or no"/>
                <w:tag w:val="Yes or no"/>
                <w:id w:val="927467983"/>
                <w:placeholder>
                  <w:docPart w:val="907D4998604C4E5399ABA161D01B84F3"/>
                </w:placeholder>
                <w:showingPlcHdr/>
                <w:dropDownList>
                  <w:listItem w:value="Choose an item."/>
                  <w:listItem w:displayText="Yes" w:value="Yes"/>
                  <w:listItem w:displayText="No" w:value="No"/>
                </w:dropDownList>
              </w:sdtPr>
              <w:sdtEndPr/>
              <w:sdtContent>
                <w:r w:rsidR="008523EE" w:rsidRPr="00D567E0">
                  <w:rPr>
                    <w:rStyle w:val="PlaceholderText"/>
                    <w:rFonts w:eastAsiaTheme="majorEastAsia"/>
                    <w:color w:val="385623" w:themeColor="accent6" w:themeShade="80"/>
                  </w:rPr>
                  <w:t>Choose an item.</w:t>
                </w:r>
              </w:sdtContent>
            </w:sdt>
          </w:p>
        </w:tc>
        <w:tc>
          <w:tcPr>
            <w:tcW w:w="1706" w:type="dxa"/>
          </w:tcPr>
          <w:p w14:paraId="1DC23F7D" w14:textId="77777777" w:rsidR="008523EE" w:rsidRPr="00094667" w:rsidRDefault="008523EE" w:rsidP="003E2A40">
            <w:pPr>
              <w:pStyle w:val="Tabletext"/>
            </w:pPr>
          </w:p>
        </w:tc>
        <w:tc>
          <w:tcPr>
            <w:tcW w:w="4492" w:type="dxa"/>
          </w:tcPr>
          <w:p w14:paraId="400A53D6" w14:textId="77777777" w:rsidR="008523EE" w:rsidRPr="00094667" w:rsidRDefault="008523EE" w:rsidP="003E2A40">
            <w:pPr>
              <w:pStyle w:val="Tabletext"/>
            </w:pPr>
          </w:p>
        </w:tc>
        <w:tc>
          <w:tcPr>
            <w:tcW w:w="5139" w:type="dxa"/>
          </w:tcPr>
          <w:p w14:paraId="673EFFC6" w14:textId="77777777" w:rsidR="008523EE" w:rsidRPr="00094667" w:rsidRDefault="008523EE" w:rsidP="003E2A40">
            <w:pPr>
              <w:pStyle w:val="Tabletext"/>
            </w:pPr>
          </w:p>
        </w:tc>
      </w:tr>
      <w:tr w:rsidR="008523EE" w:rsidRPr="000338CB" w14:paraId="653BD1AA" w14:textId="77777777" w:rsidTr="00F12320">
        <w:tc>
          <w:tcPr>
            <w:tcW w:w="2268" w:type="dxa"/>
          </w:tcPr>
          <w:p w14:paraId="1E33524F" w14:textId="1554D26A" w:rsidR="008523EE" w:rsidRPr="00094667" w:rsidRDefault="008523EE" w:rsidP="007D21B0">
            <w:pPr>
              <w:pStyle w:val="ListNumber4"/>
            </w:pPr>
            <w:r w:rsidRPr="00094667">
              <w:t xml:space="preserve">affect economic factors, </w:t>
            </w:r>
            <w:bookmarkStart w:id="277" w:name="_Hlk51437751"/>
            <w:r w:rsidRPr="00094667">
              <w:t xml:space="preserve">including employment, </w:t>
            </w:r>
            <w:proofErr w:type="gramStart"/>
            <w:r w:rsidRPr="00094667">
              <w:t>industry</w:t>
            </w:r>
            <w:proofErr w:type="gramEnd"/>
            <w:r w:rsidRPr="00094667">
              <w:t xml:space="preserve"> and property value</w:t>
            </w:r>
            <w:bookmarkEnd w:id="277"/>
            <w:r w:rsidRPr="00094667">
              <w:t>?</w:t>
            </w:r>
          </w:p>
        </w:tc>
        <w:tc>
          <w:tcPr>
            <w:tcW w:w="988" w:type="dxa"/>
          </w:tcPr>
          <w:p w14:paraId="31E95DC4" w14:textId="77777777" w:rsidR="008523EE" w:rsidRPr="00094667" w:rsidRDefault="00C42E23" w:rsidP="003E2A40">
            <w:pPr>
              <w:pStyle w:val="Tabletext"/>
              <w:jc w:val="center"/>
            </w:pPr>
            <w:sdt>
              <w:sdtPr>
                <w:alias w:val="Yes or no"/>
                <w:tag w:val="Yes or no"/>
                <w:id w:val="-418253281"/>
                <w:placeholder>
                  <w:docPart w:val="B634251348BE4237AD90BBB33CAFFD90"/>
                </w:placeholder>
                <w:showingPlcHdr/>
                <w:dropDownList>
                  <w:listItem w:value="Choose an item."/>
                  <w:listItem w:displayText="Yes" w:value="Yes"/>
                  <w:listItem w:displayText="No" w:value="No"/>
                </w:dropDownList>
              </w:sdtPr>
              <w:sdtEndPr/>
              <w:sdtContent>
                <w:r w:rsidR="008523EE" w:rsidRPr="00D567E0">
                  <w:rPr>
                    <w:rStyle w:val="PlaceholderText"/>
                    <w:rFonts w:eastAsiaTheme="majorEastAsia"/>
                    <w:color w:val="385623" w:themeColor="accent6" w:themeShade="80"/>
                  </w:rPr>
                  <w:t>Choose an item.</w:t>
                </w:r>
              </w:sdtContent>
            </w:sdt>
          </w:p>
        </w:tc>
        <w:tc>
          <w:tcPr>
            <w:tcW w:w="1706" w:type="dxa"/>
          </w:tcPr>
          <w:p w14:paraId="60BF0377" w14:textId="77777777" w:rsidR="008523EE" w:rsidRPr="00094667" w:rsidRDefault="008523EE" w:rsidP="003E2A40">
            <w:pPr>
              <w:pStyle w:val="Tabletext"/>
            </w:pPr>
          </w:p>
        </w:tc>
        <w:tc>
          <w:tcPr>
            <w:tcW w:w="4492" w:type="dxa"/>
          </w:tcPr>
          <w:p w14:paraId="1AF4CF37" w14:textId="77777777" w:rsidR="008523EE" w:rsidRPr="00094667" w:rsidRDefault="008523EE" w:rsidP="003E2A40">
            <w:pPr>
              <w:pStyle w:val="Tabletext"/>
            </w:pPr>
          </w:p>
        </w:tc>
        <w:tc>
          <w:tcPr>
            <w:tcW w:w="5139" w:type="dxa"/>
          </w:tcPr>
          <w:p w14:paraId="3CBE226F" w14:textId="77777777" w:rsidR="008523EE" w:rsidRPr="00094667" w:rsidRDefault="008523EE" w:rsidP="003E2A40">
            <w:pPr>
              <w:pStyle w:val="Tabletext"/>
            </w:pPr>
          </w:p>
        </w:tc>
      </w:tr>
      <w:tr w:rsidR="008523EE" w:rsidRPr="000338CB" w14:paraId="0FA20915" w14:textId="77777777" w:rsidTr="00F12320">
        <w:trPr>
          <w:cnfStyle w:val="000000010000" w:firstRow="0" w:lastRow="0" w:firstColumn="0" w:lastColumn="0" w:oddVBand="0" w:evenVBand="0" w:oddHBand="0" w:evenHBand="1" w:firstRowFirstColumn="0" w:firstRowLastColumn="0" w:lastRowFirstColumn="0" w:lastRowLastColumn="0"/>
        </w:trPr>
        <w:tc>
          <w:tcPr>
            <w:tcW w:w="2268" w:type="dxa"/>
          </w:tcPr>
          <w:p w14:paraId="42E762B0" w14:textId="1215564F" w:rsidR="008523EE" w:rsidRPr="00094667" w:rsidRDefault="008523EE" w:rsidP="007D21B0">
            <w:pPr>
              <w:pStyle w:val="ListNumber4"/>
            </w:pPr>
            <w:r w:rsidRPr="00094667">
              <w:t>have an impact on the safety of the community?</w:t>
            </w:r>
          </w:p>
        </w:tc>
        <w:tc>
          <w:tcPr>
            <w:tcW w:w="988" w:type="dxa"/>
          </w:tcPr>
          <w:p w14:paraId="41C1E469" w14:textId="77777777" w:rsidR="008523EE" w:rsidRPr="00094667" w:rsidRDefault="00C42E23" w:rsidP="003E2A40">
            <w:pPr>
              <w:pStyle w:val="Tabletext"/>
              <w:jc w:val="center"/>
            </w:pPr>
            <w:sdt>
              <w:sdtPr>
                <w:alias w:val="Yes or no"/>
                <w:tag w:val="Yes or no"/>
                <w:id w:val="-312330779"/>
                <w:placeholder>
                  <w:docPart w:val="04FA7A8D9ED0468C9FD349F5AF90D37C"/>
                </w:placeholder>
                <w:showingPlcHdr/>
                <w:dropDownList>
                  <w:listItem w:value="Choose an item."/>
                  <w:listItem w:displayText="Yes" w:value="Yes"/>
                  <w:listItem w:displayText="No" w:value="No"/>
                </w:dropDownList>
              </w:sdtPr>
              <w:sdtEndPr/>
              <w:sdtContent>
                <w:r w:rsidR="008523EE" w:rsidRPr="00D567E0">
                  <w:rPr>
                    <w:rStyle w:val="PlaceholderText"/>
                    <w:rFonts w:eastAsiaTheme="majorEastAsia"/>
                    <w:color w:val="385623" w:themeColor="accent6" w:themeShade="80"/>
                  </w:rPr>
                  <w:t>Choose an item.</w:t>
                </w:r>
              </w:sdtContent>
            </w:sdt>
          </w:p>
        </w:tc>
        <w:tc>
          <w:tcPr>
            <w:tcW w:w="1706" w:type="dxa"/>
          </w:tcPr>
          <w:p w14:paraId="46646E41" w14:textId="77777777" w:rsidR="008523EE" w:rsidRPr="00094667" w:rsidRDefault="008523EE" w:rsidP="003E2A40">
            <w:pPr>
              <w:pStyle w:val="Tabletext"/>
            </w:pPr>
          </w:p>
        </w:tc>
        <w:tc>
          <w:tcPr>
            <w:tcW w:w="4492" w:type="dxa"/>
          </w:tcPr>
          <w:p w14:paraId="15E692DA" w14:textId="77777777" w:rsidR="008523EE" w:rsidRPr="00094667" w:rsidRDefault="008523EE" w:rsidP="003E2A40">
            <w:pPr>
              <w:pStyle w:val="Tabletext"/>
            </w:pPr>
          </w:p>
        </w:tc>
        <w:tc>
          <w:tcPr>
            <w:tcW w:w="5139" w:type="dxa"/>
          </w:tcPr>
          <w:p w14:paraId="499C6380" w14:textId="77777777" w:rsidR="008523EE" w:rsidRPr="00094667" w:rsidRDefault="008523EE" w:rsidP="003E2A40">
            <w:pPr>
              <w:pStyle w:val="Tabletext"/>
            </w:pPr>
          </w:p>
        </w:tc>
      </w:tr>
      <w:tr w:rsidR="008523EE" w:rsidRPr="000338CB" w14:paraId="4ED83BD2" w14:textId="77777777" w:rsidTr="00F12320">
        <w:tc>
          <w:tcPr>
            <w:tcW w:w="2268" w:type="dxa"/>
          </w:tcPr>
          <w:p w14:paraId="56432D77" w14:textId="0078566B" w:rsidR="008523EE" w:rsidRPr="00094667" w:rsidRDefault="008523EE" w:rsidP="007D21B0">
            <w:pPr>
              <w:pStyle w:val="ListNumber4"/>
            </w:pPr>
            <w:r w:rsidRPr="00094667">
              <w:t xml:space="preserve">cause a bushfire risk? </w:t>
            </w:r>
          </w:p>
        </w:tc>
        <w:tc>
          <w:tcPr>
            <w:tcW w:w="988" w:type="dxa"/>
          </w:tcPr>
          <w:p w14:paraId="6A3408F7" w14:textId="77777777" w:rsidR="008523EE" w:rsidRPr="00094667" w:rsidRDefault="00C42E23" w:rsidP="003E2A40">
            <w:pPr>
              <w:pStyle w:val="Tabletext"/>
              <w:jc w:val="center"/>
            </w:pPr>
            <w:sdt>
              <w:sdtPr>
                <w:rPr>
                  <w:color w:val="385623" w:themeColor="accent6" w:themeShade="80"/>
                </w:rPr>
                <w:alias w:val="Yes or no"/>
                <w:tag w:val="Yes or no"/>
                <w:id w:val="325404413"/>
                <w:placeholder>
                  <w:docPart w:val="EA28C5AA1D224AFFAAC72716B492C20C"/>
                </w:placeholder>
                <w:showingPlcHdr/>
                <w:dropDownList>
                  <w:listItem w:value="Choose an item."/>
                  <w:listItem w:displayText="Yes" w:value="Yes"/>
                  <w:listItem w:displayText="No" w:value="No"/>
                </w:dropDownList>
              </w:sdtPr>
              <w:sdtEndPr>
                <w:rPr>
                  <w:color w:val="auto"/>
                </w:rPr>
              </w:sdtEndPr>
              <w:sdtContent>
                <w:r w:rsidR="008523EE" w:rsidRPr="00D567E0">
                  <w:rPr>
                    <w:rStyle w:val="PlaceholderText"/>
                    <w:rFonts w:eastAsiaTheme="majorEastAsia"/>
                    <w:color w:val="385623" w:themeColor="accent6" w:themeShade="80"/>
                  </w:rPr>
                  <w:t>Choose an item.</w:t>
                </w:r>
              </w:sdtContent>
            </w:sdt>
          </w:p>
        </w:tc>
        <w:tc>
          <w:tcPr>
            <w:tcW w:w="1706" w:type="dxa"/>
          </w:tcPr>
          <w:p w14:paraId="6948EAA8" w14:textId="77777777" w:rsidR="008523EE" w:rsidRPr="00094667" w:rsidRDefault="008523EE" w:rsidP="003E2A40">
            <w:pPr>
              <w:pStyle w:val="Tabletext"/>
            </w:pPr>
          </w:p>
        </w:tc>
        <w:tc>
          <w:tcPr>
            <w:tcW w:w="4492" w:type="dxa"/>
          </w:tcPr>
          <w:p w14:paraId="2D5F23B2" w14:textId="77777777" w:rsidR="008523EE" w:rsidRPr="00094667" w:rsidRDefault="008523EE" w:rsidP="003E2A40">
            <w:pPr>
              <w:pStyle w:val="Tabletext"/>
            </w:pPr>
          </w:p>
        </w:tc>
        <w:tc>
          <w:tcPr>
            <w:tcW w:w="5139" w:type="dxa"/>
          </w:tcPr>
          <w:p w14:paraId="35E93663" w14:textId="77777777" w:rsidR="008523EE" w:rsidRPr="00094667" w:rsidRDefault="008523EE" w:rsidP="003E2A40">
            <w:pPr>
              <w:pStyle w:val="Tabletext"/>
            </w:pPr>
          </w:p>
        </w:tc>
      </w:tr>
      <w:tr w:rsidR="008523EE" w:rsidRPr="000338CB" w14:paraId="4EBBDC4B" w14:textId="77777777" w:rsidTr="00F12320">
        <w:trPr>
          <w:cnfStyle w:val="000000010000" w:firstRow="0" w:lastRow="0" w:firstColumn="0" w:lastColumn="0" w:oddVBand="0" w:evenVBand="0" w:oddHBand="0" w:evenHBand="1" w:firstRowFirstColumn="0" w:firstRowLastColumn="0" w:lastRowFirstColumn="0" w:lastRowLastColumn="0"/>
        </w:trPr>
        <w:tc>
          <w:tcPr>
            <w:tcW w:w="2268" w:type="dxa"/>
          </w:tcPr>
          <w:p w14:paraId="587BC88B" w14:textId="2ED4F239" w:rsidR="008523EE" w:rsidRPr="00094667" w:rsidRDefault="008523EE" w:rsidP="007D21B0">
            <w:pPr>
              <w:pStyle w:val="ListNumber4"/>
            </w:pPr>
            <w:r w:rsidRPr="00094667">
              <w:t>affect the visual or scenic landscape? ^</w:t>
            </w:r>
          </w:p>
        </w:tc>
        <w:tc>
          <w:tcPr>
            <w:tcW w:w="988" w:type="dxa"/>
          </w:tcPr>
          <w:p w14:paraId="1FC973DC" w14:textId="77777777" w:rsidR="008523EE" w:rsidRPr="00094667" w:rsidRDefault="00C42E23" w:rsidP="003E2A40">
            <w:pPr>
              <w:pStyle w:val="Tabletext"/>
              <w:jc w:val="center"/>
            </w:pPr>
            <w:sdt>
              <w:sdtPr>
                <w:alias w:val="Yes or no"/>
                <w:tag w:val="Yes or no"/>
                <w:id w:val="24992960"/>
                <w:placeholder>
                  <w:docPart w:val="66CF8A3BDCF84235A16490419BFE436C"/>
                </w:placeholder>
                <w:showingPlcHdr/>
                <w:dropDownList>
                  <w:listItem w:value="Choose an item."/>
                  <w:listItem w:displayText="Yes" w:value="Yes"/>
                  <w:listItem w:displayText="No" w:value="No"/>
                </w:dropDownList>
              </w:sdtPr>
              <w:sdtEndPr/>
              <w:sdtContent>
                <w:r w:rsidR="008523EE" w:rsidRPr="00D567E0">
                  <w:rPr>
                    <w:rStyle w:val="PlaceholderText"/>
                    <w:rFonts w:eastAsiaTheme="majorEastAsia"/>
                    <w:color w:val="385623" w:themeColor="accent6" w:themeShade="80"/>
                  </w:rPr>
                  <w:t>Choose an item.</w:t>
                </w:r>
              </w:sdtContent>
            </w:sdt>
          </w:p>
        </w:tc>
        <w:tc>
          <w:tcPr>
            <w:tcW w:w="1706" w:type="dxa"/>
          </w:tcPr>
          <w:p w14:paraId="0E6E7FF7" w14:textId="77777777" w:rsidR="008523EE" w:rsidRPr="00094667" w:rsidRDefault="008523EE" w:rsidP="003E2A40">
            <w:pPr>
              <w:pStyle w:val="Tabletext"/>
            </w:pPr>
          </w:p>
        </w:tc>
        <w:tc>
          <w:tcPr>
            <w:tcW w:w="4492" w:type="dxa"/>
          </w:tcPr>
          <w:p w14:paraId="402FCD52" w14:textId="77777777" w:rsidR="008523EE" w:rsidRPr="00094667" w:rsidRDefault="008523EE" w:rsidP="003E2A40">
            <w:pPr>
              <w:pStyle w:val="Tabletext"/>
            </w:pPr>
          </w:p>
        </w:tc>
        <w:tc>
          <w:tcPr>
            <w:tcW w:w="5139" w:type="dxa"/>
          </w:tcPr>
          <w:p w14:paraId="04E48B2C" w14:textId="77777777" w:rsidR="008523EE" w:rsidRPr="00094667" w:rsidRDefault="008523EE" w:rsidP="003E2A40">
            <w:pPr>
              <w:pStyle w:val="Tabletext"/>
            </w:pPr>
          </w:p>
        </w:tc>
      </w:tr>
    </w:tbl>
    <w:p w14:paraId="17FF03C3" w14:textId="77777777" w:rsidR="008523EE" w:rsidRPr="000338CB" w:rsidRDefault="008523EE" w:rsidP="008523EE">
      <w:pPr>
        <w:pStyle w:val="Instructionstext"/>
      </w:pPr>
      <w:bookmarkStart w:id="278" w:name="_Hlk51438095"/>
      <w:r>
        <w:t xml:space="preserve">^ </w:t>
      </w:r>
      <w:r w:rsidRPr="009160CB">
        <w:t>Include consideration of any permanent or temporary signage (</w:t>
      </w:r>
      <w:proofErr w:type="gramStart"/>
      <w:r w:rsidRPr="009160CB">
        <w:t>e.g.</w:t>
      </w:r>
      <w:proofErr w:type="gramEnd"/>
      <w:r w:rsidRPr="009160CB">
        <w:t xml:space="preserve"> signs advertising an event and related sponsorship)</w:t>
      </w:r>
      <w:r w:rsidRPr="00233B5E">
        <w:t xml:space="preserve"> </w:t>
      </w:r>
      <w:r>
        <w:t xml:space="preserve">and </w:t>
      </w:r>
      <w:r w:rsidRPr="00233B5E">
        <w:t xml:space="preserve">whether there are any impacts </w:t>
      </w:r>
      <w:r>
        <w:t xml:space="preserve">on adjacent landowners </w:t>
      </w:r>
      <w:r w:rsidRPr="00233B5E">
        <w:t xml:space="preserve">such as loss of privacy, glare or overshadowing of </w:t>
      </w:r>
      <w:r>
        <w:t>their properties</w:t>
      </w:r>
      <w:r w:rsidRPr="009160CB">
        <w:t>.</w:t>
      </w:r>
    </w:p>
    <w:p w14:paraId="2D401380" w14:textId="77777777" w:rsidR="008523EE" w:rsidRPr="003A6060" w:rsidRDefault="008523EE" w:rsidP="00506064">
      <w:pPr>
        <w:pStyle w:val="Heading2Numbered"/>
      </w:pPr>
      <w:bookmarkStart w:id="279" w:name="_Toc161070233"/>
      <w:bookmarkStart w:id="280" w:name="_Toc469392704"/>
      <w:bookmarkStart w:id="281" w:name="_Toc62142034"/>
      <w:bookmarkStart w:id="282" w:name="_Toc84337508"/>
      <w:bookmarkStart w:id="283" w:name="_Toc104913735"/>
      <w:bookmarkStart w:id="284" w:name="_Toc115892322"/>
      <w:bookmarkEnd w:id="278"/>
      <w:r w:rsidRPr="003A6060">
        <w:lastRenderedPageBreak/>
        <w:t xml:space="preserve">Natural resource </w:t>
      </w:r>
      <w:r w:rsidRPr="00851957">
        <w:t>impacts</w:t>
      </w:r>
      <w:bookmarkEnd w:id="279"/>
      <w:r w:rsidRPr="003A6060">
        <w:t xml:space="preserve"> </w:t>
      </w:r>
      <w:bookmarkEnd w:id="280"/>
      <w:bookmarkEnd w:id="281"/>
      <w:bookmarkEnd w:id="282"/>
      <w:bookmarkEnd w:id="283"/>
      <w:bookmarkEnd w:id="284"/>
    </w:p>
    <w:tbl>
      <w:tblPr>
        <w:tblStyle w:val="BandedTable"/>
        <w:tblW w:w="14593" w:type="dxa"/>
        <w:tblLayout w:type="fixed"/>
        <w:tblLook w:val="0020" w:firstRow="1" w:lastRow="0" w:firstColumn="0" w:lastColumn="0" w:noHBand="0" w:noVBand="0"/>
      </w:tblPr>
      <w:tblGrid>
        <w:gridCol w:w="2268"/>
        <w:gridCol w:w="988"/>
        <w:gridCol w:w="1706"/>
        <w:gridCol w:w="4492"/>
        <w:gridCol w:w="5139"/>
      </w:tblGrid>
      <w:tr w:rsidR="008523EE" w:rsidRPr="00F532D9" w14:paraId="6AA416B2" w14:textId="77777777" w:rsidTr="00BF6256">
        <w:trPr>
          <w:cnfStyle w:val="100000000000" w:firstRow="1" w:lastRow="0" w:firstColumn="0" w:lastColumn="0" w:oddVBand="0" w:evenVBand="0" w:oddHBand="0" w:evenHBand="0" w:firstRowFirstColumn="0" w:firstRowLastColumn="0" w:lastRowFirstColumn="0" w:lastRowLastColumn="0"/>
          <w:trHeight w:val="1344"/>
          <w:tblHeader/>
        </w:trPr>
        <w:tc>
          <w:tcPr>
            <w:tcW w:w="2268" w:type="dxa"/>
          </w:tcPr>
          <w:p w14:paraId="0E38F02B" w14:textId="77777777" w:rsidR="008523EE" w:rsidRPr="00094667" w:rsidRDefault="008523EE" w:rsidP="003E2A40">
            <w:pPr>
              <w:pStyle w:val="Tabletextwhite"/>
              <w:rPr>
                <w:b w:val="0"/>
                <w:bCs/>
                <w:sz w:val="20"/>
              </w:rPr>
            </w:pPr>
            <w:r w:rsidRPr="00094667">
              <w:rPr>
                <w:bCs/>
                <w:sz w:val="20"/>
              </w:rPr>
              <w:t>Is the proposed activity likely to…</w:t>
            </w:r>
          </w:p>
        </w:tc>
        <w:tc>
          <w:tcPr>
            <w:tcW w:w="988" w:type="dxa"/>
            <w:textDirection w:val="btLr"/>
            <w:vAlign w:val="center"/>
          </w:tcPr>
          <w:p w14:paraId="39624CDB" w14:textId="77777777" w:rsidR="008523EE" w:rsidRPr="00094667" w:rsidRDefault="008523EE" w:rsidP="003E2A40">
            <w:pPr>
              <w:pStyle w:val="Tabletextwhite"/>
              <w:jc w:val="center"/>
              <w:rPr>
                <w:b w:val="0"/>
                <w:bCs/>
                <w:sz w:val="20"/>
              </w:rPr>
            </w:pPr>
            <w:r w:rsidRPr="00094667">
              <w:rPr>
                <w:bCs/>
                <w:sz w:val="20"/>
              </w:rPr>
              <w:t>Applicable?</w:t>
            </w:r>
          </w:p>
        </w:tc>
        <w:tc>
          <w:tcPr>
            <w:tcW w:w="1706" w:type="dxa"/>
          </w:tcPr>
          <w:p w14:paraId="0B2B3FFC" w14:textId="77777777" w:rsidR="008523EE" w:rsidRPr="00094667" w:rsidRDefault="008523EE" w:rsidP="003E2A40">
            <w:pPr>
              <w:pStyle w:val="Tabletextwhite"/>
              <w:rPr>
                <w:sz w:val="20"/>
              </w:rPr>
            </w:pPr>
            <w:r w:rsidRPr="00094667">
              <w:rPr>
                <w:bCs/>
                <w:sz w:val="20"/>
              </w:rPr>
              <w:t>Impact level</w:t>
            </w:r>
            <w:r w:rsidRPr="00094667">
              <w:rPr>
                <w:sz w:val="20"/>
              </w:rPr>
              <w:t xml:space="preserve"> </w:t>
            </w:r>
          </w:p>
          <w:p w14:paraId="15425288" w14:textId="77777777" w:rsidR="008523EE" w:rsidRPr="00A45D8C" w:rsidRDefault="008523EE" w:rsidP="003E2A40">
            <w:pPr>
              <w:pStyle w:val="Instructionstext-table"/>
              <w:spacing w:before="60" w:after="60"/>
              <w:rPr>
                <w:b w:val="0"/>
                <w:bCs/>
              </w:rPr>
            </w:pPr>
            <w:r w:rsidRPr="00A45D8C">
              <w:rPr>
                <w:b w:val="0"/>
                <w:bCs/>
              </w:rPr>
              <w:t>(</w:t>
            </w:r>
            <w:proofErr w:type="gramStart"/>
            <w:r w:rsidRPr="00A45D8C">
              <w:rPr>
                <w:b w:val="0"/>
                <w:bCs/>
              </w:rPr>
              <w:t>negligible</w:t>
            </w:r>
            <w:proofErr w:type="gramEnd"/>
            <w:r w:rsidRPr="00A45D8C">
              <w:rPr>
                <w:b w:val="0"/>
                <w:bCs/>
              </w:rPr>
              <w:t>; or low, medium or high adverse; or positive; or NA)</w:t>
            </w:r>
          </w:p>
        </w:tc>
        <w:tc>
          <w:tcPr>
            <w:tcW w:w="4492" w:type="dxa"/>
          </w:tcPr>
          <w:p w14:paraId="2C64F6C9" w14:textId="77777777" w:rsidR="008523EE" w:rsidRPr="00093854" w:rsidRDefault="008523EE" w:rsidP="003E2A40">
            <w:pPr>
              <w:pStyle w:val="Tabletextwhite"/>
              <w:rPr>
                <w:bCs/>
                <w:sz w:val="20"/>
              </w:rPr>
            </w:pPr>
            <w:r w:rsidRPr="00093854">
              <w:rPr>
                <w:bCs/>
                <w:sz w:val="20"/>
              </w:rPr>
              <w:t xml:space="preserve">Reasons </w:t>
            </w:r>
          </w:p>
          <w:p w14:paraId="385C4C85" w14:textId="77777777" w:rsidR="008523EE" w:rsidRPr="00A45D8C" w:rsidRDefault="008523EE" w:rsidP="003E2A40">
            <w:pPr>
              <w:pStyle w:val="Instructionstext-table"/>
              <w:spacing w:before="60" w:after="60"/>
              <w:rPr>
                <w:b w:val="0"/>
                <w:bCs/>
              </w:rPr>
            </w:pPr>
            <w:r w:rsidRPr="00A45D8C">
              <w:rPr>
                <w:b w:val="0"/>
                <w:bCs/>
              </w:rPr>
              <w:t>(</w:t>
            </w:r>
            <w:proofErr w:type="gramStart"/>
            <w:r w:rsidRPr="00A45D8C">
              <w:rPr>
                <w:b w:val="0"/>
                <w:bCs/>
              </w:rPr>
              <w:t>describe</w:t>
            </w:r>
            <w:proofErr w:type="gramEnd"/>
            <w:r w:rsidRPr="00A45D8C">
              <w:rPr>
                <w:b w:val="0"/>
                <w:bCs/>
              </w:rPr>
              <w:t xml:space="preserve"> the type, nature and extent of impact, taking into account the receiving environment and proposed safeguards which will limit the impact)</w:t>
            </w:r>
          </w:p>
        </w:tc>
        <w:tc>
          <w:tcPr>
            <w:tcW w:w="5139" w:type="dxa"/>
          </w:tcPr>
          <w:p w14:paraId="47F05971" w14:textId="77777777" w:rsidR="008523EE" w:rsidRPr="00094667" w:rsidRDefault="008523EE" w:rsidP="003E2A40">
            <w:pPr>
              <w:pStyle w:val="Tabletextwhite"/>
              <w:rPr>
                <w:b w:val="0"/>
                <w:bCs/>
                <w:sz w:val="20"/>
              </w:rPr>
            </w:pPr>
            <w:r w:rsidRPr="00094667">
              <w:rPr>
                <w:bCs/>
                <w:sz w:val="20"/>
              </w:rPr>
              <w:t>Safeguards/mitigation measures</w:t>
            </w:r>
          </w:p>
        </w:tc>
      </w:tr>
      <w:tr w:rsidR="008523EE" w:rsidRPr="00605D20" w14:paraId="7DCF24AE" w14:textId="77777777" w:rsidTr="00F12320">
        <w:tc>
          <w:tcPr>
            <w:tcW w:w="2268" w:type="dxa"/>
          </w:tcPr>
          <w:p w14:paraId="340791EB" w14:textId="47790E39" w:rsidR="008523EE" w:rsidRPr="00094667" w:rsidRDefault="008523EE">
            <w:pPr>
              <w:pStyle w:val="ListNumber4"/>
              <w:numPr>
                <w:ilvl w:val="0"/>
                <w:numId w:val="29"/>
              </w:numPr>
              <w:ind w:left="284" w:hanging="284"/>
            </w:pPr>
            <w:r w:rsidRPr="00094667">
              <w:t xml:space="preserve">result in the degradation of the park or any other area reserved for conservation purposes? </w:t>
            </w:r>
          </w:p>
        </w:tc>
        <w:tc>
          <w:tcPr>
            <w:tcW w:w="988" w:type="dxa"/>
          </w:tcPr>
          <w:p w14:paraId="2175A363" w14:textId="77777777" w:rsidR="008523EE" w:rsidRPr="00094667" w:rsidRDefault="00C42E23" w:rsidP="003E2A40">
            <w:pPr>
              <w:pStyle w:val="Tabletext"/>
              <w:jc w:val="center"/>
            </w:pPr>
            <w:sdt>
              <w:sdtPr>
                <w:alias w:val="Yes or no"/>
                <w:tag w:val="Yes or no"/>
                <w:id w:val="-764915040"/>
                <w:placeholder>
                  <w:docPart w:val="1C2925B6118E432DA88D465D0312789E"/>
                </w:placeholder>
                <w:showingPlcHdr/>
                <w:dropDownList>
                  <w:listItem w:value="Choose an item."/>
                  <w:listItem w:displayText="Yes" w:value="Yes"/>
                  <w:listItem w:displayText="No" w:value="No"/>
                </w:dropDownList>
              </w:sdtPr>
              <w:sdtEndPr/>
              <w:sdtContent>
                <w:r w:rsidR="008523EE" w:rsidRPr="00D567E0">
                  <w:rPr>
                    <w:rStyle w:val="PlaceholderText"/>
                    <w:rFonts w:eastAsiaTheme="majorEastAsia"/>
                    <w:color w:val="385623" w:themeColor="accent6" w:themeShade="80"/>
                  </w:rPr>
                  <w:t>Choose an item.</w:t>
                </w:r>
              </w:sdtContent>
            </w:sdt>
          </w:p>
        </w:tc>
        <w:tc>
          <w:tcPr>
            <w:tcW w:w="1706" w:type="dxa"/>
          </w:tcPr>
          <w:p w14:paraId="3909DD97" w14:textId="77777777" w:rsidR="008523EE" w:rsidRPr="00094667" w:rsidRDefault="008523EE" w:rsidP="003E2A40">
            <w:pPr>
              <w:pStyle w:val="Tabletext"/>
            </w:pPr>
          </w:p>
        </w:tc>
        <w:tc>
          <w:tcPr>
            <w:tcW w:w="4492" w:type="dxa"/>
          </w:tcPr>
          <w:p w14:paraId="4A86AE6A" w14:textId="77777777" w:rsidR="008523EE" w:rsidRPr="00094667" w:rsidRDefault="008523EE" w:rsidP="003E2A40">
            <w:pPr>
              <w:pStyle w:val="Tabletext"/>
            </w:pPr>
          </w:p>
        </w:tc>
        <w:tc>
          <w:tcPr>
            <w:tcW w:w="5139" w:type="dxa"/>
          </w:tcPr>
          <w:p w14:paraId="2BDDFA11" w14:textId="77777777" w:rsidR="008523EE" w:rsidRPr="00094667" w:rsidRDefault="008523EE" w:rsidP="003E2A40">
            <w:pPr>
              <w:pStyle w:val="Tabletext"/>
            </w:pPr>
          </w:p>
        </w:tc>
      </w:tr>
      <w:tr w:rsidR="008523EE" w:rsidRPr="00605D20" w14:paraId="11BD18CA" w14:textId="77777777" w:rsidTr="00F12320">
        <w:trPr>
          <w:cnfStyle w:val="000000010000" w:firstRow="0" w:lastRow="0" w:firstColumn="0" w:lastColumn="0" w:oddVBand="0" w:evenVBand="0" w:oddHBand="0" w:evenHBand="1" w:firstRowFirstColumn="0" w:firstRowLastColumn="0" w:lastRowFirstColumn="0" w:lastRowLastColumn="0"/>
        </w:trPr>
        <w:tc>
          <w:tcPr>
            <w:tcW w:w="2268" w:type="dxa"/>
          </w:tcPr>
          <w:p w14:paraId="0EBF247F" w14:textId="1459FDF2" w:rsidR="008523EE" w:rsidRPr="00094667" w:rsidRDefault="008523EE" w:rsidP="00E817C7">
            <w:pPr>
              <w:pStyle w:val="ListNumber4"/>
            </w:pPr>
            <w:r w:rsidRPr="00094667">
              <w:t xml:space="preserve">affect the use of, or the community’s ability to use, natural resources? </w:t>
            </w:r>
          </w:p>
        </w:tc>
        <w:tc>
          <w:tcPr>
            <w:tcW w:w="988" w:type="dxa"/>
          </w:tcPr>
          <w:p w14:paraId="55E7C439" w14:textId="77777777" w:rsidR="008523EE" w:rsidRPr="00094667" w:rsidRDefault="00C42E23" w:rsidP="003E2A40">
            <w:pPr>
              <w:pStyle w:val="Tabletext"/>
              <w:jc w:val="center"/>
            </w:pPr>
            <w:sdt>
              <w:sdtPr>
                <w:alias w:val="Yes or no"/>
                <w:tag w:val="Yes or no"/>
                <w:id w:val="1073629242"/>
                <w:placeholder>
                  <w:docPart w:val="D6E997F5AFB34056801DA118E8145761"/>
                </w:placeholder>
                <w:showingPlcHdr/>
                <w:dropDownList>
                  <w:listItem w:value="Choose an item."/>
                  <w:listItem w:displayText="Yes" w:value="Yes"/>
                  <w:listItem w:displayText="No" w:value="No"/>
                </w:dropDownList>
              </w:sdtPr>
              <w:sdtEndPr/>
              <w:sdtContent>
                <w:r w:rsidR="008523EE" w:rsidRPr="00D567E0">
                  <w:rPr>
                    <w:rStyle w:val="PlaceholderText"/>
                    <w:rFonts w:eastAsiaTheme="majorEastAsia"/>
                    <w:color w:val="385623" w:themeColor="accent6" w:themeShade="80"/>
                  </w:rPr>
                  <w:t>Choose an item.</w:t>
                </w:r>
              </w:sdtContent>
            </w:sdt>
          </w:p>
        </w:tc>
        <w:tc>
          <w:tcPr>
            <w:tcW w:w="1706" w:type="dxa"/>
          </w:tcPr>
          <w:p w14:paraId="375F9F5E" w14:textId="77777777" w:rsidR="008523EE" w:rsidRPr="00094667" w:rsidRDefault="008523EE" w:rsidP="003E2A40">
            <w:pPr>
              <w:pStyle w:val="Tabletext"/>
            </w:pPr>
          </w:p>
        </w:tc>
        <w:tc>
          <w:tcPr>
            <w:tcW w:w="4492" w:type="dxa"/>
          </w:tcPr>
          <w:p w14:paraId="6A7198C3" w14:textId="77777777" w:rsidR="008523EE" w:rsidRPr="00094667" w:rsidRDefault="008523EE" w:rsidP="003E2A40">
            <w:pPr>
              <w:pStyle w:val="Tabletext"/>
            </w:pPr>
          </w:p>
        </w:tc>
        <w:tc>
          <w:tcPr>
            <w:tcW w:w="5139" w:type="dxa"/>
          </w:tcPr>
          <w:p w14:paraId="22FE52D9" w14:textId="77777777" w:rsidR="008523EE" w:rsidRPr="00094667" w:rsidRDefault="008523EE" w:rsidP="003E2A40">
            <w:pPr>
              <w:pStyle w:val="Tabletext"/>
            </w:pPr>
          </w:p>
        </w:tc>
      </w:tr>
      <w:tr w:rsidR="008523EE" w:rsidRPr="00605D20" w14:paraId="5C84A04C" w14:textId="77777777" w:rsidTr="00F12320">
        <w:tc>
          <w:tcPr>
            <w:tcW w:w="2268" w:type="dxa"/>
          </w:tcPr>
          <w:p w14:paraId="1E6CBB93" w14:textId="197B1C23" w:rsidR="008523EE" w:rsidRPr="00094667" w:rsidRDefault="008523EE" w:rsidP="00E817C7">
            <w:pPr>
              <w:pStyle w:val="ListNumber4"/>
            </w:pPr>
            <w:r w:rsidRPr="00094667">
              <w:t xml:space="preserve">involve the use, wastage, </w:t>
            </w:r>
            <w:proofErr w:type="gramStart"/>
            <w:r w:rsidRPr="00094667">
              <w:t>destruction</w:t>
            </w:r>
            <w:proofErr w:type="gramEnd"/>
            <w:r w:rsidRPr="00094667">
              <w:t xml:space="preserve"> or depletion of natural resources including water, fuels, timber or extractive materials? ^</w:t>
            </w:r>
          </w:p>
        </w:tc>
        <w:tc>
          <w:tcPr>
            <w:tcW w:w="988" w:type="dxa"/>
          </w:tcPr>
          <w:p w14:paraId="4C64C71A" w14:textId="77777777" w:rsidR="008523EE" w:rsidRPr="00094667" w:rsidRDefault="00C42E23" w:rsidP="003E2A40">
            <w:pPr>
              <w:pStyle w:val="Tabletext"/>
              <w:jc w:val="center"/>
            </w:pPr>
            <w:sdt>
              <w:sdtPr>
                <w:alias w:val="Yes or no"/>
                <w:tag w:val="Yes or no"/>
                <w:id w:val="1241446460"/>
                <w:placeholder>
                  <w:docPart w:val="8A6F12F5F5A0443B96FB99EA619154A0"/>
                </w:placeholder>
                <w:showingPlcHdr/>
                <w:dropDownList>
                  <w:listItem w:value="Choose an item."/>
                  <w:listItem w:displayText="Yes" w:value="Yes"/>
                  <w:listItem w:displayText="No" w:value="No"/>
                </w:dropDownList>
              </w:sdtPr>
              <w:sdtEndPr/>
              <w:sdtContent>
                <w:r w:rsidR="008523EE" w:rsidRPr="00D567E0">
                  <w:rPr>
                    <w:rStyle w:val="PlaceholderText"/>
                    <w:rFonts w:eastAsiaTheme="majorEastAsia"/>
                    <w:color w:val="385623" w:themeColor="accent6" w:themeShade="80"/>
                  </w:rPr>
                  <w:t>Choose an item.</w:t>
                </w:r>
              </w:sdtContent>
            </w:sdt>
          </w:p>
        </w:tc>
        <w:tc>
          <w:tcPr>
            <w:tcW w:w="1706" w:type="dxa"/>
          </w:tcPr>
          <w:p w14:paraId="5136FBF9" w14:textId="77777777" w:rsidR="008523EE" w:rsidRPr="00094667" w:rsidRDefault="008523EE" w:rsidP="003E2A40">
            <w:pPr>
              <w:pStyle w:val="Tabletext"/>
            </w:pPr>
          </w:p>
        </w:tc>
        <w:tc>
          <w:tcPr>
            <w:tcW w:w="4492" w:type="dxa"/>
          </w:tcPr>
          <w:p w14:paraId="456D5CE5" w14:textId="77777777" w:rsidR="008523EE" w:rsidRPr="00094667" w:rsidRDefault="008523EE" w:rsidP="003E2A40">
            <w:pPr>
              <w:pStyle w:val="Tabletext"/>
            </w:pPr>
          </w:p>
        </w:tc>
        <w:tc>
          <w:tcPr>
            <w:tcW w:w="5139" w:type="dxa"/>
          </w:tcPr>
          <w:p w14:paraId="0F918414" w14:textId="77777777" w:rsidR="008523EE" w:rsidRPr="00094667" w:rsidRDefault="008523EE" w:rsidP="003E2A40">
            <w:pPr>
              <w:pStyle w:val="Tabletext"/>
            </w:pPr>
          </w:p>
        </w:tc>
      </w:tr>
      <w:tr w:rsidR="008523EE" w:rsidRPr="00605D20" w14:paraId="088C0E4E" w14:textId="77777777" w:rsidTr="00F12320">
        <w:trPr>
          <w:cnfStyle w:val="000000010000" w:firstRow="0" w:lastRow="0" w:firstColumn="0" w:lastColumn="0" w:oddVBand="0" w:evenVBand="0" w:oddHBand="0" w:evenHBand="1" w:firstRowFirstColumn="0" w:firstRowLastColumn="0" w:lastRowFirstColumn="0" w:lastRowLastColumn="0"/>
        </w:trPr>
        <w:tc>
          <w:tcPr>
            <w:tcW w:w="2268" w:type="dxa"/>
          </w:tcPr>
          <w:p w14:paraId="670663D1" w14:textId="68F680F8" w:rsidR="008523EE" w:rsidRPr="00094667" w:rsidRDefault="008523EE" w:rsidP="00E817C7">
            <w:pPr>
              <w:pStyle w:val="ListNumber4"/>
            </w:pPr>
            <w:r w:rsidRPr="00094667">
              <w:t xml:space="preserve">provide for the sustainable and efficient use of water and energy? </w:t>
            </w:r>
            <w:r w:rsidRPr="00094667">
              <w:rPr>
                <w:vertAlign w:val="superscript"/>
              </w:rPr>
              <w:t>†</w:t>
            </w:r>
          </w:p>
        </w:tc>
        <w:tc>
          <w:tcPr>
            <w:tcW w:w="988" w:type="dxa"/>
          </w:tcPr>
          <w:p w14:paraId="7B302B74" w14:textId="77777777" w:rsidR="008523EE" w:rsidRPr="00094667" w:rsidRDefault="00C42E23" w:rsidP="003E2A40">
            <w:pPr>
              <w:pStyle w:val="Tabletext"/>
              <w:jc w:val="center"/>
            </w:pPr>
            <w:sdt>
              <w:sdtPr>
                <w:alias w:val="Yes or no"/>
                <w:tag w:val="Yes or no"/>
                <w:id w:val="-1353565175"/>
                <w:placeholder>
                  <w:docPart w:val="32856ECCA75646B584F3A13D5AC78FAF"/>
                </w:placeholder>
                <w:showingPlcHdr/>
                <w:dropDownList>
                  <w:listItem w:value="Choose an item."/>
                  <w:listItem w:displayText="Yes" w:value="Yes"/>
                  <w:listItem w:displayText="No" w:value="No"/>
                </w:dropDownList>
              </w:sdtPr>
              <w:sdtEndPr/>
              <w:sdtContent>
                <w:r w:rsidR="008523EE" w:rsidRPr="00D567E0">
                  <w:rPr>
                    <w:rStyle w:val="PlaceholderText"/>
                    <w:rFonts w:eastAsiaTheme="majorEastAsia"/>
                    <w:color w:val="385623" w:themeColor="accent6" w:themeShade="80"/>
                  </w:rPr>
                  <w:t>Choose an item.</w:t>
                </w:r>
              </w:sdtContent>
            </w:sdt>
          </w:p>
        </w:tc>
        <w:tc>
          <w:tcPr>
            <w:tcW w:w="1706" w:type="dxa"/>
          </w:tcPr>
          <w:p w14:paraId="01FFFBE1" w14:textId="77777777" w:rsidR="008523EE" w:rsidRPr="00094667" w:rsidRDefault="008523EE" w:rsidP="003E2A40">
            <w:pPr>
              <w:pStyle w:val="Tabletext"/>
            </w:pPr>
          </w:p>
        </w:tc>
        <w:tc>
          <w:tcPr>
            <w:tcW w:w="4492" w:type="dxa"/>
          </w:tcPr>
          <w:p w14:paraId="546E883B" w14:textId="77777777" w:rsidR="008523EE" w:rsidRPr="00094667" w:rsidRDefault="008523EE" w:rsidP="003E2A40">
            <w:pPr>
              <w:pStyle w:val="Tabletext"/>
            </w:pPr>
          </w:p>
        </w:tc>
        <w:tc>
          <w:tcPr>
            <w:tcW w:w="5139" w:type="dxa"/>
          </w:tcPr>
          <w:p w14:paraId="2F6D20B2" w14:textId="77777777" w:rsidR="008523EE" w:rsidRPr="00094667" w:rsidRDefault="008523EE" w:rsidP="003E2A40">
            <w:pPr>
              <w:pStyle w:val="Tabletext"/>
            </w:pPr>
          </w:p>
        </w:tc>
      </w:tr>
    </w:tbl>
    <w:p w14:paraId="000D7E50" w14:textId="77777777" w:rsidR="008523EE" w:rsidRDefault="008523EE" w:rsidP="003E2A40">
      <w:pPr>
        <w:pStyle w:val="Instructionstext"/>
        <w:spacing w:after="840"/>
      </w:pPr>
      <w:r>
        <w:t xml:space="preserve">^ </w:t>
      </w:r>
      <w:r w:rsidRPr="009160CB">
        <w:t>Consider opportunities to utilise recycled or alternative products.</w:t>
      </w:r>
      <w:r>
        <w:br/>
      </w:r>
      <w:r>
        <w:rPr>
          <w:vertAlign w:val="superscript"/>
        </w:rPr>
        <w:t>†</w:t>
      </w:r>
      <w:r>
        <w:t xml:space="preserve"> </w:t>
      </w:r>
      <w:r w:rsidRPr="00003592">
        <w:t>Where relevant to the proposal, consider high efficiency fittings</w:t>
      </w:r>
      <w:r>
        <w:t xml:space="preserve"> and</w:t>
      </w:r>
      <w:r w:rsidRPr="00003592">
        <w:t xml:space="preserve"> appliances, insulation, lighting, rainwater tanks, hot </w:t>
      </w:r>
      <w:proofErr w:type="gramStart"/>
      <w:r w:rsidRPr="00003592">
        <w:t>water</w:t>
      </w:r>
      <w:proofErr w:type="gramEnd"/>
      <w:r w:rsidRPr="00003592">
        <w:t xml:space="preserve"> and electricity supply.  </w:t>
      </w:r>
    </w:p>
    <w:p w14:paraId="20B36A7A" w14:textId="77777777" w:rsidR="008523EE" w:rsidRPr="003A6060" w:rsidRDefault="008523EE" w:rsidP="00506064">
      <w:pPr>
        <w:pStyle w:val="Heading2Numbered"/>
      </w:pPr>
      <w:bookmarkStart w:id="285" w:name="_Toc161070234"/>
      <w:bookmarkStart w:id="286" w:name="_Toc469392705"/>
      <w:bookmarkStart w:id="287" w:name="_Toc62142035"/>
      <w:bookmarkStart w:id="288" w:name="_Toc84337509"/>
      <w:bookmarkStart w:id="289" w:name="_Toc104913736"/>
      <w:bookmarkStart w:id="290" w:name="_Toc115892323"/>
      <w:r w:rsidRPr="003A6060">
        <w:lastRenderedPageBreak/>
        <w:t xml:space="preserve">Aboriginal cultural </w:t>
      </w:r>
      <w:r w:rsidRPr="00851957">
        <w:t>heritage</w:t>
      </w:r>
      <w:r w:rsidRPr="003A6060">
        <w:t xml:space="preserve"> impacts</w:t>
      </w:r>
      <w:bookmarkEnd w:id="285"/>
      <w:r w:rsidRPr="003A6060">
        <w:t xml:space="preserve"> </w:t>
      </w:r>
      <w:bookmarkEnd w:id="286"/>
      <w:bookmarkEnd w:id="287"/>
      <w:bookmarkEnd w:id="288"/>
      <w:bookmarkEnd w:id="289"/>
      <w:bookmarkEnd w:id="290"/>
    </w:p>
    <w:p w14:paraId="1E0892A1" w14:textId="77777777" w:rsidR="008523EE" w:rsidRDefault="008523EE" w:rsidP="008523EE">
      <w:pPr>
        <w:pStyle w:val="Instructionstext"/>
      </w:pPr>
      <w:r w:rsidRPr="00245916">
        <w:t xml:space="preserve">Addressing </w:t>
      </w:r>
      <w:r>
        <w:t>the matters in questions 1–3</w:t>
      </w:r>
      <w:r w:rsidRPr="00245916">
        <w:t xml:space="preserve"> will assist in meeting </w:t>
      </w:r>
      <w:r>
        <w:t xml:space="preserve">the </w:t>
      </w:r>
      <w:r w:rsidRPr="00245916">
        <w:t>requirements set</w:t>
      </w:r>
      <w:r w:rsidRPr="00F103A9">
        <w:t xml:space="preserve"> out in</w:t>
      </w:r>
      <w:r>
        <w:t xml:space="preserve"> </w:t>
      </w:r>
      <w:r w:rsidRPr="003F0A32">
        <w:t>the</w:t>
      </w:r>
      <w:r>
        <w:rPr>
          <w:rStyle w:val="Hyperlink"/>
          <w:iCs/>
        </w:rPr>
        <w:t xml:space="preserve"> </w:t>
      </w:r>
      <w:hyperlink r:id="rId52" w:history="1">
        <w:r w:rsidRPr="0076354F">
          <w:rPr>
            <w:u w:val="single"/>
          </w:rPr>
          <w:t>Due Diligence Code of Practice for the Protection of Aboriginal Objects in New South Wales</w:t>
        </w:r>
      </w:hyperlink>
      <w:r w:rsidRPr="003F0A32">
        <w:t xml:space="preserve">. In answering question 2, </w:t>
      </w:r>
      <w:bookmarkStart w:id="291" w:name="_Hlk51232446"/>
      <w:r w:rsidRPr="003F0A32">
        <w:t xml:space="preserve">use </w:t>
      </w:r>
      <w:r w:rsidRPr="003F0A32">
        <w:rPr>
          <w:b/>
          <w:bCs/>
        </w:rPr>
        <w:t>all</w:t>
      </w:r>
      <w:r w:rsidRPr="003F0A32">
        <w:t xml:space="preserve"> known sources of information on the likely presence</w:t>
      </w:r>
      <w:r>
        <w:t xml:space="preserve"> of Aboriginal objects or places, including (but not restricted to) AHIMS search results and the results of consultation with the Aboriginal community</w:t>
      </w:r>
      <w:bookmarkEnd w:id="291"/>
      <w:r>
        <w:t>. A separate report clearly documenting each of the steps in the Code, including the outcomes and qualifications of any visual inspection can form an attachment to the REF.</w:t>
      </w:r>
    </w:p>
    <w:p w14:paraId="49EDF677" w14:textId="77777777" w:rsidR="008523EE" w:rsidRDefault="008523EE" w:rsidP="008523EE">
      <w:pPr>
        <w:pStyle w:val="Instructionstext"/>
      </w:pPr>
      <w:r>
        <w:t xml:space="preserve">If an AHIP already exists over the site, questions 1-3 should be replaced by an assessment of the nature of the potential harm to known or potential Aboriginal sites.  </w:t>
      </w:r>
    </w:p>
    <w:tbl>
      <w:tblPr>
        <w:tblStyle w:val="BandedTable"/>
        <w:tblW w:w="14593" w:type="dxa"/>
        <w:tblLayout w:type="fixed"/>
        <w:tblLook w:val="0020" w:firstRow="1" w:lastRow="0" w:firstColumn="0" w:lastColumn="0" w:noHBand="0" w:noVBand="0"/>
      </w:tblPr>
      <w:tblGrid>
        <w:gridCol w:w="2268"/>
        <w:gridCol w:w="988"/>
        <w:gridCol w:w="1706"/>
        <w:gridCol w:w="4493"/>
        <w:gridCol w:w="5138"/>
      </w:tblGrid>
      <w:tr w:rsidR="008523EE" w:rsidRPr="00F532D9" w14:paraId="52744CA7" w14:textId="77777777" w:rsidTr="00BF6256">
        <w:trPr>
          <w:cnfStyle w:val="100000000000" w:firstRow="1" w:lastRow="0" w:firstColumn="0" w:lastColumn="0" w:oddVBand="0" w:evenVBand="0" w:oddHBand="0" w:evenHBand="0" w:firstRowFirstColumn="0" w:firstRowLastColumn="0" w:lastRowFirstColumn="0" w:lastRowLastColumn="0"/>
          <w:tblHeader/>
        </w:trPr>
        <w:tc>
          <w:tcPr>
            <w:tcW w:w="2268" w:type="dxa"/>
          </w:tcPr>
          <w:p w14:paraId="4915141D" w14:textId="77777777" w:rsidR="008523EE" w:rsidRPr="00094667" w:rsidRDefault="008523EE" w:rsidP="00F12320">
            <w:pPr>
              <w:pStyle w:val="Tabletextwhite"/>
              <w:rPr>
                <w:b w:val="0"/>
                <w:bCs/>
                <w:sz w:val="20"/>
              </w:rPr>
            </w:pPr>
            <w:r w:rsidRPr="00094667">
              <w:rPr>
                <w:bCs/>
                <w:sz w:val="20"/>
              </w:rPr>
              <w:t>Is the proposed activity likely to…</w:t>
            </w:r>
          </w:p>
        </w:tc>
        <w:tc>
          <w:tcPr>
            <w:tcW w:w="988" w:type="dxa"/>
            <w:textDirection w:val="btLr"/>
            <w:vAlign w:val="center"/>
          </w:tcPr>
          <w:p w14:paraId="48B1710E" w14:textId="77777777" w:rsidR="008523EE" w:rsidRPr="00094667" w:rsidRDefault="008523EE" w:rsidP="00BF6256">
            <w:pPr>
              <w:pStyle w:val="Tabletextwhite"/>
              <w:jc w:val="center"/>
              <w:rPr>
                <w:b w:val="0"/>
                <w:bCs/>
                <w:sz w:val="20"/>
              </w:rPr>
            </w:pPr>
            <w:r w:rsidRPr="00094667">
              <w:rPr>
                <w:bCs/>
                <w:sz w:val="20"/>
              </w:rPr>
              <w:t>Applicable?</w:t>
            </w:r>
          </w:p>
        </w:tc>
        <w:tc>
          <w:tcPr>
            <w:tcW w:w="1706" w:type="dxa"/>
          </w:tcPr>
          <w:p w14:paraId="5A4AFBBA" w14:textId="77777777" w:rsidR="008523EE" w:rsidRPr="00094667" w:rsidRDefault="008523EE" w:rsidP="00F12320">
            <w:pPr>
              <w:pStyle w:val="Tabletextwhite"/>
              <w:rPr>
                <w:sz w:val="20"/>
              </w:rPr>
            </w:pPr>
            <w:r w:rsidRPr="00094667">
              <w:rPr>
                <w:bCs/>
                <w:sz w:val="20"/>
              </w:rPr>
              <w:t>Impact level</w:t>
            </w:r>
            <w:r w:rsidRPr="00094667">
              <w:rPr>
                <w:sz w:val="20"/>
              </w:rPr>
              <w:t xml:space="preserve"> </w:t>
            </w:r>
          </w:p>
          <w:p w14:paraId="09A80004" w14:textId="77777777" w:rsidR="008523EE" w:rsidRPr="00A45D8C" w:rsidRDefault="008523EE" w:rsidP="00A45D8C">
            <w:pPr>
              <w:pStyle w:val="Instructionstext-table"/>
              <w:rPr>
                <w:b w:val="0"/>
                <w:bCs/>
              </w:rPr>
            </w:pPr>
            <w:r w:rsidRPr="00A45D8C">
              <w:rPr>
                <w:b w:val="0"/>
                <w:bCs/>
              </w:rPr>
              <w:t>(</w:t>
            </w:r>
            <w:proofErr w:type="gramStart"/>
            <w:r w:rsidRPr="00A45D8C">
              <w:rPr>
                <w:b w:val="0"/>
                <w:bCs/>
              </w:rPr>
              <w:t>negligible</w:t>
            </w:r>
            <w:proofErr w:type="gramEnd"/>
            <w:r w:rsidRPr="00A45D8C">
              <w:rPr>
                <w:b w:val="0"/>
                <w:bCs/>
              </w:rPr>
              <w:t>; or low, medium or high adverse; or positive; or NA)</w:t>
            </w:r>
          </w:p>
        </w:tc>
        <w:tc>
          <w:tcPr>
            <w:tcW w:w="4493" w:type="dxa"/>
          </w:tcPr>
          <w:p w14:paraId="0D154D15" w14:textId="77777777" w:rsidR="008523EE" w:rsidRPr="00094667" w:rsidRDefault="008523EE" w:rsidP="00F12320">
            <w:pPr>
              <w:pStyle w:val="Tabletextwhite"/>
              <w:rPr>
                <w:sz w:val="20"/>
              </w:rPr>
            </w:pPr>
            <w:r w:rsidRPr="00094667">
              <w:rPr>
                <w:bCs/>
                <w:sz w:val="20"/>
              </w:rPr>
              <w:t>Reasons</w:t>
            </w:r>
            <w:r w:rsidRPr="00094667">
              <w:rPr>
                <w:sz w:val="20"/>
              </w:rPr>
              <w:t xml:space="preserve"> </w:t>
            </w:r>
          </w:p>
          <w:p w14:paraId="053AD7E1" w14:textId="77777777" w:rsidR="008523EE" w:rsidRPr="00A45D8C" w:rsidRDefault="008523EE" w:rsidP="00A45D8C">
            <w:pPr>
              <w:pStyle w:val="Instructionstext-table"/>
              <w:rPr>
                <w:b w:val="0"/>
                <w:bCs/>
              </w:rPr>
            </w:pPr>
            <w:r w:rsidRPr="00A45D8C">
              <w:rPr>
                <w:b w:val="0"/>
                <w:bCs/>
              </w:rPr>
              <w:t>(</w:t>
            </w:r>
            <w:proofErr w:type="gramStart"/>
            <w:r w:rsidRPr="00A45D8C">
              <w:rPr>
                <w:b w:val="0"/>
                <w:bCs/>
              </w:rPr>
              <w:t>describe</w:t>
            </w:r>
            <w:proofErr w:type="gramEnd"/>
            <w:r w:rsidRPr="00A45D8C">
              <w:rPr>
                <w:b w:val="0"/>
                <w:bCs/>
              </w:rPr>
              <w:t xml:space="preserve"> the type, nature and extent of impact, taking into account the receiving environment and proposed safeguards which will limit the impact)</w:t>
            </w:r>
          </w:p>
        </w:tc>
        <w:tc>
          <w:tcPr>
            <w:tcW w:w="5138" w:type="dxa"/>
          </w:tcPr>
          <w:p w14:paraId="3D787D86" w14:textId="77777777" w:rsidR="008523EE" w:rsidRPr="00094667" w:rsidRDefault="008523EE" w:rsidP="00F12320">
            <w:pPr>
              <w:pStyle w:val="Tabletextwhite"/>
              <w:rPr>
                <w:b w:val="0"/>
                <w:bCs/>
                <w:sz w:val="20"/>
              </w:rPr>
            </w:pPr>
            <w:r w:rsidRPr="00094667">
              <w:rPr>
                <w:bCs/>
                <w:sz w:val="20"/>
              </w:rPr>
              <w:t>Safeguards/mitigation measures</w:t>
            </w:r>
          </w:p>
        </w:tc>
      </w:tr>
      <w:tr w:rsidR="008523EE" w:rsidRPr="00605D20" w14:paraId="7DA3CDD6" w14:textId="77777777" w:rsidTr="00BF6256">
        <w:tc>
          <w:tcPr>
            <w:tcW w:w="2268" w:type="dxa"/>
          </w:tcPr>
          <w:p w14:paraId="52AD8DBD" w14:textId="1D180988" w:rsidR="008523EE" w:rsidRPr="00094667" w:rsidRDefault="008523EE">
            <w:pPr>
              <w:pStyle w:val="ListNumber4"/>
              <w:numPr>
                <w:ilvl w:val="0"/>
                <w:numId w:val="31"/>
              </w:numPr>
              <w:ind w:left="284" w:hanging="284"/>
            </w:pPr>
            <w:r w:rsidRPr="00094667">
              <w:t>disturb the ground surface or any vegetation likely to contain culturally modified trees?</w:t>
            </w:r>
          </w:p>
        </w:tc>
        <w:tc>
          <w:tcPr>
            <w:tcW w:w="988" w:type="dxa"/>
          </w:tcPr>
          <w:p w14:paraId="67237B27" w14:textId="77777777" w:rsidR="008523EE" w:rsidRPr="00094667" w:rsidRDefault="00C42E23" w:rsidP="00BF6256">
            <w:pPr>
              <w:pStyle w:val="Tabletext"/>
              <w:jc w:val="center"/>
            </w:pPr>
            <w:sdt>
              <w:sdtPr>
                <w:alias w:val="Yes or no"/>
                <w:tag w:val="Yes or no"/>
                <w:id w:val="1726563864"/>
                <w:placeholder>
                  <w:docPart w:val="5745313C3EDC427FA5C7B3260F65277B"/>
                </w:placeholder>
                <w:showingPlcHdr/>
                <w:dropDownList>
                  <w:listItem w:value="Choose an item."/>
                  <w:listItem w:displayText="Yes" w:value="Yes"/>
                  <w:listItem w:displayText="No" w:value="No"/>
                </w:dropDownList>
              </w:sdtPr>
              <w:sdtEndPr/>
              <w:sdtContent>
                <w:r w:rsidR="008523EE" w:rsidRPr="00D567E0">
                  <w:rPr>
                    <w:rStyle w:val="PlaceholderText"/>
                    <w:rFonts w:eastAsiaTheme="majorEastAsia"/>
                    <w:color w:val="385623" w:themeColor="accent6" w:themeShade="80"/>
                  </w:rPr>
                  <w:t>Choose an item.</w:t>
                </w:r>
              </w:sdtContent>
            </w:sdt>
          </w:p>
        </w:tc>
        <w:tc>
          <w:tcPr>
            <w:tcW w:w="1706" w:type="dxa"/>
          </w:tcPr>
          <w:p w14:paraId="57386BCC" w14:textId="77777777" w:rsidR="008523EE" w:rsidRPr="00094667" w:rsidRDefault="008523EE" w:rsidP="00A45D8C">
            <w:pPr>
              <w:pStyle w:val="Tabletext"/>
            </w:pPr>
          </w:p>
        </w:tc>
        <w:tc>
          <w:tcPr>
            <w:tcW w:w="4493" w:type="dxa"/>
          </w:tcPr>
          <w:p w14:paraId="2A8C48C7" w14:textId="77777777" w:rsidR="008523EE" w:rsidRPr="00094667" w:rsidRDefault="008523EE" w:rsidP="00A45D8C">
            <w:pPr>
              <w:pStyle w:val="Tabletext"/>
            </w:pPr>
          </w:p>
        </w:tc>
        <w:tc>
          <w:tcPr>
            <w:tcW w:w="5138" w:type="dxa"/>
          </w:tcPr>
          <w:p w14:paraId="62D0C1B3" w14:textId="77777777" w:rsidR="008523EE" w:rsidRPr="00094667" w:rsidRDefault="008523EE" w:rsidP="00A45D8C">
            <w:pPr>
              <w:pStyle w:val="Tabletext"/>
            </w:pPr>
          </w:p>
        </w:tc>
      </w:tr>
      <w:tr w:rsidR="008523EE" w:rsidRPr="00605D20" w14:paraId="03504E74" w14:textId="77777777" w:rsidTr="00BF6256">
        <w:trPr>
          <w:cnfStyle w:val="000000010000" w:firstRow="0" w:lastRow="0" w:firstColumn="0" w:lastColumn="0" w:oddVBand="0" w:evenVBand="0" w:oddHBand="0" w:evenHBand="1" w:firstRowFirstColumn="0" w:firstRowLastColumn="0" w:lastRowFirstColumn="0" w:lastRowLastColumn="0"/>
        </w:trPr>
        <w:tc>
          <w:tcPr>
            <w:tcW w:w="2268" w:type="dxa"/>
          </w:tcPr>
          <w:p w14:paraId="101C7478" w14:textId="0C194ABC" w:rsidR="008523EE" w:rsidRPr="00094667" w:rsidRDefault="008523EE" w:rsidP="00E817C7">
            <w:pPr>
              <w:pStyle w:val="ListNumber4"/>
            </w:pPr>
            <w:r w:rsidRPr="00094667">
              <w:t xml:space="preserve">affect or occur near known Aboriginal objects, Aboriginal </w:t>
            </w:r>
            <w:proofErr w:type="gramStart"/>
            <w:r w:rsidRPr="00094667">
              <w:t>places</w:t>
            </w:r>
            <w:proofErr w:type="gramEnd"/>
            <w:r w:rsidRPr="00094667">
              <w:t xml:space="preserve"> </w:t>
            </w:r>
            <w:bookmarkStart w:id="292" w:name="_Hlk84782395"/>
            <w:r w:rsidRPr="00094667">
              <w:t>or an Aboriginal cultural asset of intergenerational significance</w:t>
            </w:r>
            <w:bookmarkEnd w:id="292"/>
            <w:r w:rsidRPr="00094667">
              <w:t xml:space="preserve">? </w:t>
            </w:r>
          </w:p>
          <w:p w14:paraId="2EACDE76" w14:textId="77777777" w:rsidR="008523EE" w:rsidRPr="00094667" w:rsidRDefault="008523EE" w:rsidP="00C77F4C">
            <w:pPr>
              <w:pStyle w:val="ListNumber4"/>
              <w:numPr>
                <w:ilvl w:val="0"/>
                <w:numId w:val="0"/>
              </w:numPr>
              <w:ind w:left="284"/>
            </w:pPr>
            <w:r w:rsidRPr="00094667">
              <w:t xml:space="preserve">If so, can impacts be avoided? How? </w:t>
            </w:r>
          </w:p>
        </w:tc>
        <w:tc>
          <w:tcPr>
            <w:tcW w:w="988" w:type="dxa"/>
          </w:tcPr>
          <w:p w14:paraId="38DF178E" w14:textId="77777777" w:rsidR="008523EE" w:rsidRPr="00094667" w:rsidRDefault="00C42E23" w:rsidP="00BF6256">
            <w:pPr>
              <w:pStyle w:val="Tabletext"/>
              <w:jc w:val="center"/>
            </w:pPr>
            <w:sdt>
              <w:sdtPr>
                <w:alias w:val="Yes or no"/>
                <w:tag w:val="Yes or no"/>
                <w:id w:val="-416325609"/>
                <w:placeholder>
                  <w:docPart w:val="FBE0DF29D40042ED90EC8B3DDA23C646"/>
                </w:placeholder>
                <w:showingPlcHdr/>
                <w:dropDownList>
                  <w:listItem w:value="Choose an item."/>
                  <w:listItem w:displayText="Yes" w:value="Yes"/>
                  <w:listItem w:displayText="No" w:value="No"/>
                </w:dropDownList>
              </w:sdtPr>
              <w:sdtEndPr/>
              <w:sdtContent>
                <w:r w:rsidR="008523EE" w:rsidRPr="00D567E0">
                  <w:rPr>
                    <w:rStyle w:val="PlaceholderText"/>
                    <w:rFonts w:eastAsiaTheme="majorEastAsia"/>
                    <w:color w:val="385623" w:themeColor="accent6" w:themeShade="80"/>
                  </w:rPr>
                  <w:t>Choose an item.</w:t>
                </w:r>
              </w:sdtContent>
            </w:sdt>
          </w:p>
        </w:tc>
        <w:tc>
          <w:tcPr>
            <w:tcW w:w="1706" w:type="dxa"/>
          </w:tcPr>
          <w:p w14:paraId="61976F63" w14:textId="77777777" w:rsidR="008523EE" w:rsidRPr="00094667" w:rsidRDefault="008523EE" w:rsidP="00A45D8C">
            <w:pPr>
              <w:pStyle w:val="Tabletext"/>
            </w:pPr>
          </w:p>
        </w:tc>
        <w:tc>
          <w:tcPr>
            <w:tcW w:w="4493" w:type="dxa"/>
          </w:tcPr>
          <w:p w14:paraId="099909C7" w14:textId="77777777" w:rsidR="008523EE" w:rsidRPr="00094667" w:rsidRDefault="008523EE" w:rsidP="00A45D8C">
            <w:pPr>
              <w:pStyle w:val="Tabletext"/>
            </w:pPr>
          </w:p>
        </w:tc>
        <w:tc>
          <w:tcPr>
            <w:tcW w:w="5138" w:type="dxa"/>
          </w:tcPr>
          <w:p w14:paraId="4F18BE7B" w14:textId="77777777" w:rsidR="008523EE" w:rsidRPr="00094667" w:rsidRDefault="008523EE" w:rsidP="00A45D8C">
            <w:pPr>
              <w:pStyle w:val="Tabletext"/>
            </w:pPr>
          </w:p>
        </w:tc>
      </w:tr>
      <w:tr w:rsidR="008523EE" w:rsidRPr="00563D08" w14:paraId="4F3A92A5" w14:textId="77777777" w:rsidTr="00BF6256">
        <w:tc>
          <w:tcPr>
            <w:tcW w:w="2268" w:type="dxa"/>
          </w:tcPr>
          <w:p w14:paraId="3ADE5C7B" w14:textId="3C9B1652" w:rsidR="008523EE" w:rsidRPr="00094667" w:rsidRDefault="008523EE" w:rsidP="00C77F4C">
            <w:pPr>
              <w:pStyle w:val="ListNumber4"/>
            </w:pPr>
            <w:r w:rsidRPr="00094667">
              <w:t>affect areas:</w:t>
            </w:r>
          </w:p>
          <w:p w14:paraId="7F8EB831" w14:textId="77777777" w:rsidR="008523EE" w:rsidRPr="00094667" w:rsidRDefault="008523EE" w:rsidP="00C77F4C">
            <w:pPr>
              <w:pStyle w:val="ListNumber5"/>
            </w:pPr>
            <w:r w:rsidRPr="00094667">
              <w:t>within 200 m of waters</w:t>
            </w:r>
          </w:p>
          <w:p w14:paraId="213D3B05" w14:textId="77777777" w:rsidR="008523EE" w:rsidRPr="00094667" w:rsidRDefault="008523EE" w:rsidP="00C77F4C">
            <w:pPr>
              <w:pStyle w:val="ListNumber5"/>
            </w:pPr>
            <w:r w:rsidRPr="00094667">
              <w:t>within a sand dune system</w:t>
            </w:r>
          </w:p>
          <w:p w14:paraId="450DF52D" w14:textId="77777777" w:rsidR="008523EE" w:rsidRPr="00094667" w:rsidRDefault="008523EE" w:rsidP="00C77F4C">
            <w:pPr>
              <w:pStyle w:val="ListNumber5"/>
            </w:pPr>
            <w:r w:rsidRPr="00094667">
              <w:t>on a ridge top, ridge line or headland</w:t>
            </w:r>
          </w:p>
          <w:p w14:paraId="43838854" w14:textId="77777777" w:rsidR="008523EE" w:rsidRPr="00094667" w:rsidRDefault="008523EE" w:rsidP="00C77F4C">
            <w:pPr>
              <w:pStyle w:val="ListNumber5"/>
            </w:pPr>
            <w:r w:rsidRPr="00094667">
              <w:lastRenderedPageBreak/>
              <w:t>within 200 m below or above a cliff face</w:t>
            </w:r>
          </w:p>
          <w:p w14:paraId="2811D536" w14:textId="2D9982C6" w:rsidR="008523EE" w:rsidRPr="00094667" w:rsidRDefault="008523EE" w:rsidP="00C77F4C">
            <w:pPr>
              <w:pStyle w:val="ListNumber5"/>
            </w:pPr>
            <w:r w:rsidRPr="00094667">
              <w:t>in or within 20</w:t>
            </w:r>
            <w:r w:rsidR="002F01C1">
              <w:t> </w:t>
            </w:r>
            <w:r w:rsidRPr="00094667">
              <w:t>m of a cave, rock shelter or a cave mouth?</w:t>
            </w:r>
          </w:p>
          <w:p w14:paraId="4F2D3229" w14:textId="77777777" w:rsidR="008523EE" w:rsidRPr="00094667" w:rsidRDefault="008523EE" w:rsidP="00362589">
            <w:pPr>
              <w:pStyle w:val="Tabletext"/>
              <w:ind w:left="-44"/>
            </w:pPr>
            <w:r w:rsidRPr="00094667">
              <w:t xml:space="preserve">If so, can impacts be avoided? How? </w:t>
            </w:r>
          </w:p>
        </w:tc>
        <w:tc>
          <w:tcPr>
            <w:tcW w:w="988" w:type="dxa"/>
          </w:tcPr>
          <w:p w14:paraId="13EA3BEB" w14:textId="77777777" w:rsidR="008523EE" w:rsidRPr="00094667" w:rsidRDefault="00C42E23" w:rsidP="00BF6256">
            <w:pPr>
              <w:pStyle w:val="Tabletext"/>
              <w:jc w:val="center"/>
            </w:pPr>
            <w:sdt>
              <w:sdtPr>
                <w:alias w:val="Yes or no"/>
                <w:tag w:val="Yes or no"/>
                <w:id w:val="896247873"/>
                <w:placeholder>
                  <w:docPart w:val="C709FDFAA5094AD3AFED3A6B5CEC7E63"/>
                </w:placeholder>
                <w:showingPlcHdr/>
                <w:dropDownList>
                  <w:listItem w:value="Choose an item."/>
                  <w:listItem w:displayText="Yes" w:value="Yes"/>
                  <w:listItem w:displayText="No" w:value="No"/>
                </w:dropDownList>
              </w:sdtPr>
              <w:sdtEndPr/>
              <w:sdtContent>
                <w:r w:rsidR="008523EE" w:rsidRPr="00D567E0">
                  <w:rPr>
                    <w:rStyle w:val="PlaceholderText"/>
                    <w:rFonts w:eastAsiaTheme="majorEastAsia"/>
                    <w:color w:val="385623" w:themeColor="accent6" w:themeShade="80"/>
                  </w:rPr>
                  <w:t>Choose an item.</w:t>
                </w:r>
              </w:sdtContent>
            </w:sdt>
          </w:p>
        </w:tc>
        <w:tc>
          <w:tcPr>
            <w:tcW w:w="1706" w:type="dxa"/>
          </w:tcPr>
          <w:p w14:paraId="1C0964DD" w14:textId="77777777" w:rsidR="008523EE" w:rsidRPr="00094667" w:rsidRDefault="008523EE" w:rsidP="00A45D8C">
            <w:pPr>
              <w:pStyle w:val="Tabletext"/>
            </w:pPr>
          </w:p>
        </w:tc>
        <w:tc>
          <w:tcPr>
            <w:tcW w:w="4493" w:type="dxa"/>
          </w:tcPr>
          <w:p w14:paraId="2F6F387F" w14:textId="77777777" w:rsidR="008523EE" w:rsidRPr="00094667" w:rsidRDefault="008523EE" w:rsidP="00A45D8C">
            <w:pPr>
              <w:pStyle w:val="Tabletext"/>
            </w:pPr>
          </w:p>
        </w:tc>
        <w:tc>
          <w:tcPr>
            <w:tcW w:w="5138" w:type="dxa"/>
          </w:tcPr>
          <w:p w14:paraId="58D71B2E" w14:textId="77777777" w:rsidR="008523EE" w:rsidRPr="00094667" w:rsidRDefault="008523EE" w:rsidP="00A45D8C">
            <w:pPr>
              <w:pStyle w:val="Tabletext"/>
            </w:pPr>
          </w:p>
        </w:tc>
      </w:tr>
      <w:tr w:rsidR="008523EE" w:rsidRPr="00563D08" w14:paraId="13517585" w14:textId="77777777" w:rsidTr="00BF6256">
        <w:trPr>
          <w:cnfStyle w:val="000000010000" w:firstRow="0" w:lastRow="0" w:firstColumn="0" w:lastColumn="0" w:oddVBand="0" w:evenVBand="0" w:oddHBand="0" w:evenHBand="1" w:firstRowFirstColumn="0" w:firstRowLastColumn="0" w:lastRowFirstColumn="0" w:lastRowLastColumn="0"/>
        </w:trPr>
        <w:tc>
          <w:tcPr>
            <w:tcW w:w="2268" w:type="dxa"/>
          </w:tcPr>
          <w:p w14:paraId="1518A31A" w14:textId="38595037" w:rsidR="008523EE" w:rsidRPr="00094667" w:rsidRDefault="008523EE" w:rsidP="00C77F4C">
            <w:pPr>
              <w:pStyle w:val="ListNumber4"/>
            </w:pPr>
            <w:r w:rsidRPr="00094667">
              <w:t>affect wild resources which are used or valued by the Aboriginal community or affect access to these resources?</w:t>
            </w:r>
          </w:p>
        </w:tc>
        <w:tc>
          <w:tcPr>
            <w:tcW w:w="988" w:type="dxa"/>
          </w:tcPr>
          <w:p w14:paraId="6D35EA25" w14:textId="77777777" w:rsidR="008523EE" w:rsidRPr="00094667" w:rsidRDefault="00C42E23" w:rsidP="00BF6256">
            <w:pPr>
              <w:pStyle w:val="Tabletext"/>
              <w:jc w:val="center"/>
            </w:pPr>
            <w:sdt>
              <w:sdtPr>
                <w:alias w:val="Yes or no"/>
                <w:tag w:val="Yes or no"/>
                <w:id w:val="-441387185"/>
                <w:placeholder>
                  <w:docPart w:val="798068269887430ABE481AA15CD81192"/>
                </w:placeholder>
                <w:showingPlcHdr/>
                <w:dropDownList>
                  <w:listItem w:value="Choose an item."/>
                  <w:listItem w:displayText="Yes" w:value="Yes"/>
                  <w:listItem w:displayText="No" w:value="No"/>
                </w:dropDownList>
              </w:sdtPr>
              <w:sdtEndPr/>
              <w:sdtContent>
                <w:r w:rsidR="008523EE" w:rsidRPr="00D567E0">
                  <w:rPr>
                    <w:rStyle w:val="PlaceholderText"/>
                    <w:rFonts w:eastAsiaTheme="majorEastAsia"/>
                    <w:color w:val="385623" w:themeColor="accent6" w:themeShade="80"/>
                  </w:rPr>
                  <w:t>Choose an item.</w:t>
                </w:r>
              </w:sdtContent>
            </w:sdt>
          </w:p>
        </w:tc>
        <w:tc>
          <w:tcPr>
            <w:tcW w:w="1706" w:type="dxa"/>
          </w:tcPr>
          <w:p w14:paraId="48647524" w14:textId="77777777" w:rsidR="008523EE" w:rsidRPr="00094667" w:rsidRDefault="008523EE" w:rsidP="00A45D8C">
            <w:pPr>
              <w:pStyle w:val="Tabletext"/>
            </w:pPr>
          </w:p>
        </w:tc>
        <w:tc>
          <w:tcPr>
            <w:tcW w:w="4493" w:type="dxa"/>
          </w:tcPr>
          <w:p w14:paraId="50EECEE7" w14:textId="77777777" w:rsidR="008523EE" w:rsidRPr="00094667" w:rsidRDefault="008523EE" w:rsidP="00A45D8C">
            <w:pPr>
              <w:pStyle w:val="Tabletext"/>
            </w:pPr>
          </w:p>
        </w:tc>
        <w:tc>
          <w:tcPr>
            <w:tcW w:w="5138" w:type="dxa"/>
          </w:tcPr>
          <w:p w14:paraId="7484522D" w14:textId="77777777" w:rsidR="008523EE" w:rsidRPr="00094667" w:rsidRDefault="008523EE" w:rsidP="00A45D8C">
            <w:pPr>
              <w:pStyle w:val="Tabletext"/>
            </w:pPr>
          </w:p>
        </w:tc>
      </w:tr>
      <w:tr w:rsidR="008523EE" w:rsidRPr="00563D08" w14:paraId="3312F395" w14:textId="77777777" w:rsidTr="00BF6256">
        <w:tc>
          <w:tcPr>
            <w:tcW w:w="2268" w:type="dxa"/>
          </w:tcPr>
          <w:p w14:paraId="37163BD2" w14:textId="42153FF7" w:rsidR="008523EE" w:rsidRPr="00094667" w:rsidRDefault="008523EE" w:rsidP="00C77F4C">
            <w:pPr>
              <w:pStyle w:val="ListNumber4"/>
            </w:pPr>
            <w:r w:rsidRPr="00094667">
              <w:t xml:space="preserve">affect access to culturally important locations? </w:t>
            </w:r>
          </w:p>
        </w:tc>
        <w:tc>
          <w:tcPr>
            <w:tcW w:w="988" w:type="dxa"/>
          </w:tcPr>
          <w:p w14:paraId="6B01AC39" w14:textId="77777777" w:rsidR="008523EE" w:rsidRPr="00094667" w:rsidRDefault="00C42E23" w:rsidP="00BF6256">
            <w:pPr>
              <w:pStyle w:val="Tabletext"/>
              <w:jc w:val="center"/>
            </w:pPr>
            <w:sdt>
              <w:sdtPr>
                <w:alias w:val="Yes or no"/>
                <w:tag w:val="Yes or no"/>
                <w:id w:val="346304604"/>
                <w:placeholder>
                  <w:docPart w:val="80333AE055A24BD9A076A80FEB6225F0"/>
                </w:placeholder>
                <w:showingPlcHdr/>
                <w:dropDownList>
                  <w:listItem w:value="Choose an item."/>
                  <w:listItem w:displayText="Yes" w:value="Yes"/>
                  <w:listItem w:displayText="No" w:value="No"/>
                </w:dropDownList>
              </w:sdtPr>
              <w:sdtEndPr/>
              <w:sdtContent>
                <w:r w:rsidR="008523EE" w:rsidRPr="00D567E0">
                  <w:rPr>
                    <w:rStyle w:val="PlaceholderText"/>
                    <w:rFonts w:eastAsiaTheme="majorEastAsia"/>
                    <w:color w:val="385623" w:themeColor="accent6" w:themeShade="80"/>
                  </w:rPr>
                  <w:t>Choose an item.</w:t>
                </w:r>
              </w:sdtContent>
            </w:sdt>
          </w:p>
        </w:tc>
        <w:tc>
          <w:tcPr>
            <w:tcW w:w="1706" w:type="dxa"/>
          </w:tcPr>
          <w:p w14:paraId="3A38E4BE" w14:textId="77777777" w:rsidR="008523EE" w:rsidRPr="00094667" w:rsidRDefault="008523EE" w:rsidP="00A45D8C">
            <w:pPr>
              <w:pStyle w:val="Tabletext"/>
            </w:pPr>
          </w:p>
        </w:tc>
        <w:tc>
          <w:tcPr>
            <w:tcW w:w="4493" w:type="dxa"/>
          </w:tcPr>
          <w:p w14:paraId="33AC255D" w14:textId="77777777" w:rsidR="008523EE" w:rsidRPr="00094667" w:rsidRDefault="008523EE" w:rsidP="00A45D8C">
            <w:pPr>
              <w:pStyle w:val="Tabletext"/>
            </w:pPr>
          </w:p>
        </w:tc>
        <w:tc>
          <w:tcPr>
            <w:tcW w:w="5138" w:type="dxa"/>
          </w:tcPr>
          <w:p w14:paraId="6E22408B" w14:textId="77777777" w:rsidR="008523EE" w:rsidRPr="00094667" w:rsidRDefault="008523EE" w:rsidP="00A45D8C">
            <w:pPr>
              <w:pStyle w:val="Tabletext"/>
            </w:pPr>
          </w:p>
        </w:tc>
      </w:tr>
    </w:tbl>
    <w:p w14:paraId="791761EF" w14:textId="77777777" w:rsidR="008523EE" w:rsidRPr="009160CB" w:rsidRDefault="008523EE" w:rsidP="008523EE">
      <w:pPr>
        <w:pStyle w:val="Instructionstext"/>
      </w:pPr>
      <w:r w:rsidRPr="003805C8">
        <w:rPr>
          <w:b/>
        </w:rPr>
        <w:t xml:space="preserve">Special explanatory note: </w:t>
      </w:r>
      <w:r w:rsidRPr="009160CB">
        <w:t xml:space="preserve">If the above assessment indicates that there is still a reasonable risk or potential that Aboriginal objects, Aboriginal places or sensitive landscape features could be adversely affected by a proposal, consistent with the precautionary principle, it should either be </w:t>
      </w:r>
      <w:proofErr w:type="gramStart"/>
      <w:r w:rsidRPr="009160CB">
        <w:t>reconsidered</w:t>
      </w:r>
      <w:proofErr w:type="gramEnd"/>
      <w:r w:rsidRPr="009160CB">
        <w:t xml:space="preserve"> or further detailed investigations undertaken.</w:t>
      </w:r>
      <w:r>
        <w:t xml:space="preserve"> </w:t>
      </w:r>
      <w:r w:rsidRPr="009160CB">
        <w:t xml:space="preserve">If it is concluded that an activity </w:t>
      </w:r>
      <w:r w:rsidRPr="003B050E">
        <w:rPr>
          <w:b/>
          <w:bCs/>
        </w:rPr>
        <w:t>may</w:t>
      </w:r>
      <w:r w:rsidRPr="009160CB">
        <w:t xml:space="preserve"> have unavoidable and justified impacts on Aboriginal objects or Aboriginal places, the proponent should consider applying for an Aboriginal </w:t>
      </w:r>
      <w:r>
        <w:t>h</w:t>
      </w:r>
      <w:r w:rsidRPr="009160CB">
        <w:t xml:space="preserve">eritage </w:t>
      </w:r>
      <w:r>
        <w:t>i</w:t>
      </w:r>
      <w:r w:rsidRPr="009160CB">
        <w:t xml:space="preserve">mpact </w:t>
      </w:r>
      <w:r>
        <w:t>p</w:t>
      </w:r>
      <w:r w:rsidRPr="009160CB">
        <w:t xml:space="preserve">ermit (AHIP) </w:t>
      </w:r>
      <w:r w:rsidRPr="008A50F2">
        <w:rPr>
          <w:b/>
          <w:bCs/>
        </w:rPr>
        <w:t xml:space="preserve">under </w:t>
      </w:r>
      <w:hyperlink r:id="rId53" w:anchor="/view/act/1974/80/part6/div2/sec90" w:history="1">
        <w:r w:rsidRPr="008A50F2">
          <w:rPr>
            <w:b/>
            <w:bCs/>
            <w:u w:val="single"/>
          </w:rPr>
          <w:t>s 90 of the NPW Act</w:t>
        </w:r>
      </w:hyperlink>
      <w:r w:rsidRPr="009160CB">
        <w:t>.</w:t>
      </w:r>
    </w:p>
    <w:p w14:paraId="1115009E" w14:textId="77777777" w:rsidR="008523EE" w:rsidRDefault="008523EE" w:rsidP="00506064">
      <w:pPr>
        <w:pStyle w:val="Heading2Numbered"/>
      </w:pPr>
      <w:bookmarkStart w:id="293" w:name="_Toc161070235"/>
      <w:bookmarkStart w:id="294" w:name="_Toc469392706"/>
      <w:bookmarkStart w:id="295" w:name="_Toc62142036"/>
      <w:bookmarkStart w:id="296" w:name="_Toc84337510"/>
      <w:bookmarkStart w:id="297" w:name="_Toc104913737"/>
      <w:bookmarkStart w:id="298" w:name="_Toc115892324"/>
      <w:r w:rsidRPr="00B90B5D">
        <w:lastRenderedPageBreak/>
        <w:t>Other cultural heritage impacts</w:t>
      </w:r>
      <w:bookmarkEnd w:id="293"/>
      <w:r w:rsidRPr="00B90B5D">
        <w:t xml:space="preserve"> </w:t>
      </w:r>
      <w:bookmarkEnd w:id="294"/>
      <w:bookmarkEnd w:id="295"/>
      <w:bookmarkEnd w:id="296"/>
      <w:bookmarkEnd w:id="297"/>
      <w:bookmarkEnd w:id="298"/>
    </w:p>
    <w:tbl>
      <w:tblPr>
        <w:tblStyle w:val="BandedTable"/>
        <w:tblW w:w="14593" w:type="dxa"/>
        <w:tblLayout w:type="fixed"/>
        <w:tblLook w:val="0020" w:firstRow="1" w:lastRow="0" w:firstColumn="0" w:lastColumn="0" w:noHBand="0" w:noVBand="0"/>
      </w:tblPr>
      <w:tblGrid>
        <w:gridCol w:w="2268"/>
        <w:gridCol w:w="988"/>
        <w:gridCol w:w="1706"/>
        <w:gridCol w:w="4492"/>
        <w:gridCol w:w="5139"/>
      </w:tblGrid>
      <w:tr w:rsidR="008523EE" w:rsidRPr="00F532D9" w14:paraId="316556D4" w14:textId="77777777" w:rsidTr="00BF6256">
        <w:trPr>
          <w:cnfStyle w:val="100000000000" w:firstRow="1" w:lastRow="0" w:firstColumn="0" w:lastColumn="0" w:oddVBand="0" w:evenVBand="0" w:oddHBand="0" w:evenHBand="0" w:firstRowFirstColumn="0" w:firstRowLastColumn="0" w:lastRowFirstColumn="0" w:lastRowLastColumn="0"/>
          <w:trHeight w:val="1344"/>
          <w:tblHeader/>
        </w:trPr>
        <w:tc>
          <w:tcPr>
            <w:tcW w:w="2268" w:type="dxa"/>
          </w:tcPr>
          <w:p w14:paraId="6DC56B5D" w14:textId="77777777" w:rsidR="008523EE" w:rsidRPr="00094667" w:rsidRDefault="008523EE" w:rsidP="00F12320">
            <w:pPr>
              <w:pStyle w:val="Tabletextwhite"/>
              <w:rPr>
                <w:b w:val="0"/>
                <w:bCs/>
                <w:sz w:val="20"/>
              </w:rPr>
            </w:pPr>
            <w:r w:rsidRPr="00094667">
              <w:rPr>
                <w:bCs/>
                <w:sz w:val="20"/>
              </w:rPr>
              <w:t>Is the proposed activity likely to…</w:t>
            </w:r>
          </w:p>
        </w:tc>
        <w:tc>
          <w:tcPr>
            <w:tcW w:w="988" w:type="dxa"/>
            <w:textDirection w:val="btLr"/>
            <w:vAlign w:val="center"/>
          </w:tcPr>
          <w:p w14:paraId="49B4B0F1" w14:textId="77777777" w:rsidR="008523EE" w:rsidRPr="00094667" w:rsidRDefault="008523EE" w:rsidP="00BF6256">
            <w:pPr>
              <w:pStyle w:val="Tabletextwhite"/>
              <w:jc w:val="center"/>
              <w:rPr>
                <w:sz w:val="20"/>
              </w:rPr>
            </w:pPr>
            <w:r w:rsidRPr="00094667">
              <w:rPr>
                <w:sz w:val="20"/>
              </w:rPr>
              <w:t>Applicable?</w:t>
            </w:r>
          </w:p>
        </w:tc>
        <w:tc>
          <w:tcPr>
            <w:tcW w:w="1706" w:type="dxa"/>
          </w:tcPr>
          <w:p w14:paraId="33F4E598" w14:textId="77777777" w:rsidR="008523EE" w:rsidRPr="00094667" w:rsidRDefault="008523EE" w:rsidP="00F12320">
            <w:pPr>
              <w:pStyle w:val="Tabletextwhite"/>
              <w:rPr>
                <w:sz w:val="20"/>
              </w:rPr>
            </w:pPr>
            <w:r w:rsidRPr="00094667">
              <w:rPr>
                <w:bCs/>
                <w:sz w:val="20"/>
              </w:rPr>
              <w:t>Impact level</w:t>
            </w:r>
            <w:r w:rsidRPr="00094667">
              <w:rPr>
                <w:sz w:val="20"/>
              </w:rPr>
              <w:t xml:space="preserve"> </w:t>
            </w:r>
          </w:p>
          <w:p w14:paraId="5518BC1A" w14:textId="77777777" w:rsidR="008523EE" w:rsidRPr="00A45D8C" w:rsidRDefault="008523EE" w:rsidP="00A45D8C">
            <w:pPr>
              <w:pStyle w:val="Instructionstext-table"/>
              <w:rPr>
                <w:b w:val="0"/>
                <w:bCs/>
              </w:rPr>
            </w:pPr>
            <w:r w:rsidRPr="00A45D8C">
              <w:rPr>
                <w:b w:val="0"/>
                <w:bCs/>
              </w:rPr>
              <w:t>(</w:t>
            </w:r>
            <w:proofErr w:type="gramStart"/>
            <w:r w:rsidRPr="00A45D8C">
              <w:rPr>
                <w:b w:val="0"/>
                <w:bCs/>
              </w:rPr>
              <w:t>negligible</w:t>
            </w:r>
            <w:proofErr w:type="gramEnd"/>
            <w:r w:rsidRPr="00A45D8C">
              <w:rPr>
                <w:b w:val="0"/>
                <w:bCs/>
              </w:rPr>
              <w:t>; or low, medium or high adverse; or positive; or NA)</w:t>
            </w:r>
          </w:p>
        </w:tc>
        <w:tc>
          <w:tcPr>
            <w:tcW w:w="4492" w:type="dxa"/>
          </w:tcPr>
          <w:p w14:paraId="30F52104" w14:textId="77777777" w:rsidR="008523EE" w:rsidRPr="00094667" w:rsidRDefault="008523EE" w:rsidP="00F12320">
            <w:pPr>
              <w:pStyle w:val="Tabletextwhite"/>
              <w:rPr>
                <w:sz w:val="20"/>
              </w:rPr>
            </w:pPr>
            <w:r w:rsidRPr="00094667">
              <w:rPr>
                <w:bCs/>
                <w:sz w:val="20"/>
              </w:rPr>
              <w:t>Reasons</w:t>
            </w:r>
            <w:r w:rsidRPr="00094667">
              <w:rPr>
                <w:sz w:val="20"/>
              </w:rPr>
              <w:t xml:space="preserve"> </w:t>
            </w:r>
          </w:p>
          <w:p w14:paraId="47005BB0" w14:textId="77777777" w:rsidR="008523EE" w:rsidRPr="00A45D8C" w:rsidRDefault="008523EE" w:rsidP="00A45D8C">
            <w:pPr>
              <w:pStyle w:val="Instructionstext-table"/>
              <w:rPr>
                <w:b w:val="0"/>
                <w:bCs/>
              </w:rPr>
            </w:pPr>
            <w:r w:rsidRPr="00A45D8C">
              <w:rPr>
                <w:b w:val="0"/>
                <w:bCs/>
              </w:rPr>
              <w:t>(</w:t>
            </w:r>
            <w:proofErr w:type="gramStart"/>
            <w:r w:rsidRPr="00A45D8C">
              <w:rPr>
                <w:b w:val="0"/>
                <w:bCs/>
              </w:rPr>
              <w:t>describe</w:t>
            </w:r>
            <w:proofErr w:type="gramEnd"/>
            <w:r w:rsidRPr="00A45D8C">
              <w:rPr>
                <w:b w:val="0"/>
                <w:bCs/>
              </w:rPr>
              <w:t xml:space="preserve"> the type, nature and extent of impact, taking into account the receiving environment and proposed safeguards which will limit the impact)</w:t>
            </w:r>
          </w:p>
        </w:tc>
        <w:tc>
          <w:tcPr>
            <w:tcW w:w="5139" w:type="dxa"/>
          </w:tcPr>
          <w:p w14:paraId="73CA427B" w14:textId="77777777" w:rsidR="008523EE" w:rsidRPr="00094667" w:rsidRDefault="008523EE" w:rsidP="00F12320">
            <w:pPr>
              <w:pStyle w:val="Tabletextwhite"/>
              <w:rPr>
                <w:b w:val="0"/>
                <w:bCs/>
                <w:sz w:val="20"/>
              </w:rPr>
            </w:pPr>
            <w:r w:rsidRPr="00094667">
              <w:rPr>
                <w:bCs/>
                <w:sz w:val="20"/>
              </w:rPr>
              <w:t>Safeguards/mitigation measures</w:t>
            </w:r>
          </w:p>
        </w:tc>
      </w:tr>
      <w:tr w:rsidR="008523EE" w:rsidRPr="00605D20" w14:paraId="78255700" w14:textId="77777777" w:rsidTr="00BF6256">
        <w:tc>
          <w:tcPr>
            <w:tcW w:w="2268" w:type="dxa"/>
          </w:tcPr>
          <w:p w14:paraId="17C0DD75" w14:textId="08F588D8" w:rsidR="008523EE" w:rsidRPr="00094667" w:rsidRDefault="008523EE">
            <w:pPr>
              <w:pStyle w:val="ListNumber4"/>
              <w:numPr>
                <w:ilvl w:val="0"/>
                <w:numId w:val="32"/>
              </w:numPr>
              <w:ind w:left="284" w:hanging="284"/>
            </w:pPr>
            <w:r w:rsidRPr="007C2F30">
              <w:rPr>
                <w:rFonts w:cs="Arial"/>
              </w:rPr>
              <w:t xml:space="preserve">affect or occur near </w:t>
            </w:r>
            <w:r w:rsidRPr="00094667">
              <w:t xml:space="preserve">places, </w:t>
            </w:r>
            <w:proofErr w:type="gramStart"/>
            <w:r w:rsidRPr="00094667">
              <w:t>buildings</w:t>
            </w:r>
            <w:proofErr w:type="gramEnd"/>
            <w:r w:rsidRPr="00094667">
              <w:t xml:space="preserve"> or landscapes of heritage significance? ^</w:t>
            </w:r>
          </w:p>
        </w:tc>
        <w:tc>
          <w:tcPr>
            <w:tcW w:w="988" w:type="dxa"/>
          </w:tcPr>
          <w:p w14:paraId="5CFC8E32" w14:textId="77777777" w:rsidR="008523EE" w:rsidRPr="00094667" w:rsidRDefault="00C42E23" w:rsidP="00BF6256">
            <w:pPr>
              <w:pStyle w:val="Tabletext"/>
              <w:jc w:val="center"/>
              <w:rPr>
                <w:b/>
                <w:bCs/>
              </w:rPr>
            </w:pPr>
            <w:sdt>
              <w:sdtPr>
                <w:alias w:val="Yes or no"/>
                <w:tag w:val="Yes or no"/>
                <w:id w:val="2126656197"/>
                <w:placeholder>
                  <w:docPart w:val="AB747FF3C5A842BC8951FF8F4A1D5A5B"/>
                </w:placeholder>
                <w:showingPlcHdr/>
                <w:dropDownList>
                  <w:listItem w:value="Choose an item."/>
                  <w:listItem w:displayText="Yes" w:value="Yes"/>
                  <w:listItem w:displayText="No" w:value="No"/>
                </w:dropDownList>
              </w:sdtPr>
              <w:sdtEndPr/>
              <w:sdtContent>
                <w:r w:rsidR="008523EE" w:rsidRPr="00D567E0">
                  <w:rPr>
                    <w:rStyle w:val="PlaceholderText"/>
                    <w:rFonts w:eastAsiaTheme="majorEastAsia"/>
                    <w:color w:val="385623" w:themeColor="accent6" w:themeShade="80"/>
                  </w:rPr>
                  <w:t>Choose an item.</w:t>
                </w:r>
              </w:sdtContent>
            </w:sdt>
          </w:p>
        </w:tc>
        <w:tc>
          <w:tcPr>
            <w:tcW w:w="1706" w:type="dxa"/>
          </w:tcPr>
          <w:p w14:paraId="5FE7F2F2" w14:textId="77777777" w:rsidR="008523EE" w:rsidRPr="00094667" w:rsidRDefault="008523EE" w:rsidP="00A45D8C">
            <w:pPr>
              <w:pStyle w:val="Tabletext"/>
            </w:pPr>
          </w:p>
        </w:tc>
        <w:tc>
          <w:tcPr>
            <w:tcW w:w="4492" w:type="dxa"/>
          </w:tcPr>
          <w:p w14:paraId="6060257F" w14:textId="77777777" w:rsidR="008523EE" w:rsidRPr="00094667" w:rsidRDefault="008523EE" w:rsidP="00A45D8C">
            <w:pPr>
              <w:pStyle w:val="Tabletext"/>
            </w:pPr>
          </w:p>
        </w:tc>
        <w:tc>
          <w:tcPr>
            <w:tcW w:w="5139" w:type="dxa"/>
          </w:tcPr>
          <w:p w14:paraId="638B7571" w14:textId="77777777" w:rsidR="008523EE" w:rsidRPr="00094667" w:rsidRDefault="008523EE" w:rsidP="00A45D8C">
            <w:pPr>
              <w:pStyle w:val="Tabletext"/>
            </w:pPr>
          </w:p>
        </w:tc>
      </w:tr>
      <w:tr w:rsidR="008523EE" w:rsidRPr="00605D20" w14:paraId="70C4B1E8" w14:textId="77777777" w:rsidTr="00BF6256">
        <w:trPr>
          <w:cnfStyle w:val="000000010000" w:firstRow="0" w:lastRow="0" w:firstColumn="0" w:lastColumn="0" w:oddVBand="0" w:evenVBand="0" w:oddHBand="0" w:evenHBand="1" w:firstRowFirstColumn="0" w:firstRowLastColumn="0" w:lastRowFirstColumn="0" w:lastRowLastColumn="0"/>
        </w:trPr>
        <w:tc>
          <w:tcPr>
            <w:tcW w:w="2268" w:type="dxa"/>
          </w:tcPr>
          <w:p w14:paraId="4B878ADE" w14:textId="54C1450F" w:rsidR="008523EE" w:rsidRPr="00094667" w:rsidRDefault="008523EE" w:rsidP="007C2F30">
            <w:pPr>
              <w:pStyle w:val="ListNumber4"/>
            </w:pPr>
            <w:r w:rsidRPr="00094667">
              <w:t>impact on relics or moveable heritage items, or an area with a high likelihood of containing relics? ^</w:t>
            </w:r>
          </w:p>
        </w:tc>
        <w:tc>
          <w:tcPr>
            <w:tcW w:w="988" w:type="dxa"/>
          </w:tcPr>
          <w:p w14:paraId="29E747D5" w14:textId="77777777" w:rsidR="008523EE" w:rsidRPr="00094667" w:rsidRDefault="00C42E23" w:rsidP="00BF6256">
            <w:pPr>
              <w:pStyle w:val="Tabletext"/>
              <w:jc w:val="center"/>
            </w:pPr>
            <w:sdt>
              <w:sdtPr>
                <w:alias w:val="Yes or no"/>
                <w:tag w:val="Yes or no"/>
                <w:id w:val="2120259146"/>
                <w:placeholder>
                  <w:docPart w:val="ED80D3A95D3B46C987385B3BD5C7579B"/>
                </w:placeholder>
                <w:showingPlcHdr/>
                <w:dropDownList>
                  <w:listItem w:value="Choose an item."/>
                  <w:listItem w:displayText="Yes" w:value="Yes"/>
                  <w:listItem w:displayText="No" w:value="No"/>
                </w:dropDownList>
              </w:sdtPr>
              <w:sdtEndPr/>
              <w:sdtContent>
                <w:r w:rsidR="008523EE" w:rsidRPr="00D567E0">
                  <w:rPr>
                    <w:rStyle w:val="PlaceholderText"/>
                    <w:rFonts w:eastAsiaTheme="majorEastAsia"/>
                    <w:color w:val="385623" w:themeColor="accent6" w:themeShade="80"/>
                  </w:rPr>
                  <w:t>Choose an item.</w:t>
                </w:r>
              </w:sdtContent>
            </w:sdt>
          </w:p>
        </w:tc>
        <w:tc>
          <w:tcPr>
            <w:tcW w:w="1706" w:type="dxa"/>
          </w:tcPr>
          <w:p w14:paraId="28BB8069" w14:textId="77777777" w:rsidR="008523EE" w:rsidRPr="00094667" w:rsidRDefault="008523EE" w:rsidP="00A45D8C">
            <w:pPr>
              <w:pStyle w:val="Tabletext"/>
            </w:pPr>
          </w:p>
        </w:tc>
        <w:tc>
          <w:tcPr>
            <w:tcW w:w="4492" w:type="dxa"/>
          </w:tcPr>
          <w:p w14:paraId="3C3A014E" w14:textId="77777777" w:rsidR="008523EE" w:rsidRPr="00094667" w:rsidRDefault="008523EE" w:rsidP="00A45D8C">
            <w:pPr>
              <w:pStyle w:val="Tabletext"/>
            </w:pPr>
          </w:p>
        </w:tc>
        <w:tc>
          <w:tcPr>
            <w:tcW w:w="5139" w:type="dxa"/>
          </w:tcPr>
          <w:p w14:paraId="1850D9EA" w14:textId="77777777" w:rsidR="008523EE" w:rsidRPr="00094667" w:rsidRDefault="008523EE" w:rsidP="00A45D8C">
            <w:pPr>
              <w:pStyle w:val="Tabletext"/>
            </w:pPr>
          </w:p>
        </w:tc>
      </w:tr>
      <w:tr w:rsidR="008523EE" w:rsidRPr="00605D20" w14:paraId="359377B5" w14:textId="77777777" w:rsidTr="00BF6256">
        <w:tc>
          <w:tcPr>
            <w:tcW w:w="2268" w:type="dxa"/>
          </w:tcPr>
          <w:p w14:paraId="44EA118F" w14:textId="43D093C5" w:rsidR="008523EE" w:rsidRPr="00094667" w:rsidRDefault="008523EE" w:rsidP="007C2F30">
            <w:pPr>
              <w:pStyle w:val="ListNumber4"/>
            </w:pPr>
            <w:r w:rsidRPr="00094667">
              <w:t>impact on vegetation of cultural landscape value (</w:t>
            </w:r>
            <w:proofErr w:type="gramStart"/>
            <w:r w:rsidRPr="00094667">
              <w:t>e.g.</w:t>
            </w:r>
            <w:proofErr w:type="gramEnd"/>
            <w:r w:rsidRPr="00094667">
              <w:t xml:space="preserve"> gardens and settings, introduced exotic species, or evidence of broader remnant land uses)?</w:t>
            </w:r>
          </w:p>
        </w:tc>
        <w:tc>
          <w:tcPr>
            <w:tcW w:w="988" w:type="dxa"/>
          </w:tcPr>
          <w:p w14:paraId="62B07396" w14:textId="77777777" w:rsidR="008523EE" w:rsidRPr="00094667" w:rsidRDefault="00C42E23" w:rsidP="00BF6256">
            <w:pPr>
              <w:pStyle w:val="Tabletext"/>
              <w:jc w:val="center"/>
            </w:pPr>
            <w:sdt>
              <w:sdtPr>
                <w:alias w:val="Yes or no"/>
                <w:tag w:val="Yes or no"/>
                <w:id w:val="-1002496323"/>
                <w:placeholder>
                  <w:docPart w:val="87C5B1273E2D4B409E7E36CA8AC27C5F"/>
                </w:placeholder>
                <w:showingPlcHdr/>
                <w:dropDownList>
                  <w:listItem w:value="Choose an item."/>
                  <w:listItem w:displayText="Yes" w:value="Yes"/>
                  <w:listItem w:displayText="No" w:value="No"/>
                </w:dropDownList>
              </w:sdtPr>
              <w:sdtEndPr/>
              <w:sdtContent>
                <w:r w:rsidR="008523EE" w:rsidRPr="00D567E0">
                  <w:rPr>
                    <w:rStyle w:val="PlaceholderText"/>
                    <w:rFonts w:eastAsiaTheme="majorEastAsia"/>
                    <w:color w:val="385623" w:themeColor="accent6" w:themeShade="80"/>
                  </w:rPr>
                  <w:t>Choose an item.</w:t>
                </w:r>
              </w:sdtContent>
            </w:sdt>
          </w:p>
        </w:tc>
        <w:tc>
          <w:tcPr>
            <w:tcW w:w="1706" w:type="dxa"/>
          </w:tcPr>
          <w:p w14:paraId="264F3D20" w14:textId="77777777" w:rsidR="008523EE" w:rsidRPr="00094667" w:rsidRDefault="008523EE" w:rsidP="00A45D8C">
            <w:pPr>
              <w:pStyle w:val="Tabletext"/>
            </w:pPr>
          </w:p>
        </w:tc>
        <w:tc>
          <w:tcPr>
            <w:tcW w:w="4492" w:type="dxa"/>
          </w:tcPr>
          <w:p w14:paraId="48E8C339" w14:textId="77777777" w:rsidR="008523EE" w:rsidRPr="00094667" w:rsidRDefault="008523EE" w:rsidP="00A45D8C">
            <w:pPr>
              <w:pStyle w:val="Tabletext"/>
            </w:pPr>
          </w:p>
        </w:tc>
        <w:tc>
          <w:tcPr>
            <w:tcW w:w="5139" w:type="dxa"/>
          </w:tcPr>
          <w:p w14:paraId="2496504E" w14:textId="77777777" w:rsidR="008523EE" w:rsidRPr="00094667" w:rsidRDefault="008523EE" w:rsidP="00A45D8C">
            <w:pPr>
              <w:pStyle w:val="Tabletext"/>
            </w:pPr>
          </w:p>
        </w:tc>
      </w:tr>
    </w:tbl>
    <w:p w14:paraId="75643D82" w14:textId="77777777" w:rsidR="008523EE" w:rsidRPr="009160CB" w:rsidRDefault="008523EE" w:rsidP="008523EE">
      <w:pPr>
        <w:pStyle w:val="Instructionstext"/>
      </w:pPr>
      <w:r>
        <w:t xml:space="preserve">^ </w:t>
      </w:r>
      <w:r w:rsidRPr="009160CB">
        <w:t>Attach relevant supporting information where required, such as a statement of heritage impact.</w:t>
      </w:r>
      <w:r>
        <w:t xml:space="preserve"> </w:t>
      </w:r>
      <w:r w:rsidRPr="005F09E2">
        <w:t>Consider any cultural asset of intergenerational significance for non-Aboriginal heritage value, items on the state heritage register or listed as local heritage on the local environmental plan. Also consider items on HHIMS (the NPWS s</w:t>
      </w:r>
      <w:r>
        <w:t> </w:t>
      </w:r>
      <w:r w:rsidRPr="005F09E2">
        <w:t>170 register) or any relic or material evidence of non-Aboriginal origin older than 25 years, as these are protected under the NPW Regulation.</w:t>
      </w:r>
      <w:r>
        <w:t xml:space="preserve"> </w:t>
      </w:r>
    </w:p>
    <w:p w14:paraId="21988D81" w14:textId="77777777" w:rsidR="008523EE" w:rsidRPr="0024329E" w:rsidRDefault="008523EE" w:rsidP="002642C1">
      <w:pPr>
        <w:pStyle w:val="Heading2Numbered"/>
        <w:spacing w:before="0"/>
      </w:pPr>
      <w:bookmarkStart w:id="299" w:name="_Toc161070236"/>
      <w:bookmarkStart w:id="300" w:name="_Toc469392707"/>
      <w:bookmarkStart w:id="301" w:name="_Toc62142037"/>
      <w:bookmarkStart w:id="302" w:name="_Toc84337511"/>
      <w:bookmarkStart w:id="303" w:name="_Toc104913738"/>
      <w:bookmarkStart w:id="304" w:name="_Toc115892325"/>
      <w:r>
        <w:lastRenderedPageBreak/>
        <w:t xml:space="preserve">Impacts </w:t>
      </w:r>
      <w:r w:rsidRPr="00851957">
        <w:t>on</w:t>
      </w:r>
      <w:r>
        <w:t xml:space="preserve"> m</w:t>
      </w:r>
      <w:r w:rsidRPr="0024329E">
        <w:t xml:space="preserve">atters of national environmental </w:t>
      </w:r>
      <w:proofErr w:type="gramStart"/>
      <w:r w:rsidRPr="0024329E">
        <w:t>significance</w:t>
      </w:r>
      <w:bookmarkEnd w:id="299"/>
      <w:proofErr w:type="gramEnd"/>
      <w:r w:rsidRPr="0024329E">
        <w:t xml:space="preserve"> </w:t>
      </w:r>
      <w:bookmarkEnd w:id="300"/>
      <w:bookmarkEnd w:id="301"/>
      <w:bookmarkEnd w:id="302"/>
      <w:bookmarkEnd w:id="303"/>
      <w:bookmarkEnd w:id="304"/>
    </w:p>
    <w:tbl>
      <w:tblPr>
        <w:tblStyle w:val="BandedTable"/>
        <w:tblW w:w="14593" w:type="dxa"/>
        <w:tblLayout w:type="fixed"/>
        <w:tblLook w:val="0020" w:firstRow="1" w:lastRow="0" w:firstColumn="0" w:lastColumn="0" w:noHBand="0" w:noVBand="0"/>
      </w:tblPr>
      <w:tblGrid>
        <w:gridCol w:w="2268"/>
        <w:gridCol w:w="988"/>
        <w:gridCol w:w="1706"/>
        <w:gridCol w:w="4492"/>
        <w:gridCol w:w="5139"/>
      </w:tblGrid>
      <w:tr w:rsidR="008523EE" w:rsidRPr="009160CB" w14:paraId="08AAD3C4" w14:textId="77777777" w:rsidTr="00BF6256">
        <w:trPr>
          <w:cnfStyle w:val="100000000000" w:firstRow="1" w:lastRow="0" w:firstColumn="0" w:lastColumn="0" w:oddVBand="0" w:evenVBand="0" w:oddHBand="0" w:evenHBand="0" w:firstRowFirstColumn="0" w:firstRowLastColumn="0" w:lastRowFirstColumn="0" w:lastRowLastColumn="0"/>
          <w:trHeight w:val="1354"/>
          <w:tblHeader/>
        </w:trPr>
        <w:tc>
          <w:tcPr>
            <w:tcW w:w="2268" w:type="dxa"/>
          </w:tcPr>
          <w:p w14:paraId="74794947" w14:textId="77777777" w:rsidR="008523EE" w:rsidRPr="00A45D8C" w:rsidRDefault="008523EE" w:rsidP="005C0688">
            <w:pPr>
              <w:pStyle w:val="Tableheadwhitefont"/>
              <w:rPr>
                <w:b/>
                <w:bCs/>
              </w:rPr>
            </w:pPr>
            <w:r w:rsidRPr="00A45D8C">
              <w:rPr>
                <w:b/>
                <w:bCs/>
              </w:rPr>
              <w:t>Is the proposal likely to affect MNES, including:</w:t>
            </w:r>
          </w:p>
        </w:tc>
        <w:tc>
          <w:tcPr>
            <w:tcW w:w="988" w:type="dxa"/>
            <w:textDirection w:val="btLr"/>
            <w:vAlign w:val="center"/>
          </w:tcPr>
          <w:p w14:paraId="6BFD2A91" w14:textId="77777777" w:rsidR="008523EE" w:rsidRPr="00093854" w:rsidRDefault="008523EE" w:rsidP="005C0688">
            <w:pPr>
              <w:pStyle w:val="Tabletextwhite"/>
              <w:jc w:val="center"/>
              <w:rPr>
                <w:bCs/>
                <w:sz w:val="20"/>
              </w:rPr>
            </w:pPr>
            <w:r w:rsidRPr="00093854">
              <w:rPr>
                <w:bCs/>
                <w:sz w:val="20"/>
              </w:rPr>
              <w:t>Applicable?</w:t>
            </w:r>
          </w:p>
        </w:tc>
        <w:tc>
          <w:tcPr>
            <w:tcW w:w="1706" w:type="dxa"/>
          </w:tcPr>
          <w:p w14:paraId="6A56ED97" w14:textId="77777777" w:rsidR="008523EE" w:rsidRPr="00A45D8C" w:rsidRDefault="008523EE" w:rsidP="005C0688">
            <w:pPr>
              <w:pStyle w:val="Tableheadwhitefont"/>
              <w:rPr>
                <w:b/>
                <w:bCs/>
              </w:rPr>
            </w:pPr>
            <w:r w:rsidRPr="00A45D8C">
              <w:rPr>
                <w:b/>
                <w:bCs/>
              </w:rPr>
              <w:t>Likely impact</w:t>
            </w:r>
          </w:p>
          <w:p w14:paraId="23E5AFDF" w14:textId="47822C75" w:rsidR="008523EE" w:rsidRPr="00A45D8C" w:rsidRDefault="008523EE" w:rsidP="005C0688">
            <w:pPr>
              <w:pStyle w:val="Instructionstext-table"/>
              <w:spacing w:before="60" w:after="60"/>
              <w:rPr>
                <w:b w:val="0"/>
                <w:bCs/>
              </w:rPr>
            </w:pPr>
            <w:r w:rsidRPr="00A45D8C">
              <w:rPr>
                <w:b w:val="0"/>
                <w:bCs/>
              </w:rPr>
              <w:t>(</w:t>
            </w:r>
            <w:proofErr w:type="gramStart"/>
            <w:r w:rsidRPr="00A45D8C">
              <w:rPr>
                <w:b w:val="0"/>
                <w:bCs/>
              </w:rPr>
              <w:t>negligible</w:t>
            </w:r>
            <w:proofErr w:type="gramEnd"/>
            <w:r w:rsidRPr="00A45D8C">
              <w:rPr>
                <w:b w:val="0"/>
                <w:bCs/>
              </w:rPr>
              <w:t>, low, medium or high adverse; or positive; or N/A)</w:t>
            </w:r>
          </w:p>
        </w:tc>
        <w:tc>
          <w:tcPr>
            <w:tcW w:w="4492" w:type="dxa"/>
          </w:tcPr>
          <w:p w14:paraId="3D98B4B6" w14:textId="77777777" w:rsidR="008523EE" w:rsidRPr="00A45D8C" w:rsidRDefault="008523EE" w:rsidP="005C0688">
            <w:pPr>
              <w:pStyle w:val="Tableheadwhitefont"/>
              <w:rPr>
                <w:b/>
                <w:bCs/>
              </w:rPr>
            </w:pPr>
            <w:r w:rsidRPr="00A45D8C">
              <w:rPr>
                <w:b/>
                <w:bCs/>
              </w:rPr>
              <w:t xml:space="preserve">Reasons </w:t>
            </w:r>
          </w:p>
          <w:p w14:paraId="26597486" w14:textId="77777777" w:rsidR="008523EE" w:rsidRPr="00A45D8C" w:rsidRDefault="008523EE" w:rsidP="005C0688">
            <w:pPr>
              <w:pStyle w:val="Instructionstext-table"/>
              <w:spacing w:before="60" w:after="60"/>
              <w:rPr>
                <w:b w:val="0"/>
                <w:bCs/>
              </w:rPr>
            </w:pPr>
            <w:r w:rsidRPr="00A45D8C">
              <w:rPr>
                <w:b w:val="0"/>
                <w:bCs/>
              </w:rPr>
              <w:t>(</w:t>
            </w:r>
            <w:proofErr w:type="gramStart"/>
            <w:r w:rsidRPr="00A45D8C">
              <w:rPr>
                <w:b w:val="0"/>
                <w:bCs/>
              </w:rPr>
              <w:t>describe</w:t>
            </w:r>
            <w:proofErr w:type="gramEnd"/>
            <w:r w:rsidRPr="00A45D8C">
              <w:rPr>
                <w:b w:val="0"/>
                <w:bCs/>
              </w:rPr>
              <w:t xml:space="preserve"> the type, nature and extent of impact, taking into account the receiving environment and proposed safeguards which will limit the impact)</w:t>
            </w:r>
          </w:p>
        </w:tc>
        <w:tc>
          <w:tcPr>
            <w:tcW w:w="5139" w:type="dxa"/>
          </w:tcPr>
          <w:p w14:paraId="50D7FA51" w14:textId="77777777" w:rsidR="008523EE" w:rsidRPr="00094667" w:rsidRDefault="008523EE" w:rsidP="005C0688">
            <w:pPr>
              <w:pStyle w:val="Tableheadwhitefont"/>
            </w:pPr>
            <w:r w:rsidRPr="00094667">
              <w:t>Safeguards/mitigation measures</w:t>
            </w:r>
          </w:p>
        </w:tc>
      </w:tr>
      <w:tr w:rsidR="008523EE" w:rsidRPr="00605D20" w14:paraId="04198F28" w14:textId="77777777" w:rsidTr="00BF6256">
        <w:tc>
          <w:tcPr>
            <w:tcW w:w="2268" w:type="dxa"/>
          </w:tcPr>
          <w:p w14:paraId="1C8AAD9E" w14:textId="73BD6E54" w:rsidR="008523EE" w:rsidRPr="00094667" w:rsidRDefault="008523EE">
            <w:pPr>
              <w:pStyle w:val="ListNumber4"/>
              <w:numPr>
                <w:ilvl w:val="0"/>
                <w:numId w:val="33"/>
              </w:numPr>
              <w:ind w:left="284" w:hanging="284"/>
            </w:pPr>
            <w:r w:rsidRPr="00094667">
              <w:t>listed threatened species or ecological communities)?</w:t>
            </w:r>
          </w:p>
        </w:tc>
        <w:tc>
          <w:tcPr>
            <w:tcW w:w="988" w:type="dxa"/>
          </w:tcPr>
          <w:p w14:paraId="0F334EB5" w14:textId="77777777" w:rsidR="008523EE" w:rsidRPr="00094667" w:rsidRDefault="00C42E23" w:rsidP="005C0688">
            <w:pPr>
              <w:pStyle w:val="Tabletext"/>
              <w:jc w:val="center"/>
            </w:pPr>
            <w:sdt>
              <w:sdtPr>
                <w:alias w:val="Yes or no"/>
                <w:tag w:val="Yes or no"/>
                <w:id w:val="-84161361"/>
                <w:placeholder>
                  <w:docPart w:val="1BC2BCC890564EFA91E2E08902749D24"/>
                </w:placeholder>
                <w:showingPlcHdr/>
                <w:dropDownList>
                  <w:listItem w:value="Choose an item."/>
                  <w:listItem w:displayText="Yes" w:value="Yes"/>
                  <w:listItem w:displayText="No" w:value="No"/>
                </w:dropDownList>
              </w:sdtPr>
              <w:sdtEndPr/>
              <w:sdtContent>
                <w:r w:rsidR="008523EE" w:rsidRPr="00D567E0">
                  <w:rPr>
                    <w:rStyle w:val="PlaceholderText"/>
                    <w:rFonts w:eastAsiaTheme="majorEastAsia"/>
                    <w:color w:val="385623" w:themeColor="accent6" w:themeShade="80"/>
                  </w:rPr>
                  <w:t>Choose an item.</w:t>
                </w:r>
              </w:sdtContent>
            </w:sdt>
          </w:p>
        </w:tc>
        <w:tc>
          <w:tcPr>
            <w:tcW w:w="1706" w:type="dxa"/>
          </w:tcPr>
          <w:p w14:paraId="3E5F3418" w14:textId="77777777" w:rsidR="008523EE" w:rsidRPr="00094667" w:rsidRDefault="008523EE" w:rsidP="005C0688">
            <w:pPr>
              <w:pStyle w:val="Tabletext"/>
            </w:pPr>
          </w:p>
        </w:tc>
        <w:tc>
          <w:tcPr>
            <w:tcW w:w="4492" w:type="dxa"/>
          </w:tcPr>
          <w:p w14:paraId="655E5B5A" w14:textId="77777777" w:rsidR="008523EE" w:rsidRPr="00094667" w:rsidRDefault="008523EE" w:rsidP="005C0688">
            <w:pPr>
              <w:pStyle w:val="Tabletext"/>
            </w:pPr>
          </w:p>
        </w:tc>
        <w:tc>
          <w:tcPr>
            <w:tcW w:w="5139" w:type="dxa"/>
          </w:tcPr>
          <w:p w14:paraId="6FE37557" w14:textId="77777777" w:rsidR="008523EE" w:rsidRPr="00094667" w:rsidRDefault="008523EE" w:rsidP="005C0688">
            <w:pPr>
              <w:pStyle w:val="Tabletext"/>
            </w:pPr>
          </w:p>
        </w:tc>
      </w:tr>
      <w:tr w:rsidR="008523EE" w:rsidRPr="00605D20" w14:paraId="1177CE97" w14:textId="77777777" w:rsidTr="00BF6256">
        <w:trPr>
          <w:cnfStyle w:val="000000010000" w:firstRow="0" w:lastRow="0" w:firstColumn="0" w:lastColumn="0" w:oddVBand="0" w:evenVBand="0" w:oddHBand="0" w:evenHBand="1" w:firstRowFirstColumn="0" w:firstRowLastColumn="0" w:lastRowFirstColumn="0" w:lastRowLastColumn="0"/>
        </w:trPr>
        <w:tc>
          <w:tcPr>
            <w:tcW w:w="2268" w:type="dxa"/>
          </w:tcPr>
          <w:p w14:paraId="6395B171" w14:textId="6B782E9D" w:rsidR="008523EE" w:rsidRPr="00094667" w:rsidRDefault="008523EE" w:rsidP="007C2F30">
            <w:pPr>
              <w:pStyle w:val="ListNumber4"/>
            </w:pPr>
            <w:r w:rsidRPr="00094667">
              <w:t xml:space="preserve">listed migratory species? </w:t>
            </w:r>
          </w:p>
        </w:tc>
        <w:tc>
          <w:tcPr>
            <w:tcW w:w="988" w:type="dxa"/>
          </w:tcPr>
          <w:p w14:paraId="00C539EF" w14:textId="77777777" w:rsidR="008523EE" w:rsidRPr="00094667" w:rsidRDefault="00C42E23" w:rsidP="005C0688">
            <w:pPr>
              <w:pStyle w:val="Tabletext"/>
              <w:jc w:val="center"/>
              <w:rPr>
                <w:b/>
                <w:bCs/>
              </w:rPr>
            </w:pPr>
            <w:sdt>
              <w:sdtPr>
                <w:alias w:val="Yes or no"/>
                <w:tag w:val="Yes or no"/>
                <w:id w:val="64998426"/>
                <w:placeholder>
                  <w:docPart w:val="BFB000F8D502473A82BF664621FBB593"/>
                </w:placeholder>
                <w:showingPlcHdr/>
                <w:dropDownList>
                  <w:listItem w:value="Choose an item."/>
                  <w:listItem w:displayText="Yes" w:value="Yes"/>
                  <w:listItem w:displayText="No" w:value="No"/>
                </w:dropDownList>
              </w:sdtPr>
              <w:sdtEndPr/>
              <w:sdtContent>
                <w:r w:rsidR="008523EE" w:rsidRPr="00D567E0">
                  <w:rPr>
                    <w:rStyle w:val="PlaceholderText"/>
                    <w:rFonts w:eastAsiaTheme="majorEastAsia"/>
                    <w:color w:val="385623" w:themeColor="accent6" w:themeShade="80"/>
                  </w:rPr>
                  <w:t>Choose an item.</w:t>
                </w:r>
              </w:sdtContent>
            </w:sdt>
          </w:p>
        </w:tc>
        <w:tc>
          <w:tcPr>
            <w:tcW w:w="1706" w:type="dxa"/>
          </w:tcPr>
          <w:p w14:paraId="294C3F4C" w14:textId="77777777" w:rsidR="008523EE" w:rsidRPr="00094667" w:rsidRDefault="008523EE" w:rsidP="005C0688">
            <w:pPr>
              <w:pStyle w:val="Tabletext"/>
            </w:pPr>
          </w:p>
        </w:tc>
        <w:tc>
          <w:tcPr>
            <w:tcW w:w="4492" w:type="dxa"/>
          </w:tcPr>
          <w:p w14:paraId="6D25064C" w14:textId="77777777" w:rsidR="008523EE" w:rsidRPr="00094667" w:rsidRDefault="008523EE" w:rsidP="005C0688">
            <w:pPr>
              <w:pStyle w:val="Tabletext"/>
            </w:pPr>
          </w:p>
        </w:tc>
        <w:tc>
          <w:tcPr>
            <w:tcW w:w="5139" w:type="dxa"/>
          </w:tcPr>
          <w:p w14:paraId="406F8616" w14:textId="77777777" w:rsidR="008523EE" w:rsidRPr="00094667" w:rsidRDefault="008523EE" w:rsidP="005C0688">
            <w:pPr>
              <w:pStyle w:val="Tabletext"/>
            </w:pPr>
          </w:p>
        </w:tc>
      </w:tr>
      <w:tr w:rsidR="008523EE" w:rsidRPr="00605D20" w14:paraId="5EA31D1A" w14:textId="77777777" w:rsidTr="00BF6256">
        <w:tc>
          <w:tcPr>
            <w:tcW w:w="2268" w:type="dxa"/>
          </w:tcPr>
          <w:p w14:paraId="3C3D2D1B" w14:textId="78F498B5" w:rsidR="008523EE" w:rsidRPr="00094667" w:rsidRDefault="008523EE" w:rsidP="007C2F30">
            <w:pPr>
              <w:pStyle w:val="ListNumber4"/>
            </w:pPr>
            <w:r w:rsidRPr="00094667">
              <w:t>the ecology of Ramsar wetlands?</w:t>
            </w:r>
          </w:p>
        </w:tc>
        <w:tc>
          <w:tcPr>
            <w:tcW w:w="988" w:type="dxa"/>
          </w:tcPr>
          <w:p w14:paraId="11F82BC5" w14:textId="77777777" w:rsidR="008523EE" w:rsidRPr="00094667" w:rsidRDefault="00C42E23" w:rsidP="005C0688">
            <w:pPr>
              <w:pStyle w:val="Tabletext"/>
              <w:jc w:val="center"/>
            </w:pPr>
            <w:sdt>
              <w:sdtPr>
                <w:alias w:val="Yes or no"/>
                <w:tag w:val="Yes or no"/>
                <w:id w:val="491226980"/>
                <w:placeholder>
                  <w:docPart w:val="5E961A8CA4714F6497B33593D6FBB9CE"/>
                </w:placeholder>
                <w:showingPlcHdr/>
                <w:dropDownList>
                  <w:listItem w:value="Choose an item."/>
                  <w:listItem w:displayText="Yes" w:value="Yes"/>
                  <w:listItem w:displayText="No" w:value="No"/>
                </w:dropDownList>
              </w:sdtPr>
              <w:sdtEndPr/>
              <w:sdtContent>
                <w:r w:rsidR="008523EE" w:rsidRPr="00D567E0">
                  <w:rPr>
                    <w:rStyle w:val="PlaceholderText"/>
                    <w:rFonts w:eastAsiaTheme="majorEastAsia"/>
                    <w:color w:val="385623" w:themeColor="accent6" w:themeShade="80"/>
                  </w:rPr>
                  <w:t>Choose an item.</w:t>
                </w:r>
              </w:sdtContent>
            </w:sdt>
          </w:p>
        </w:tc>
        <w:tc>
          <w:tcPr>
            <w:tcW w:w="1706" w:type="dxa"/>
          </w:tcPr>
          <w:p w14:paraId="78B3D890" w14:textId="77777777" w:rsidR="008523EE" w:rsidRPr="00094667" w:rsidRDefault="008523EE" w:rsidP="005C0688">
            <w:pPr>
              <w:pStyle w:val="Tabletext"/>
            </w:pPr>
          </w:p>
        </w:tc>
        <w:tc>
          <w:tcPr>
            <w:tcW w:w="4492" w:type="dxa"/>
          </w:tcPr>
          <w:p w14:paraId="26880EC4" w14:textId="77777777" w:rsidR="008523EE" w:rsidRPr="00094667" w:rsidRDefault="008523EE" w:rsidP="005C0688">
            <w:pPr>
              <w:pStyle w:val="Tabletext"/>
            </w:pPr>
          </w:p>
        </w:tc>
        <w:tc>
          <w:tcPr>
            <w:tcW w:w="5139" w:type="dxa"/>
          </w:tcPr>
          <w:p w14:paraId="4CAB31D2" w14:textId="77777777" w:rsidR="008523EE" w:rsidRPr="00094667" w:rsidRDefault="008523EE" w:rsidP="005C0688">
            <w:pPr>
              <w:pStyle w:val="Tabletext"/>
            </w:pPr>
          </w:p>
        </w:tc>
      </w:tr>
      <w:tr w:rsidR="008523EE" w:rsidRPr="00605D20" w14:paraId="70009E4C" w14:textId="77777777" w:rsidTr="00BF6256">
        <w:trPr>
          <w:cnfStyle w:val="000000010000" w:firstRow="0" w:lastRow="0" w:firstColumn="0" w:lastColumn="0" w:oddVBand="0" w:evenVBand="0" w:oddHBand="0" w:evenHBand="1" w:firstRowFirstColumn="0" w:firstRowLastColumn="0" w:lastRowFirstColumn="0" w:lastRowLastColumn="0"/>
        </w:trPr>
        <w:tc>
          <w:tcPr>
            <w:tcW w:w="2268" w:type="dxa"/>
          </w:tcPr>
          <w:p w14:paraId="32A06A27" w14:textId="1AE1E5C5" w:rsidR="008523EE" w:rsidRPr="00094667" w:rsidRDefault="008523EE" w:rsidP="007C2F30">
            <w:pPr>
              <w:pStyle w:val="ListNumber4"/>
            </w:pPr>
            <w:r w:rsidRPr="00094667">
              <w:t xml:space="preserve">world heritage values of World Heritage properties? </w:t>
            </w:r>
          </w:p>
        </w:tc>
        <w:tc>
          <w:tcPr>
            <w:tcW w:w="988" w:type="dxa"/>
          </w:tcPr>
          <w:p w14:paraId="4F152FBC" w14:textId="77777777" w:rsidR="008523EE" w:rsidRPr="00094667" w:rsidRDefault="00C42E23" w:rsidP="005C0688">
            <w:pPr>
              <w:pStyle w:val="Tabletext"/>
              <w:jc w:val="center"/>
            </w:pPr>
            <w:sdt>
              <w:sdtPr>
                <w:alias w:val="Yes or no"/>
                <w:tag w:val="Yes or no"/>
                <w:id w:val="-379013216"/>
                <w:placeholder>
                  <w:docPart w:val="5F4566139FDD4EDFBE2CDF1D1AAD9000"/>
                </w:placeholder>
                <w:showingPlcHdr/>
                <w:dropDownList>
                  <w:listItem w:value="Choose an item."/>
                  <w:listItem w:displayText="Yes" w:value="Yes"/>
                  <w:listItem w:displayText="No" w:value="No"/>
                </w:dropDownList>
              </w:sdtPr>
              <w:sdtEndPr/>
              <w:sdtContent>
                <w:r w:rsidR="008523EE" w:rsidRPr="00D567E0">
                  <w:rPr>
                    <w:rStyle w:val="PlaceholderText"/>
                    <w:rFonts w:eastAsiaTheme="majorEastAsia"/>
                    <w:color w:val="385623" w:themeColor="accent6" w:themeShade="80"/>
                  </w:rPr>
                  <w:t>Choose an item.</w:t>
                </w:r>
              </w:sdtContent>
            </w:sdt>
          </w:p>
        </w:tc>
        <w:tc>
          <w:tcPr>
            <w:tcW w:w="1706" w:type="dxa"/>
          </w:tcPr>
          <w:p w14:paraId="7AD529C4" w14:textId="77777777" w:rsidR="008523EE" w:rsidRPr="00094667" w:rsidRDefault="008523EE" w:rsidP="005C0688">
            <w:pPr>
              <w:pStyle w:val="Tabletext"/>
            </w:pPr>
          </w:p>
        </w:tc>
        <w:tc>
          <w:tcPr>
            <w:tcW w:w="4492" w:type="dxa"/>
          </w:tcPr>
          <w:p w14:paraId="5EB048AD" w14:textId="77777777" w:rsidR="008523EE" w:rsidRPr="00094667" w:rsidRDefault="008523EE" w:rsidP="005C0688">
            <w:pPr>
              <w:pStyle w:val="Tabletext"/>
            </w:pPr>
          </w:p>
        </w:tc>
        <w:tc>
          <w:tcPr>
            <w:tcW w:w="5139" w:type="dxa"/>
          </w:tcPr>
          <w:p w14:paraId="2BE0F415" w14:textId="77777777" w:rsidR="008523EE" w:rsidRPr="00094667" w:rsidRDefault="008523EE" w:rsidP="005C0688">
            <w:pPr>
              <w:pStyle w:val="Tabletext"/>
            </w:pPr>
          </w:p>
        </w:tc>
      </w:tr>
      <w:tr w:rsidR="008523EE" w:rsidRPr="00605D20" w14:paraId="08186B8D" w14:textId="77777777" w:rsidTr="00BF6256">
        <w:tc>
          <w:tcPr>
            <w:tcW w:w="2268" w:type="dxa"/>
          </w:tcPr>
          <w:p w14:paraId="62C5AD30" w14:textId="2D45F57C" w:rsidR="008523EE" w:rsidRPr="00094667" w:rsidRDefault="008523EE" w:rsidP="007C2F30">
            <w:pPr>
              <w:pStyle w:val="ListNumber4"/>
            </w:pPr>
            <w:r w:rsidRPr="00094667">
              <w:t>the national heritage values of national heritage places?</w:t>
            </w:r>
          </w:p>
        </w:tc>
        <w:tc>
          <w:tcPr>
            <w:tcW w:w="988" w:type="dxa"/>
          </w:tcPr>
          <w:p w14:paraId="5491F3B6" w14:textId="77777777" w:rsidR="008523EE" w:rsidRPr="00094667" w:rsidRDefault="00C42E23" w:rsidP="005C0688">
            <w:pPr>
              <w:pStyle w:val="Tabletext"/>
              <w:jc w:val="center"/>
            </w:pPr>
            <w:sdt>
              <w:sdtPr>
                <w:rPr>
                  <w:color w:val="385623" w:themeColor="accent6" w:themeShade="80"/>
                </w:rPr>
                <w:alias w:val="Yes or no"/>
                <w:tag w:val="Yes or no"/>
                <w:id w:val="-822501626"/>
                <w:placeholder>
                  <w:docPart w:val="8E01E6E2AEB8441596C5685E5EB4E6F7"/>
                </w:placeholder>
                <w:showingPlcHdr/>
                <w:dropDownList>
                  <w:listItem w:value="Choose an item."/>
                  <w:listItem w:displayText="Yes" w:value="Yes"/>
                  <w:listItem w:displayText="No" w:value="No"/>
                </w:dropDownList>
              </w:sdtPr>
              <w:sdtEndPr>
                <w:rPr>
                  <w:color w:val="auto"/>
                </w:rPr>
              </w:sdtEndPr>
              <w:sdtContent>
                <w:r w:rsidR="008523EE" w:rsidRPr="00D567E0">
                  <w:rPr>
                    <w:rStyle w:val="PlaceholderText"/>
                    <w:rFonts w:eastAsiaTheme="majorEastAsia"/>
                    <w:color w:val="385623" w:themeColor="accent6" w:themeShade="80"/>
                  </w:rPr>
                  <w:t>Choose an item.</w:t>
                </w:r>
              </w:sdtContent>
            </w:sdt>
          </w:p>
        </w:tc>
        <w:tc>
          <w:tcPr>
            <w:tcW w:w="1706" w:type="dxa"/>
          </w:tcPr>
          <w:p w14:paraId="7E3F6ED2" w14:textId="77777777" w:rsidR="008523EE" w:rsidRPr="00094667" w:rsidRDefault="008523EE" w:rsidP="005C0688">
            <w:pPr>
              <w:pStyle w:val="Tabletext"/>
            </w:pPr>
          </w:p>
        </w:tc>
        <w:tc>
          <w:tcPr>
            <w:tcW w:w="4492" w:type="dxa"/>
          </w:tcPr>
          <w:p w14:paraId="628B6918" w14:textId="77777777" w:rsidR="008523EE" w:rsidRPr="00094667" w:rsidRDefault="008523EE" w:rsidP="005C0688">
            <w:pPr>
              <w:pStyle w:val="Tabletext"/>
            </w:pPr>
          </w:p>
        </w:tc>
        <w:tc>
          <w:tcPr>
            <w:tcW w:w="5139" w:type="dxa"/>
          </w:tcPr>
          <w:p w14:paraId="194BB2D6" w14:textId="77777777" w:rsidR="008523EE" w:rsidRPr="00094667" w:rsidRDefault="008523EE" w:rsidP="005C0688">
            <w:pPr>
              <w:pStyle w:val="Tabletext"/>
            </w:pPr>
          </w:p>
        </w:tc>
      </w:tr>
    </w:tbl>
    <w:p w14:paraId="2BE2AF5B" w14:textId="77777777" w:rsidR="008523EE" w:rsidRPr="009160CB" w:rsidRDefault="008523EE" w:rsidP="008523EE">
      <w:pPr>
        <w:pStyle w:val="Instructionstext"/>
      </w:pPr>
      <w:r w:rsidRPr="003805C8">
        <w:rPr>
          <w:b/>
        </w:rPr>
        <w:t>Note</w:t>
      </w:r>
      <w:r w:rsidRPr="009160CB">
        <w:t xml:space="preserve">:  </w:t>
      </w:r>
      <w:bookmarkStart w:id="305" w:name="_Hlk109841264"/>
      <w:r w:rsidRPr="003F0A32">
        <w:t xml:space="preserve">Refer to </w:t>
      </w:r>
      <w:hyperlink r:id="rId54" w:history="1">
        <w:r w:rsidRPr="004B06D7">
          <w:rPr>
            <w:rStyle w:val="Hyperlink"/>
            <w:iCs/>
          </w:rPr>
          <w:t>Matters of National Environmental Significance: Significant impact guidelines 1.1</w:t>
        </w:r>
      </w:hyperlink>
      <w:r w:rsidRPr="003F0A32">
        <w:t xml:space="preserve"> produced by the Australian Government </w:t>
      </w:r>
      <w:r w:rsidRPr="003F0A32">
        <w:rPr>
          <w:lang w:val="en"/>
        </w:rPr>
        <w:t xml:space="preserve">to determine if a significant effect on any matter of national environmental </w:t>
      </w:r>
      <w:r>
        <w:rPr>
          <w:lang w:val="en"/>
        </w:rPr>
        <w:t>significance</w:t>
      </w:r>
      <w:r w:rsidRPr="00003592">
        <w:rPr>
          <w:lang w:val="en"/>
        </w:rPr>
        <w:t xml:space="preserve"> is likely</w:t>
      </w:r>
      <w:r>
        <w:rPr>
          <w:lang w:val="en"/>
        </w:rPr>
        <w:t>. This consideration should be explicitly documented in an appendix to this REF</w:t>
      </w:r>
      <w:r w:rsidRPr="00003592">
        <w:rPr>
          <w:lang w:val="en"/>
        </w:rPr>
        <w:t xml:space="preserve">. </w:t>
      </w:r>
      <w:r w:rsidRPr="009160CB">
        <w:t>Referral to the Commonwealth may be required if the activity is likely to have a significant effect on matters of national environmental significance</w:t>
      </w:r>
      <w:bookmarkEnd w:id="305"/>
      <w:r w:rsidRPr="009160CB">
        <w:t xml:space="preserve">. </w:t>
      </w:r>
    </w:p>
    <w:p w14:paraId="326DF334" w14:textId="77777777" w:rsidR="008523EE" w:rsidRDefault="008523EE" w:rsidP="00506064">
      <w:pPr>
        <w:pStyle w:val="Heading2Numbered"/>
      </w:pPr>
      <w:bookmarkStart w:id="306" w:name="_Toc161070237"/>
      <w:bookmarkStart w:id="307" w:name="_Toc115892326"/>
      <w:r w:rsidRPr="00B73B9F">
        <w:t>Cumulative</w:t>
      </w:r>
      <w:r>
        <w:t xml:space="preserve"> impacts</w:t>
      </w:r>
      <w:bookmarkEnd w:id="306"/>
      <w:r>
        <w:t xml:space="preserve"> </w:t>
      </w:r>
      <w:bookmarkEnd w:id="307"/>
    </w:p>
    <w:p w14:paraId="3F17CDC2" w14:textId="77777777" w:rsidR="008523EE" w:rsidRDefault="008523EE" w:rsidP="008523EE">
      <w:pPr>
        <w:pStyle w:val="Instructionstext"/>
      </w:pPr>
      <w:r>
        <w:t xml:space="preserve">Describe (in text or a table) other projects that </w:t>
      </w:r>
      <w:r w:rsidRPr="007D23F9">
        <w:t xml:space="preserve">have been approved, are in construction or are being proposed in the </w:t>
      </w:r>
      <w:r>
        <w:t xml:space="preserve">vicinity of the proposal covered by this REF and outline their environmental impact assessments. Consider whether these other projects have the potential to interact with the current proposal at the construction, </w:t>
      </w:r>
      <w:proofErr w:type="gramStart"/>
      <w:r>
        <w:t>operation</w:t>
      </w:r>
      <w:proofErr w:type="gramEnd"/>
      <w:r>
        <w:t xml:space="preserve"> or remediation phases of the proposal. </w:t>
      </w:r>
    </w:p>
    <w:p w14:paraId="0F3D6A57" w14:textId="77777777" w:rsidR="008523EE" w:rsidRDefault="008523EE" w:rsidP="008523EE">
      <w:pPr>
        <w:pStyle w:val="Instructionstext"/>
      </w:pPr>
      <w:r>
        <w:lastRenderedPageBreak/>
        <w:t xml:space="preserve">An assessment of cumulative environmental impacts at the construction, operation and remediation phases should be undertaken based on the following criteria: </w:t>
      </w:r>
    </w:p>
    <w:p w14:paraId="42253D6F" w14:textId="77777777" w:rsidR="008523EE" w:rsidRDefault="008523EE" w:rsidP="002642C1">
      <w:pPr>
        <w:pStyle w:val="Instructionsbullet"/>
        <w:spacing w:before="40" w:after="40"/>
      </w:pPr>
      <w:r>
        <w:t xml:space="preserve">types of projects or proposals with emphasis being placed on other proposals likely to interact with the current proposal, such as changing access, drainage patterns, flood behaviour and biodiversity (including connectivity of habitat and wildlife movement) </w:t>
      </w:r>
    </w:p>
    <w:p w14:paraId="29B29D26" w14:textId="77777777" w:rsidR="008523EE" w:rsidRDefault="008523EE" w:rsidP="002642C1">
      <w:pPr>
        <w:pStyle w:val="Instructionsbullet"/>
        <w:spacing w:before="40" w:after="40"/>
      </w:pPr>
      <w:r>
        <w:t xml:space="preserve">extent of the </w:t>
      </w:r>
      <w:r w:rsidRPr="008460DF">
        <w:t>proposed</w:t>
      </w:r>
      <w:r>
        <w:t xml:space="preserve"> activity and other existing projects </w:t>
      </w:r>
    </w:p>
    <w:p w14:paraId="44437BC5" w14:textId="77777777" w:rsidR="008523EE" w:rsidRDefault="008523EE" w:rsidP="002642C1">
      <w:pPr>
        <w:pStyle w:val="Instructionsbullet"/>
        <w:spacing w:before="40" w:after="40"/>
      </w:pPr>
      <w:r>
        <w:t xml:space="preserve">location of the proposal in relation to other projects, highlighting any areas of close proximity or </w:t>
      </w:r>
      <w:proofErr w:type="gramStart"/>
      <w:r>
        <w:t>overlap</w:t>
      </w:r>
      <w:proofErr w:type="gramEnd"/>
      <w:r>
        <w:t xml:space="preserve"> </w:t>
      </w:r>
    </w:p>
    <w:p w14:paraId="6BEFFA8C" w14:textId="77777777" w:rsidR="008523EE" w:rsidRDefault="008523EE" w:rsidP="002642C1">
      <w:pPr>
        <w:pStyle w:val="Instructionsbullet"/>
        <w:spacing w:before="40" w:after="40"/>
      </w:pPr>
      <w:r>
        <w:t>timeframe of the proposal and other projects.</w:t>
      </w:r>
    </w:p>
    <w:p w14:paraId="706BBFB9" w14:textId="77777777" w:rsidR="008523EE" w:rsidRDefault="008523EE" w:rsidP="008523EE">
      <w:pPr>
        <w:pStyle w:val="Instructionstext"/>
      </w:pPr>
      <w:r>
        <w:t>This assessment should not be limited to just those projects within a short distance (</w:t>
      </w:r>
      <w:proofErr w:type="gramStart"/>
      <w:r>
        <w:t>e.g.</w:t>
      </w:r>
      <w:proofErr w:type="gramEnd"/>
      <w:r>
        <w:t xml:space="preserve"> &lt;1 km) from the site but should include any that may have implications for the delivery of works or add to impacts on the community (e.g. a proposal that will temporarily close a council road in the local district may divert traffic to the site or may prevent delivery of materials or equipment to the site). The following table can be used to summarise the assessments.</w:t>
      </w:r>
    </w:p>
    <w:tbl>
      <w:tblPr>
        <w:tblStyle w:val="BandedTable"/>
        <w:tblW w:w="14593" w:type="dxa"/>
        <w:tblLayout w:type="fixed"/>
        <w:tblLook w:val="0020" w:firstRow="1" w:lastRow="0" w:firstColumn="0" w:lastColumn="0" w:noHBand="0" w:noVBand="0"/>
      </w:tblPr>
      <w:tblGrid>
        <w:gridCol w:w="2268"/>
        <w:gridCol w:w="988"/>
        <w:gridCol w:w="1706"/>
        <w:gridCol w:w="4492"/>
        <w:gridCol w:w="5139"/>
      </w:tblGrid>
      <w:tr w:rsidR="008523EE" w:rsidRPr="00F532D9" w14:paraId="6F5F2374" w14:textId="77777777" w:rsidTr="002C6813">
        <w:trPr>
          <w:cnfStyle w:val="100000000000" w:firstRow="1" w:lastRow="0" w:firstColumn="0" w:lastColumn="0" w:oddVBand="0" w:evenVBand="0" w:oddHBand="0" w:evenHBand="0" w:firstRowFirstColumn="0" w:firstRowLastColumn="0" w:lastRowFirstColumn="0" w:lastRowLastColumn="0"/>
          <w:trHeight w:val="1344"/>
          <w:tblHeader/>
        </w:trPr>
        <w:tc>
          <w:tcPr>
            <w:tcW w:w="2268" w:type="dxa"/>
            <w:tcMar>
              <w:left w:w="57" w:type="dxa"/>
              <w:right w:w="57" w:type="dxa"/>
            </w:tcMar>
          </w:tcPr>
          <w:p w14:paraId="70A70794" w14:textId="77777777" w:rsidR="008523EE" w:rsidRPr="00A45D8C" w:rsidRDefault="008523EE" w:rsidP="00F12320">
            <w:pPr>
              <w:pStyle w:val="Tableheadwhitefont"/>
              <w:rPr>
                <w:b/>
                <w:bCs/>
              </w:rPr>
            </w:pPr>
            <w:r w:rsidRPr="00A45D8C">
              <w:rPr>
                <w:b/>
                <w:bCs/>
              </w:rPr>
              <w:t>When considered with other projects, is the proposed activity likely to affect…</w:t>
            </w:r>
          </w:p>
        </w:tc>
        <w:tc>
          <w:tcPr>
            <w:tcW w:w="988" w:type="dxa"/>
            <w:textDirection w:val="btLr"/>
            <w:vAlign w:val="center"/>
          </w:tcPr>
          <w:p w14:paraId="52DA9DD8" w14:textId="77777777" w:rsidR="008523EE" w:rsidRPr="00094667" w:rsidRDefault="008523EE" w:rsidP="00BF6256">
            <w:pPr>
              <w:pStyle w:val="Tabletextwhite"/>
              <w:jc w:val="center"/>
              <w:rPr>
                <w:sz w:val="20"/>
              </w:rPr>
            </w:pPr>
            <w:r w:rsidRPr="00094667">
              <w:rPr>
                <w:sz w:val="20"/>
              </w:rPr>
              <w:t>Applicable?</w:t>
            </w:r>
          </w:p>
        </w:tc>
        <w:tc>
          <w:tcPr>
            <w:tcW w:w="1706" w:type="dxa"/>
          </w:tcPr>
          <w:p w14:paraId="27E642A9" w14:textId="77777777" w:rsidR="008523EE" w:rsidRPr="00A45D8C" w:rsidRDefault="008523EE" w:rsidP="00F12320">
            <w:pPr>
              <w:pStyle w:val="Tableheadwhitefont"/>
              <w:rPr>
                <w:b/>
                <w:bCs/>
              </w:rPr>
            </w:pPr>
            <w:r w:rsidRPr="00A45D8C">
              <w:rPr>
                <w:b/>
                <w:bCs/>
              </w:rPr>
              <w:t xml:space="preserve">Impact level </w:t>
            </w:r>
          </w:p>
          <w:p w14:paraId="4798030B" w14:textId="77777777" w:rsidR="008523EE" w:rsidRPr="00A45D8C" w:rsidRDefault="008523EE" w:rsidP="00A45D8C">
            <w:pPr>
              <w:pStyle w:val="Instructionstext-table"/>
              <w:rPr>
                <w:b w:val="0"/>
                <w:bCs/>
              </w:rPr>
            </w:pPr>
            <w:r w:rsidRPr="00A45D8C">
              <w:rPr>
                <w:b w:val="0"/>
                <w:bCs/>
              </w:rPr>
              <w:t>(</w:t>
            </w:r>
            <w:proofErr w:type="gramStart"/>
            <w:r w:rsidRPr="00A45D8C">
              <w:rPr>
                <w:b w:val="0"/>
                <w:bCs/>
              </w:rPr>
              <w:t>negligible</w:t>
            </w:r>
            <w:proofErr w:type="gramEnd"/>
            <w:r w:rsidRPr="00A45D8C">
              <w:rPr>
                <w:b w:val="0"/>
                <w:bCs/>
              </w:rPr>
              <w:t>; or low, medium or high adverse; or positive; or NA)</w:t>
            </w:r>
          </w:p>
        </w:tc>
        <w:tc>
          <w:tcPr>
            <w:tcW w:w="4492" w:type="dxa"/>
          </w:tcPr>
          <w:p w14:paraId="2DB998EF" w14:textId="77777777" w:rsidR="008523EE" w:rsidRPr="00A45D8C" w:rsidRDefault="008523EE" w:rsidP="00F12320">
            <w:pPr>
              <w:pStyle w:val="Tableheadwhitefont"/>
              <w:rPr>
                <w:b/>
                <w:bCs/>
              </w:rPr>
            </w:pPr>
            <w:r w:rsidRPr="00A45D8C">
              <w:rPr>
                <w:b/>
                <w:bCs/>
              </w:rPr>
              <w:t xml:space="preserve">Reasons </w:t>
            </w:r>
          </w:p>
          <w:p w14:paraId="442CDDCB" w14:textId="77777777" w:rsidR="008523EE" w:rsidRPr="00A45D8C" w:rsidRDefault="008523EE" w:rsidP="00A45D8C">
            <w:pPr>
              <w:pStyle w:val="Instructionstext-table"/>
              <w:rPr>
                <w:b w:val="0"/>
                <w:bCs/>
              </w:rPr>
            </w:pPr>
            <w:r w:rsidRPr="00A45D8C">
              <w:rPr>
                <w:b w:val="0"/>
                <w:bCs/>
              </w:rPr>
              <w:t>(</w:t>
            </w:r>
            <w:proofErr w:type="gramStart"/>
            <w:r w:rsidRPr="00A45D8C">
              <w:rPr>
                <w:b w:val="0"/>
                <w:bCs/>
              </w:rPr>
              <w:t>describe</w:t>
            </w:r>
            <w:proofErr w:type="gramEnd"/>
            <w:r w:rsidRPr="00A45D8C">
              <w:rPr>
                <w:b w:val="0"/>
                <w:bCs/>
              </w:rPr>
              <w:t xml:space="preserve"> the type, nature and extent of impact, taking into account the receiving environment and proposed safeguards which will limit the impact)</w:t>
            </w:r>
          </w:p>
        </w:tc>
        <w:tc>
          <w:tcPr>
            <w:tcW w:w="5139" w:type="dxa"/>
          </w:tcPr>
          <w:p w14:paraId="08458DD7" w14:textId="77777777" w:rsidR="008523EE" w:rsidRPr="00094667" w:rsidRDefault="008523EE" w:rsidP="00F12320">
            <w:pPr>
              <w:pStyle w:val="Tableheadwhitefont"/>
            </w:pPr>
            <w:r w:rsidRPr="00094667">
              <w:t>Safeguards/mitigation measures</w:t>
            </w:r>
          </w:p>
        </w:tc>
      </w:tr>
      <w:tr w:rsidR="008523EE" w:rsidRPr="00605D20" w14:paraId="67A93FD9" w14:textId="77777777" w:rsidTr="002C6813">
        <w:tc>
          <w:tcPr>
            <w:tcW w:w="2268" w:type="dxa"/>
            <w:tcMar>
              <w:left w:w="57" w:type="dxa"/>
              <w:right w:w="57" w:type="dxa"/>
            </w:tcMar>
          </w:tcPr>
          <w:p w14:paraId="2FE01BBE" w14:textId="420CCF31" w:rsidR="008523EE" w:rsidRPr="00094667" w:rsidRDefault="008523EE">
            <w:pPr>
              <w:pStyle w:val="ListNumber4"/>
              <w:numPr>
                <w:ilvl w:val="0"/>
                <w:numId w:val="34"/>
              </w:numPr>
              <w:ind w:left="284" w:hanging="284"/>
            </w:pPr>
            <w:r w:rsidRPr="00094667">
              <w:t xml:space="preserve">natural landscape or biodiversity values through cumulative impacts? </w:t>
            </w:r>
          </w:p>
        </w:tc>
        <w:tc>
          <w:tcPr>
            <w:tcW w:w="988" w:type="dxa"/>
          </w:tcPr>
          <w:p w14:paraId="43951294" w14:textId="77777777" w:rsidR="008523EE" w:rsidRPr="00094667" w:rsidRDefault="00C42E23" w:rsidP="00BF6256">
            <w:pPr>
              <w:pStyle w:val="Tabletext"/>
              <w:jc w:val="center"/>
            </w:pPr>
            <w:sdt>
              <w:sdtPr>
                <w:alias w:val="Yes or no"/>
                <w:tag w:val="Yes or no"/>
                <w:id w:val="-1384246574"/>
                <w:placeholder>
                  <w:docPart w:val="7B609A0E2B754628B8854625505483C0"/>
                </w:placeholder>
                <w:showingPlcHdr/>
                <w:dropDownList>
                  <w:listItem w:value="Choose an item."/>
                  <w:listItem w:displayText="Yes" w:value="Yes"/>
                  <w:listItem w:displayText="No" w:value="No"/>
                </w:dropDownList>
              </w:sdtPr>
              <w:sdtEndPr/>
              <w:sdtContent>
                <w:r w:rsidR="008523EE" w:rsidRPr="00D567E0">
                  <w:rPr>
                    <w:rStyle w:val="PlaceholderText"/>
                    <w:rFonts w:eastAsiaTheme="majorEastAsia"/>
                    <w:color w:val="385623" w:themeColor="accent6" w:themeShade="80"/>
                  </w:rPr>
                  <w:t>Choose an item.</w:t>
                </w:r>
              </w:sdtContent>
            </w:sdt>
          </w:p>
        </w:tc>
        <w:tc>
          <w:tcPr>
            <w:tcW w:w="1706" w:type="dxa"/>
          </w:tcPr>
          <w:p w14:paraId="48F68757" w14:textId="77777777" w:rsidR="008523EE" w:rsidRPr="00094667" w:rsidRDefault="008523EE" w:rsidP="00A45D8C">
            <w:pPr>
              <w:pStyle w:val="Tabletext"/>
            </w:pPr>
          </w:p>
        </w:tc>
        <w:tc>
          <w:tcPr>
            <w:tcW w:w="4492" w:type="dxa"/>
          </w:tcPr>
          <w:p w14:paraId="34B2EAB3" w14:textId="77777777" w:rsidR="008523EE" w:rsidRPr="00094667" w:rsidRDefault="008523EE" w:rsidP="00A45D8C">
            <w:pPr>
              <w:pStyle w:val="Tabletext"/>
            </w:pPr>
          </w:p>
        </w:tc>
        <w:tc>
          <w:tcPr>
            <w:tcW w:w="5139" w:type="dxa"/>
          </w:tcPr>
          <w:p w14:paraId="4EE2A38D" w14:textId="77777777" w:rsidR="008523EE" w:rsidRPr="00094667" w:rsidRDefault="008523EE" w:rsidP="00A45D8C">
            <w:pPr>
              <w:pStyle w:val="Tabletext"/>
            </w:pPr>
          </w:p>
        </w:tc>
      </w:tr>
      <w:tr w:rsidR="008523EE" w:rsidRPr="00605D20" w14:paraId="7D42E818" w14:textId="77777777" w:rsidTr="002C6813">
        <w:trPr>
          <w:cnfStyle w:val="000000010000" w:firstRow="0" w:lastRow="0" w:firstColumn="0" w:lastColumn="0" w:oddVBand="0" w:evenVBand="0" w:oddHBand="0" w:evenHBand="1" w:firstRowFirstColumn="0" w:firstRowLastColumn="0" w:lastRowFirstColumn="0" w:lastRowLastColumn="0"/>
        </w:trPr>
        <w:tc>
          <w:tcPr>
            <w:tcW w:w="2268" w:type="dxa"/>
            <w:tcMar>
              <w:left w:w="57" w:type="dxa"/>
              <w:right w:w="57" w:type="dxa"/>
            </w:tcMar>
          </w:tcPr>
          <w:p w14:paraId="630349B0" w14:textId="66B6339B" w:rsidR="008523EE" w:rsidRPr="00094667" w:rsidRDefault="008523EE" w:rsidP="00B55B49">
            <w:pPr>
              <w:pStyle w:val="ListNumber4"/>
            </w:pPr>
            <w:r w:rsidRPr="00094667">
              <w:t xml:space="preserve">cultural (Aboriginal, </w:t>
            </w:r>
            <w:proofErr w:type="gramStart"/>
            <w:r w:rsidRPr="00094667">
              <w:t>shared</w:t>
            </w:r>
            <w:proofErr w:type="gramEnd"/>
            <w:r w:rsidRPr="00094667">
              <w:t xml:space="preserve"> and historic heritage) values through cumulative impacts? </w:t>
            </w:r>
          </w:p>
        </w:tc>
        <w:tc>
          <w:tcPr>
            <w:tcW w:w="988" w:type="dxa"/>
          </w:tcPr>
          <w:p w14:paraId="102EC752" w14:textId="77777777" w:rsidR="008523EE" w:rsidRPr="00094667" w:rsidRDefault="00C42E23" w:rsidP="00BF6256">
            <w:pPr>
              <w:pStyle w:val="Tabletext"/>
              <w:jc w:val="center"/>
            </w:pPr>
            <w:sdt>
              <w:sdtPr>
                <w:alias w:val="Yes or no"/>
                <w:tag w:val="Yes or no"/>
                <w:id w:val="-396832376"/>
                <w:placeholder>
                  <w:docPart w:val="6CDCC0837F9C4C73B259DEF1CE532407"/>
                </w:placeholder>
                <w:showingPlcHdr/>
                <w:dropDownList>
                  <w:listItem w:value="Choose an item."/>
                  <w:listItem w:displayText="Yes" w:value="Yes"/>
                  <w:listItem w:displayText="No" w:value="No"/>
                </w:dropDownList>
              </w:sdtPr>
              <w:sdtEndPr/>
              <w:sdtContent>
                <w:r w:rsidR="008523EE" w:rsidRPr="00D567E0">
                  <w:rPr>
                    <w:rStyle w:val="PlaceholderText"/>
                    <w:rFonts w:eastAsiaTheme="majorEastAsia"/>
                    <w:color w:val="385623" w:themeColor="accent6" w:themeShade="80"/>
                  </w:rPr>
                  <w:t>Choose an item.</w:t>
                </w:r>
              </w:sdtContent>
            </w:sdt>
          </w:p>
        </w:tc>
        <w:tc>
          <w:tcPr>
            <w:tcW w:w="1706" w:type="dxa"/>
          </w:tcPr>
          <w:p w14:paraId="6DA15B38" w14:textId="77777777" w:rsidR="008523EE" w:rsidRPr="00094667" w:rsidRDefault="008523EE" w:rsidP="00A45D8C">
            <w:pPr>
              <w:pStyle w:val="Tabletext"/>
            </w:pPr>
          </w:p>
        </w:tc>
        <w:tc>
          <w:tcPr>
            <w:tcW w:w="4492" w:type="dxa"/>
          </w:tcPr>
          <w:p w14:paraId="623569A7" w14:textId="77777777" w:rsidR="008523EE" w:rsidRPr="00094667" w:rsidRDefault="008523EE" w:rsidP="00A45D8C">
            <w:pPr>
              <w:pStyle w:val="Tabletext"/>
            </w:pPr>
          </w:p>
        </w:tc>
        <w:tc>
          <w:tcPr>
            <w:tcW w:w="5139" w:type="dxa"/>
          </w:tcPr>
          <w:p w14:paraId="362324AE" w14:textId="77777777" w:rsidR="008523EE" w:rsidRPr="00094667" w:rsidRDefault="008523EE" w:rsidP="00A45D8C">
            <w:pPr>
              <w:pStyle w:val="Tabletext"/>
            </w:pPr>
          </w:p>
        </w:tc>
      </w:tr>
      <w:tr w:rsidR="008523EE" w:rsidRPr="00605D20" w14:paraId="2C9C9674" w14:textId="77777777" w:rsidTr="002C6813">
        <w:tc>
          <w:tcPr>
            <w:tcW w:w="2268" w:type="dxa"/>
            <w:tcMar>
              <w:left w:w="57" w:type="dxa"/>
              <w:right w:w="57" w:type="dxa"/>
            </w:tcMar>
          </w:tcPr>
          <w:p w14:paraId="0ACEEC77" w14:textId="1370EACD" w:rsidR="008523EE" w:rsidRPr="00094667" w:rsidRDefault="008523EE" w:rsidP="00B55B49">
            <w:pPr>
              <w:pStyle w:val="ListNumber4"/>
            </w:pPr>
            <w:r w:rsidRPr="00094667">
              <w:t>social (amenity, recreation, education) values through cumulative impacts?</w:t>
            </w:r>
          </w:p>
        </w:tc>
        <w:tc>
          <w:tcPr>
            <w:tcW w:w="988" w:type="dxa"/>
          </w:tcPr>
          <w:p w14:paraId="3F523B91" w14:textId="77777777" w:rsidR="008523EE" w:rsidRPr="00094667" w:rsidRDefault="00C42E23" w:rsidP="00BF6256">
            <w:pPr>
              <w:pStyle w:val="Tabletext"/>
              <w:jc w:val="center"/>
            </w:pPr>
            <w:sdt>
              <w:sdtPr>
                <w:alias w:val="Yes or no"/>
                <w:tag w:val="Yes or no"/>
                <w:id w:val="-1357035565"/>
                <w:placeholder>
                  <w:docPart w:val="D44EDF0C50F743C4BA7A19408C80FACF"/>
                </w:placeholder>
                <w:showingPlcHdr/>
                <w:dropDownList>
                  <w:listItem w:value="Choose an item."/>
                  <w:listItem w:displayText="Yes" w:value="Yes"/>
                  <w:listItem w:displayText="No" w:value="No"/>
                </w:dropDownList>
              </w:sdtPr>
              <w:sdtEndPr/>
              <w:sdtContent>
                <w:r w:rsidR="008523EE" w:rsidRPr="00D567E0">
                  <w:rPr>
                    <w:rStyle w:val="PlaceholderText"/>
                    <w:rFonts w:eastAsiaTheme="majorEastAsia"/>
                    <w:color w:val="385623" w:themeColor="accent6" w:themeShade="80"/>
                  </w:rPr>
                  <w:t>Choose an item.</w:t>
                </w:r>
              </w:sdtContent>
            </w:sdt>
          </w:p>
        </w:tc>
        <w:tc>
          <w:tcPr>
            <w:tcW w:w="1706" w:type="dxa"/>
          </w:tcPr>
          <w:p w14:paraId="50C3F534" w14:textId="77777777" w:rsidR="008523EE" w:rsidRPr="00094667" w:rsidRDefault="008523EE" w:rsidP="00A45D8C">
            <w:pPr>
              <w:pStyle w:val="Tabletext"/>
            </w:pPr>
          </w:p>
        </w:tc>
        <w:tc>
          <w:tcPr>
            <w:tcW w:w="4492" w:type="dxa"/>
          </w:tcPr>
          <w:p w14:paraId="08A2A954" w14:textId="77777777" w:rsidR="008523EE" w:rsidRPr="00094667" w:rsidRDefault="008523EE" w:rsidP="00A45D8C">
            <w:pPr>
              <w:pStyle w:val="Tabletext"/>
            </w:pPr>
          </w:p>
        </w:tc>
        <w:tc>
          <w:tcPr>
            <w:tcW w:w="5139" w:type="dxa"/>
          </w:tcPr>
          <w:p w14:paraId="6346C265" w14:textId="77777777" w:rsidR="008523EE" w:rsidRPr="00094667" w:rsidRDefault="008523EE" w:rsidP="00A45D8C">
            <w:pPr>
              <w:pStyle w:val="Tabletext"/>
            </w:pPr>
          </w:p>
        </w:tc>
      </w:tr>
      <w:tr w:rsidR="008523EE" w:rsidRPr="00605D20" w14:paraId="4925BC92" w14:textId="77777777" w:rsidTr="002C6813">
        <w:trPr>
          <w:cnfStyle w:val="000000010000" w:firstRow="0" w:lastRow="0" w:firstColumn="0" w:lastColumn="0" w:oddVBand="0" w:evenVBand="0" w:oddHBand="0" w:evenHBand="1" w:firstRowFirstColumn="0" w:firstRowLastColumn="0" w:lastRowFirstColumn="0" w:lastRowLastColumn="0"/>
        </w:trPr>
        <w:tc>
          <w:tcPr>
            <w:tcW w:w="2268" w:type="dxa"/>
            <w:tcMar>
              <w:left w:w="57" w:type="dxa"/>
              <w:right w:w="57" w:type="dxa"/>
            </w:tcMar>
          </w:tcPr>
          <w:p w14:paraId="0E4499FD" w14:textId="4D45F9BC" w:rsidR="008523EE" w:rsidRPr="00094667" w:rsidRDefault="008523EE" w:rsidP="00B55B49">
            <w:pPr>
              <w:pStyle w:val="ListNumber4"/>
            </w:pPr>
            <w:r w:rsidRPr="00094667">
              <w:t>the community through cumulative impacts on any other part of environment (</w:t>
            </w:r>
            <w:proofErr w:type="gramStart"/>
            <w:r w:rsidRPr="00094667">
              <w:t>e.g.</w:t>
            </w:r>
            <w:proofErr w:type="gramEnd"/>
            <w:r w:rsidRPr="00094667">
              <w:t xml:space="preserve"> due to traffic, or waste generation)?</w:t>
            </w:r>
          </w:p>
        </w:tc>
        <w:tc>
          <w:tcPr>
            <w:tcW w:w="988" w:type="dxa"/>
          </w:tcPr>
          <w:p w14:paraId="78D43B13" w14:textId="77777777" w:rsidR="008523EE" w:rsidRPr="00094667" w:rsidRDefault="00C42E23" w:rsidP="00BF6256">
            <w:pPr>
              <w:pStyle w:val="Tabletext"/>
              <w:jc w:val="center"/>
            </w:pPr>
            <w:sdt>
              <w:sdtPr>
                <w:alias w:val="Yes or no"/>
                <w:tag w:val="Yes or no"/>
                <w:id w:val="-1523787647"/>
                <w:placeholder>
                  <w:docPart w:val="9D155948065D49299A6A3D4D8847ECFE"/>
                </w:placeholder>
                <w:showingPlcHdr/>
                <w:dropDownList>
                  <w:listItem w:value="Choose an item."/>
                  <w:listItem w:displayText="Yes" w:value="Yes"/>
                  <w:listItem w:displayText="No" w:value="No"/>
                </w:dropDownList>
              </w:sdtPr>
              <w:sdtEndPr/>
              <w:sdtContent>
                <w:r w:rsidR="008523EE" w:rsidRPr="00D567E0">
                  <w:rPr>
                    <w:rStyle w:val="PlaceholderText"/>
                    <w:rFonts w:eastAsiaTheme="majorEastAsia"/>
                    <w:color w:val="385623" w:themeColor="accent6" w:themeShade="80"/>
                  </w:rPr>
                  <w:t>Choose an item.</w:t>
                </w:r>
              </w:sdtContent>
            </w:sdt>
          </w:p>
        </w:tc>
        <w:tc>
          <w:tcPr>
            <w:tcW w:w="1706" w:type="dxa"/>
          </w:tcPr>
          <w:p w14:paraId="00EB42A4" w14:textId="77777777" w:rsidR="008523EE" w:rsidRPr="00094667" w:rsidRDefault="008523EE" w:rsidP="00A45D8C">
            <w:pPr>
              <w:pStyle w:val="Tabletext"/>
            </w:pPr>
          </w:p>
        </w:tc>
        <w:tc>
          <w:tcPr>
            <w:tcW w:w="4492" w:type="dxa"/>
          </w:tcPr>
          <w:p w14:paraId="5C682F12" w14:textId="77777777" w:rsidR="008523EE" w:rsidRPr="00094667" w:rsidRDefault="008523EE" w:rsidP="00A45D8C">
            <w:pPr>
              <w:pStyle w:val="Tabletext"/>
            </w:pPr>
          </w:p>
        </w:tc>
        <w:tc>
          <w:tcPr>
            <w:tcW w:w="5139" w:type="dxa"/>
          </w:tcPr>
          <w:p w14:paraId="23E2A6CD" w14:textId="77777777" w:rsidR="008523EE" w:rsidRPr="00094667" w:rsidRDefault="008523EE" w:rsidP="00A45D8C">
            <w:pPr>
              <w:pStyle w:val="Tabletext"/>
            </w:pPr>
          </w:p>
        </w:tc>
      </w:tr>
    </w:tbl>
    <w:p w14:paraId="47C00C6C" w14:textId="77777777" w:rsidR="008523EE" w:rsidRDefault="008523EE" w:rsidP="002C6813">
      <w:pPr>
        <w:pStyle w:val="BodyText"/>
        <w:spacing w:before="0"/>
      </w:pPr>
    </w:p>
    <w:p w14:paraId="2DA96DD7" w14:textId="77777777" w:rsidR="008523EE" w:rsidRDefault="008523EE" w:rsidP="008523EE">
      <w:pPr>
        <w:pStyle w:val="Note"/>
        <w:sectPr w:rsidR="008523EE" w:rsidSect="00FA503B">
          <w:pgSz w:w="16838" w:h="11906" w:orient="landscape"/>
          <w:pgMar w:top="1440" w:right="1134" w:bottom="993" w:left="1134" w:header="709" w:footer="709" w:gutter="0"/>
          <w:cols w:space="708"/>
          <w:docGrid w:linePitch="360"/>
        </w:sectPr>
      </w:pPr>
    </w:p>
    <w:p w14:paraId="57E7AC71" w14:textId="77777777" w:rsidR="008523EE" w:rsidRPr="0024329E" w:rsidRDefault="008523EE" w:rsidP="008A504C">
      <w:pPr>
        <w:pStyle w:val="Heading1Numbered"/>
        <w:spacing w:before="0"/>
      </w:pPr>
      <w:bookmarkStart w:id="308" w:name="_Summary_of_impacts"/>
      <w:bookmarkStart w:id="309" w:name="_Toc459299967"/>
      <w:bookmarkStart w:id="310" w:name="_Toc469392708"/>
      <w:bookmarkStart w:id="311" w:name="_Toc62142038"/>
      <w:bookmarkStart w:id="312" w:name="_Toc84337512"/>
      <w:bookmarkStart w:id="313" w:name="_Toc104913739"/>
      <w:bookmarkStart w:id="314" w:name="_Toc115892327"/>
      <w:bookmarkStart w:id="315" w:name="_Toc161070238"/>
      <w:bookmarkStart w:id="316" w:name="_Toc459299969"/>
      <w:bookmarkStart w:id="317" w:name="_Toc469392713"/>
      <w:bookmarkStart w:id="318" w:name="_Ref136163967"/>
      <w:bookmarkEnd w:id="308"/>
      <w:r w:rsidRPr="0024329E">
        <w:lastRenderedPageBreak/>
        <w:t xml:space="preserve">Proposals </w:t>
      </w:r>
      <w:r>
        <w:t xml:space="preserve">needing more </w:t>
      </w:r>
      <w:proofErr w:type="gramStart"/>
      <w:r w:rsidRPr="0024329E">
        <w:t>information</w:t>
      </w:r>
      <w:bookmarkEnd w:id="309"/>
      <w:bookmarkEnd w:id="310"/>
      <w:bookmarkEnd w:id="311"/>
      <w:bookmarkEnd w:id="312"/>
      <w:bookmarkEnd w:id="313"/>
      <w:bookmarkEnd w:id="314"/>
      <w:bookmarkEnd w:id="315"/>
      <w:proofErr w:type="gramEnd"/>
    </w:p>
    <w:p w14:paraId="6DCF54FF" w14:textId="77777777" w:rsidR="008523EE" w:rsidRPr="009160CB" w:rsidRDefault="008523EE" w:rsidP="008523EE">
      <w:pPr>
        <w:pStyle w:val="Instructionstext"/>
      </w:pPr>
      <w:r w:rsidRPr="00A0277A">
        <w:t xml:space="preserve">Only complete the following sections </w:t>
      </w:r>
      <w:r w:rsidRPr="00A0277A">
        <w:rPr>
          <w:b/>
        </w:rPr>
        <w:t>if applicable</w:t>
      </w:r>
      <w:r w:rsidRPr="00A0277A">
        <w:t xml:space="preserve"> to the proposal. </w:t>
      </w:r>
      <w:r>
        <w:t>T</w:t>
      </w:r>
      <w:r w:rsidRPr="009160CB">
        <w:t xml:space="preserve">he </w:t>
      </w:r>
      <w:hyperlink r:id="rId55" w:history="1">
        <w:r w:rsidRPr="00C9337E">
          <w:rPr>
            <w:iCs/>
            <w:u w:val="single"/>
          </w:rPr>
          <w:t>Guidelines for preparing a Review of Environmental Factors</w:t>
        </w:r>
      </w:hyperlink>
      <w:r>
        <w:t xml:space="preserve"> </w:t>
      </w:r>
      <w:r w:rsidRPr="00CF3CFF">
        <w:t>provides</w:t>
      </w:r>
      <w:r w:rsidRPr="009160CB">
        <w:t xml:space="preserve"> further guidance.</w:t>
      </w:r>
    </w:p>
    <w:p w14:paraId="45FCB4B2" w14:textId="77777777" w:rsidR="008523EE" w:rsidRDefault="008523EE" w:rsidP="00506064">
      <w:pPr>
        <w:pStyle w:val="Heading2Numbered"/>
      </w:pPr>
      <w:bookmarkStart w:id="319" w:name="_Toc469392709"/>
      <w:bookmarkStart w:id="320" w:name="_Toc62142039"/>
      <w:bookmarkStart w:id="321" w:name="_Toc84337513"/>
      <w:bookmarkStart w:id="322" w:name="_Toc104913740"/>
      <w:bookmarkStart w:id="323" w:name="_Toc115892328"/>
      <w:bookmarkStart w:id="324" w:name="_Toc161070239"/>
      <w:bookmarkStart w:id="325" w:name="_Hlk139480769"/>
      <w:r w:rsidRPr="00C764E6">
        <w:t>Lease</w:t>
      </w:r>
      <w:r w:rsidRPr="0024329E">
        <w:t xml:space="preserve"> or licence proposals under </w:t>
      </w:r>
      <w:r w:rsidRPr="004B06D7">
        <w:t>s</w:t>
      </w:r>
      <w:r>
        <w:t> </w:t>
      </w:r>
      <w:r w:rsidRPr="004B06D7">
        <w:t>151 N</w:t>
      </w:r>
      <w:r>
        <w:t xml:space="preserve">ational </w:t>
      </w:r>
      <w:r w:rsidRPr="004B06D7">
        <w:t>P</w:t>
      </w:r>
      <w:r>
        <w:t xml:space="preserve">arks </w:t>
      </w:r>
      <w:r w:rsidRPr="00B73B9F">
        <w:t>and</w:t>
      </w:r>
      <w:r>
        <w:t xml:space="preserve"> </w:t>
      </w:r>
      <w:r w:rsidRPr="004B06D7">
        <w:t>W</w:t>
      </w:r>
      <w:r>
        <w:t>ildlife</w:t>
      </w:r>
      <w:r w:rsidRPr="004B06D7">
        <w:t xml:space="preserve"> Act</w:t>
      </w:r>
      <w:bookmarkEnd w:id="319"/>
      <w:bookmarkEnd w:id="320"/>
      <w:bookmarkEnd w:id="321"/>
      <w:bookmarkEnd w:id="322"/>
      <w:bookmarkEnd w:id="323"/>
      <w:bookmarkEnd w:id="324"/>
    </w:p>
    <w:p w14:paraId="0AACE676" w14:textId="77777777" w:rsidR="008523EE" w:rsidRPr="00C764E6" w:rsidRDefault="008523EE" w:rsidP="00506064">
      <w:pPr>
        <w:pStyle w:val="Heading3Numbered"/>
      </w:pPr>
      <w:r>
        <w:t>Sustainability of the proposal</w:t>
      </w:r>
    </w:p>
    <w:sdt>
      <w:sdtPr>
        <w:id w:val="-1900584055"/>
        <w:placeholder>
          <w:docPart w:val="0E23B5214C52494BB084860C10687F18"/>
        </w:placeholder>
        <w:showingPlcHdr/>
      </w:sdtPr>
      <w:sdtEndPr/>
      <w:sdtContent>
        <w:p w14:paraId="2611EF85" w14:textId="77777777" w:rsidR="008523EE" w:rsidRPr="00E015DF" w:rsidRDefault="008523EE" w:rsidP="008523EE">
          <w:r w:rsidRPr="007D4EBB">
            <w:rPr>
              <w:color w:val="385623" w:themeColor="accent6" w:themeShade="80"/>
            </w:rPr>
            <w:t>Provide a summary of the sustainability of the proposal, based on an attached sustainability assessment.</w:t>
          </w:r>
        </w:p>
      </w:sdtContent>
    </w:sdt>
    <w:p w14:paraId="191E9311" w14:textId="77777777" w:rsidR="008523EE" w:rsidRPr="001131DE" w:rsidRDefault="008523EE" w:rsidP="008523EE">
      <w:pPr>
        <w:pStyle w:val="Instructionstext"/>
      </w:pPr>
      <w:r w:rsidRPr="001131DE">
        <w:t xml:space="preserve">Proponents must complete and submit a </w:t>
      </w:r>
      <w:r>
        <w:rPr>
          <w:b/>
        </w:rPr>
        <w:t>s</w:t>
      </w:r>
      <w:r w:rsidRPr="001131DE">
        <w:rPr>
          <w:b/>
        </w:rPr>
        <w:t xml:space="preserve">ustainability </w:t>
      </w:r>
      <w:r>
        <w:rPr>
          <w:b/>
        </w:rPr>
        <w:t>a</w:t>
      </w:r>
      <w:r w:rsidRPr="001131DE">
        <w:rPr>
          <w:b/>
        </w:rPr>
        <w:t>ssessment</w:t>
      </w:r>
      <w:r w:rsidRPr="001131DE">
        <w:t xml:space="preserve"> together with the REF. </w:t>
      </w:r>
      <w:r>
        <w:t>Under NPWS policy t</w:t>
      </w:r>
      <w:r w:rsidRPr="001131DE">
        <w:t xml:space="preserve">his </w:t>
      </w:r>
      <w:r>
        <w:t xml:space="preserve">requirement </w:t>
      </w:r>
      <w:r w:rsidRPr="003805C8">
        <w:rPr>
          <w:b/>
        </w:rPr>
        <w:t>also</w:t>
      </w:r>
      <w:r w:rsidRPr="001131DE">
        <w:t xml:space="preserve"> applies where </w:t>
      </w:r>
      <w:r>
        <w:t xml:space="preserve">NPWS </w:t>
      </w:r>
      <w:r w:rsidRPr="001131DE">
        <w:t xml:space="preserve">is the proponent for projects of the kind listed in </w:t>
      </w:r>
      <w:hyperlink r:id="rId56" w:history="1">
        <w:r w:rsidRPr="005B7768">
          <w:rPr>
            <w:rStyle w:val="Hyperlink"/>
          </w:rPr>
          <w:t>s</w:t>
        </w:r>
        <w:r>
          <w:rPr>
            <w:rStyle w:val="Hyperlink"/>
          </w:rPr>
          <w:t> </w:t>
        </w:r>
        <w:r w:rsidRPr="005B7768">
          <w:rPr>
            <w:rStyle w:val="Hyperlink"/>
          </w:rPr>
          <w:t>151A</w:t>
        </w:r>
      </w:hyperlink>
      <w:r w:rsidRPr="001131DE">
        <w:t xml:space="preserve"> </w:t>
      </w:r>
      <w:r>
        <w:t xml:space="preserve">of the </w:t>
      </w:r>
      <w:r w:rsidRPr="001131DE">
        <w:t xml:space="preserve">NPW Act. </w:t>
      </w:r>
    </w:p>
    <w:p w14:paraId="44FCAD2C" w14:textId="77777777" w:rsidR="008523EE" w:rsidRPr="001131DE" w:rsidRDefault="008523EE" w:rsidP="008523EE">
      <w:pPr>
        <w:pStyle w:val="Instructionstext"/>
      </w:pPr>
      <w:r w:rsidRPr="001131DE">
        <w:t xml:space="preserve">For information on the sustainability assessment criteria and guidelines, including assessment templates, go to the </w:t>
      </w:r>
      <w:hyperlink r:id="rId57" w:history="1">
        <w:r>
          <w:rPr>
            <w:rStyle w:val="Hyperlink"/>
          </w:rPr>
          <w:t>Sustainability assessments page</w:t>
        </w:r>
      </w:hyperlink>
      <w:r w:rsidRPr="001131DE">
        <w:t xml:space="preserve">. </w:t>
      </w:r>
    </w:p>
    <w:p w14:paraId="2C8C3B17" w14:textId="77777777" w:rsidR="008523EE" w:rsidRDefault="008523EE" w:rsidP="008523EE">
      <w:pPr>
        <w:pStyle w:val="Instructionstext"/>
      </w:pPr>
      <w:r w:rsidRPr="001131DE">
        <w:t>Indicate which sustainability assessment is attached:</w:t>
      </w:r>
    </w:p>
    <w:p w14:paraId="1AC3AD7C" w14:textId="77777777" w:rsidR="008523EE" w:rsidRPr="00177F59" w:rsidRDefault="008523EE" w:rsidP="008523EE">
      <w:pPr>
        <w:pStyle w:val="Instructionsbullet"/>
      </w:pPr>
      <w:r>
        <w:t>s</w:t>
      </w:r>
      <w:r w:rsidRPr="00177F59">
        <w:t xml:space="preserve">pecial activities </w:t>
      </w:r>
      <w:r>
        <w:t xml:space="preserve">or </w:t>
      </w:r>
      <w:r w:rsidRPr="00177F59">
        <w:t>uses involving more than 400 people</w:t>
      </w:r>
      <w:r>
        <w:t xml:space="preserve"> </w:t>
      </w:r>
      <w:r w:rsidRPr="00177F59">
        <w:t xml:space="preserve">– Sustainability Assessment </w:t>
      </w:r>
      <w:r w:rsidRPr="00177F59">
        <w:rPr>
          <w:b/>
        </w:rPr>
        <w:t>Template 2</w:t>
      </w:r>
    </w:p>
    <w:p w14:paraId="5FE33680" w14:textId="77777777" w:rsidR="008523EE" w:rsidRPr="00206D4B" w:rsidRDefault="008523EE" w:rsidP="008523EE">
      <w:pPr>
        <w:pStyle w:val="Instructionsbullet"/>
        <w:rPr>
          <w:bCs/>
        </w:rPr>
      </w:pPr>
      <w:r>
        <w:t>b</w:t>
      </w:r>
      <w:r w:rsidRPr="00177F59">
        <w:t xml:space="preserve">uilt structures and facilities – Sustainability Assessment </w:t>
      </w:r>
      <w:r w:rsidRPr="00177F59">
        <w:rPr>
          <w:b/>
        </w:rPr>
        <w:t>Template 3</w:t>
      </w:r>
      <w:r>
        <w:rPr>
          <w:bCs/>
        </w:rPr>
        <w:t>.</w:t>
      </w:r>
    </w:p>
    <w:p w14:paraId="2AAEBF24" w14:textId="77777777" w:rsidR="008523EE" w:rsidRDefault="008523EE" w:rsidP="008523EE">
      <w:pPr>
        <w:pStyle w:val="Instructionstext"/>
      </w:pPr>
      <w:r w:rsidRPr="001131DE">
        <w:t xml:space="preserve">Note that for </w:t>
      </w:r>
      <w:r w:rsidRPr="001131DE">
        <w:rPr>
          <w:b/>
        </w:rPr>
        <w:t>minor activities and uses</w:t>
      </w:r>
      <w:r w:rsidRPr="001131DE">
        <w:t xml:space="preserve"> (usually events and similar proposals involving fewer than 400 people), a streamlined and combined REF and </w:t>
      </w:r>
      <w:r>
        <w:t>s</w:t>
      </w:r>
      <w:r w:rsidRPr="001131DE">
        <w:t xml:space="preserve">ustainability </w:t>
      </w:r>
      <w:r>
        <w:t>a</w:t>
      </w:r>
      <w:r w:rsidRPr="001131DE">
        <w:t>ssessment template is available (</w:t>
      </w:r>
      <w:r w:rsidRPr="001131DE">
        <w:rPr>
          <w:b/>
        </w:rPr>
        <w:t>Template 1</w:t>
      </w:r>
      <w:r w:rsidRPr="001131DE">
        <w:t xml:space="preserve">). </w:t>
      </w:r>
    </w:p>
    <w:p w14:paraId="0CE79E79" w14:textId="77777777" w:rsidR="008523EE" w:rsidRDefault="008523EE" w:rsidP="00506064">
      <w:pPr>
        <w:pStyle w:val="Heading3Numbered"/>
      </w:pPr>
      <w:r>
        <w:t>Consultation requirements</w:t>
      </w:r>
    </w:p>
    <w:sdt>
      <w:sdtPr>
        <w:id w:val="-919483907"/>
        <w:placeholder>
          <w:docPart w:val="7363BF069F8C4F4E93C4D75FDB2FB82E"/>
        </w:placeholder>
        <w:showingPlcHdr/>
      </w:sdtPr>
      <w:sdtEndPr/>
      <w:sdtContent>
        <w:p w14:paraId="2CB74BFE" w14:textId="77777777" w:rsidR="008523EE" w:rsidRPr="00F50491" w:rsidRDefault="008523EE" w:rsidP="008523EE">
          <w:r w:rsidRPr="00961CB7">
            <w:rPr>
              <w:color w:val="385623" w:themeColor="accent6" w:themeShade="80"/>
            </w:rPr>
            <w:t xml:space="preserve">Provide an outline of the anticipated consultation requirements under s 151F or s 151G of the NPW Act. If these consultation or referral requirements are not triggered but the activity requires a lease or licence under the NPW Act, please explain. </w:t>
          </w:r>
        </w:p>
      </w:sdtContent>
    </w:sdt>
    <w:p w14:paraId="0EEB266B" w14:textId="77777777" w:rsidR="008523EE" w:rsidRDefault="008523EE" w:rsidP="008523EE">
      <w:pPr>
        <w:pStyle w:val="Instructionstext"/>
      </w:pPr>
      <w:r>
        <w:t xml:space="preserve">Public consultation under s 151F is required if the activity requires a lease or licence and: </w:t>
      </w:r>
    </w:p>
    <w:p w14:paraId="6E2D93DC" w14:textId="77777777" w:rsidR="008523EE" w:rsidRPr="00F16F23" w:rsidRDefault="008523EE" w:rsidP="008523EE">
      <w:pPr>
        <w:pStyle w:val="Instructionsbullet"/>
      </w:pPr>
      <w:r w:rsidRPr="00F16F23">
        <w:t xml:space="preserve">is for a purpose for which the land has previously not been used or occupied, or </w:t>
      </w:r>
    </w:p>
    <w:p w14:paraId="658E5994" w14:textId="77777777" w:rsidR="008523EE" w:rsidRPr="00F16F23" w:rsidRDefault="008523EE" w:rsidP="008523EE">
      <w:pPr>
        <w:pStyle w:val="Instructionsbullet"/>
        <w:rPr>
          <w:u w:val="single"/>
        </w:rPr>
      </w:pPr>
      <w:r w:rsidRPr="00F16F23">
        <w:t xml:space="preserve">involves the erection of a temporary or permanent building or structure, or </w:t>
      </w:r>
    </w:p>
    <w:p w14:paraId="210F69F2" w14:textId="77777777" w:rsidR="008523EE" w:rsidRPr="00F16F23" w:rsidRDefault="008523EE" w:rsidP="008523EE">
      <w:pPr>
        <w:pStyle w:val="Instructionsbullet"/>
        <w:rPr>
          <w:u w:val="single"/>
        </w:rPr>
      </w:pPr>
      <w:r w:rsidRPr="00F16F23">
        <w:t xml:space="preserve">involves significant modification to an existing building or structure, or significant permanent physical change to the land. </w:t>
      </w:r>
    </w:p>
    <w:p w14:paraId="676020F5" w14:textId="77777777" w:rsidR="008523EE" w:rsidRDefault="008523EE" w:rsidP="008523EE">
      <w:pPr>
        <w:pStyle w:val="Instructionstext"/>
      </w:pPr>
      <w:r>
        <w:t>Referral to the Advisory Council is required under s 151G if the activity requires a lease/licence and:</w:t>
      </w:r>
    </w:p>
    <w:p w14:paraId="6DDD521C" w14:textId="77777777" w:rsidR="008523EE" w:rsidRPr="008C65F2" w:rsidRDefault="008523EE" w:rsidP="008523EE">
      <w:pPr>
        <w:pStyle w:val="Instructionsbullet"/>
      </w:pPr>
      <w:r w:rsidRPr="008C65F2">
        <w:t xml:space="preserve">involves the erection of a new permanent building or structure, or </w:t>
      </w:r>
    </w:p>
    <w:p w14:paraId="5EA3E6B8" w14:textId="77777777" w:rsidR="008523EE" w:rsidRPr="008C65F2" w:rsidRDefault="008523EE" w:rsidP="008523EE">
      <w:pPr>
        <w:pStyle w:val="Instructionsbullet"/>
      </w:pPr>
      <w:r w:rsidRPr="008C65F2">
        <w:t>involves significant modification to an existing building or structure, or significant permanent physical change to the land, or</w:t>
      </w:r>
    </w:p>
    <w:p w14:paraId="50D70612" w14:textId="77777777" w:rsidR="008523EE" w:rsidRPr="008C65F2" w:rsidRDefault="008523EE" w:rsidP="008523EE">
      <w:pPr>
        <w:pStyle w:val="Instructionsbullet"/>
      </w:pPr>
      <w:r w:rsidRPr="008C65F2">
        <w:t xml:space="preserve">is for a term that exceeds 10 years (including any option to renew). </w:t>
      </w:r>
    </w:p>
    <w:p w14:paraId="6410C996" w14:textId="77777777" w:rsidR="008523EE" w:rsidRDefault="008523EE" w:rsidP="008523EE">
      <w:pPr>
        <w:pStyle w:val="Instructionstext"/>
      </w:pPr>
      <w:r>
        <w:t>Note: NPWS will arrange this consultation.</w:t>
      </w:r>
    </w:p>
    <w:p w14:paraId="731272A7" w14:textId="0C3C93B6" w:rsidR="008523EE" w:rsidRDefault="008523EE" w:rsidP="00506064">
      <w:pPr>
        <w:pStyle w:val="Heading2Numbered"/>
      </w:pPr>
      <w:bookmarkStart w:id="326" w:name="_Toc115892329"/>
      <w:bookmarkStart w:id="327" w:name="_Toc161070240"/>
      <w:bookmarkStart w:id="328" w:name="_Toc104913741"/>
      <w:bookmarkStart w:id="329" w:name="_Toc84337514"/>
      <w:bookmarkStart w:id="330" w:name="_Toc469392710"/>
      <w:bookmarkStart w:id="331" w:name="_Toc62142040"/>
      <w:r w:rsidRPr="0024329E">
        <w:lastRenderedPageBreak/>
        <w:t>Telecommunications facilities</w:t>
      </w:r>
      <w:bookmarkEnd w:id="326"/>
      <w:bookmarkEnd w:id="327"/>
      <w:r w:rsidRPr="0024329E">
        <w:t xml:space="preserve"> </w:t>
      </w:r>
      <w:bookmarkEnd w:id="328"/>
    </w:p>
    <w:p w14:paraId="0AFB5C2D" w14:textId="24E89274" w:rsidR="006E3A70" w:rsidRPr="006E3A70" w:rsidRDefault="006E3A70" w:rsidP="00506064">
      <w:pPr>
        <w:pStyle w:val="Heading3Numbered"/>
      </w:pPr>
      <w:r>
        <w:t>Consideration of s 153D National Parks and Wildlife Act</w:t>
      </w:r>
    </w:p>
    <w:p w14:paraId="3CA82A49" w14:textId="28374D2D" w:rsidR="004C19AC" w:rsidRDefault="004C19AC" w:rsidP="004C19AC">
      <w:pPr>
        <w:pStyle w:val="Instructionstext"/>
      </w:pPr>
      <w:r w:rsidRPr="003F0A32">
        <w:t xml:space="preserve">Appendix </w:t>
      </w:r>
      <w:r>
        <w:t>A</w:t>
      </w:r>
      <w:r w:rsidRPr="003F0A32">
        <w:t xml:space="preserve"> of </w:t>
      </w:r>
      <w:hyperlink r:id="rId58" w:history="1">
        <w:r w:rsidRPr="004B06D7">
          <w:rPr>
            <w:rStyle w:val="Hyperlink"/>
          </w:rPr>
          <w:t>Guidelines for Preparing a Review of Environmental Factors</w:t>
        </w:r>
      </w:hyperlink>
      <w:r w:rsidRPr="003F0A32">
        <w:t xml:space="preserve"> provide</w:t>
      </w:r>
      <w:r>
        <w:t>s</w:t>
      </w:r>
      <w:r w:rsidRPr="003F0A32">
        <w:t xml:space="preserve"> further guidance.</w:t>
      </w:r>
    </w:p>
    <w:p w14:paraId="25C577D7" w14:textId="3E05D74C" w:rsidR="008523EE" w:rsidRPr="004D63AC" w:rsidRDefault="004C19AC" w:rsidP="004C19AC">
      <w:pPr>
        <w:pStyle w:val="Tablecaption"/>
      </w:pPr>
      <w:bookmarkStart w:id="332" w:name="_Toc155694561"/>
      <w:r>
        <w:t xml:space="preserve">Table </w:t>
      </w:r>
      <w:r w:rsidR="00C42E23">
        <w:fldChar w:fldCharType="begin"/>
      </w:r>
      <w:r w:rsidR="00C42E23">
        <w:instrText xml:space="preserve"> SEQ Table \* ARABIC </w:instrText>
      </w:r>
      <w:r w:rsidR="00C42E23">
        <w:fldChar w:fldCharType="separate"/>
      </w:r>
      <w:r w:rsidR="008E3A22">
        <w:rPr>
          <w:noProof/>
        </w:rPr>
        <w:t>4</w:t>
      </w:r>
      <w:r w:rsidR="00C42E23">
        <w:rPr>
          <w:noProof/>
        </w:rPr>
        <w:fldChar w:fldCharType="end"/>
      </w:r>
      <w:r>
        <w:t>.</w:t>
      </w:r>
      <w:r w:rsidR="008E3A22">
        <w:t xml:space="preserve"> </w:t>
      </w:r>
      <w:r w:rsidR="008523EE" w:rsidRPr="00B73B9F">
        <w:t>Consideration</w:t>
      </w:r>
      <w:r w:rsidR="008523EE" w:rsidRPr="004D63AC">
        <w:t xml:space="preserve"> of </w:t>
      </w:r>
      <w:r w:rsidR="006E3A70">
        <w:t xml:space="preserve">matters </w:t>
      </w:r>
      <w:bookmarkEnd w:id="329"/>
      <w:bookmarkEnd w:id="330"/>
      <w:bookmarkEnd w:id="331"/>
      <w:r w:rsidR="00C1023A">
        <w:t>for telecommunications facilities</w:t>
      </w:r>
      <w:bookmarkEnd w:id="332"/>
    </w:p>
    <w:tbl>
      <w:tblPr>
        <w:tblStyle w:val="BandedTable"/>
        <w:tblW w:w="9634" w:type="dxa"/>
        <w:tblLayout w:type="fixed"/>
        <w:tblLook w:val="0020" w:firstRow="1" w:lastRow="0" w:firstColumn="0" w:lastColumn="0" w:noHBand="0" w:noVBand="0"/>
      </w:tblPr>
      <w:tblGrid>
        <w:gridCol w:w="4962"/>
        <w:gridCol w:w="4672"/>
      </w:tblGrid>
      <w:tr w:rsidR="008523EE" w:rsidRPr="00177F59" w14:paraId="42BD6B13" w14:textId="77777777" w:rsidTr="00F12320">
        <w:trPr>
          <w:cnfStyle w:val="100000000000" w:firstRow="1" w:lastRow="0" w:firstColumn="0" w:lastColumn="0" w:oddVBand="0" w:evenVBand="0" w:oddHBand="0" w:evenHBand="0" w:firstRowFirstColumn="0" w:firstRowLastColumn="0" w:lastRowFirstColumn="0" w:lastRowLastColumn="0"/>
          <w:tblHeader/>
        </w:trPr>
        <w:tc>
          <w:tcPr>
            <w:tcW w:w="4962" w:type="dxa"/>
          </w:tcPr>
          <w:p w14:paraId="632446CB" w14:textId="77777777" w:rsidR="008523EE" w:rsidRPr="0024329E" w:rsidRDefault="008523EE" w:rsidP="00F12320">
            <w:pPr>
              <w:pStyle w:val="Tabletextwhite"/>
            </w:pPr>
            <w:r>
              <w:t>Factors requiring consideration</w:t>
            </w:r>
          </w:p>
        </w:tc>
        <w:tc>
          <w:tcPr>
            <w:tcW w:w="4672" w:type="dxa"/>
          </w:tcPr>
          <w:p w14:paraId="01BCCAD1" w14:textId="77777777" w:rsidR="008523EE" w:rsidRPr="00177F59" w:rsidRDefault="008523EE" w:rsidP="00F12320">
            <w:pPr>
              <w:pStyle w:val="Tabletextwhite"/>
            </w:pPr>
            <w:r>
              <w:t>Response</w:t>
            </w:r>
          </w:p>
        </w:tc>
      </w:tr>
      <w:tr w:rsidR="008523EE" w:rsidRPr="00177F59" w14:paraId="4F9B8AEB" w14:textId="77777777" w:rsidTr="00F12320">
        <w:tc>
          <w:tcPr>
            <w:tcW w:w="4962" w:type="dxa"/>
          </w:tcPr>
          <w:p w14:paraId="77C185C1" w14:textId="77777777" w:rsidR="008523EE" w:rsidRPr="00083E17" w:rsidRDefault="008523EE">
            <w:pPr>
              <w:pStyle w:val="ListNumber4"/>
              <w:numPr>
                <w:ilvl w:val="0"/>
                <w:numId w:val="35"/>
              </w:numPr>
              <w:ind w:left="284" w:hanging="284"/>
            </w:pPr>
            <w:r w:rsidRPr="00083E17">
              <w:t>Are there feasible alternative sites for the facility on land that is not reserved under the NPW Act?</w:t>
            </w:r>
          </w:p>
        </w:tc>
        <w:tc>
          <w:tcPr>
            <w:tcW w:w="4672" w:type="dxa"/>
          </w:tcPr>
          <w:p w14:paraId="56352364" w14:textId="77777777" w:rsidR="008523EE" w:rsidRPr="00177F59" w:rsidRDefault="008523EE" w:rsidP="00F12320">
            <w:pPr>
              <w:pStyle w:val="Tabletext"/>
            </w:pPr>
          </w:p>
        </w:tc>
      </w:tr>
      <w:tr w:rsidR="008523EE" w:rsidRPr="00177F59" w14:paraId="66002F5B" w14:textId="77777777" w:rsidTr="00F12320">
        <w:trPr>
          <w:cnfStyle w:val="000000010000" w:firstRow="0" w:lastRow="0" w:firstColumn="0" w:lastColumn="0" w:oddVBand="0" w:evenVBand="0" w:oddHBand="0" w:evenHBand="1" w:firstRowFirstColumn="0" w:firstRowLastColumn="0" w:lastRowFirstColumn="0" w:lastRowLastColumn="0"/>
        </w:trPr>
        <w:tc>
          <w:tcPr>
            <w:tcW w:w="4962" w:type="dxa"/>
          </w:tcPr>
          <w:p w14:paraId="1D2D402D" w14:textId="77777777" w:rsidR="008523EE" w:rsidRPr="00083E17" w:rsidRDefault="008523EE" w:rsidP="00F12320">
            <w:pPr>
              <w:pStyle w:val="ListNumber4"/>
            </w:pPr>
            <w:r w:rsidRPr="00083E17">
              <w:t>Does the site of any aboveground facility cover the minimum area possible?</w:t>
            </w:r>
          </w:p>
        </w:tc>
        <w:tc>
          <w:tcPr>
            <w:tcW w:w="4672" w:type="dxa"/>
          </w:tcPr>
          <w:p w14:paraId="6C03B9EA" w14:textId="77777777" w:rsidR="008523EE" w:rsidRPr="00177F59" w:rsidRDefault="008523EE" w:rsidP="00F12320">
            <w:pPr>
              <w:pStyle w:val="Tabletext"/>
            </w:pPr>
          </w:p>
        </w:tc>
      </w:tr>
      <w:tr w:rsidR="008523EE" w:rsidRPr="00177F59" w14:paraId="602C1097" w14:textId="77777777" w:rsidTr="00F12320">
        <w:tc>
          <w:tcPr>
            <w:tcW w:w="4962" w:type="dxa"/>
          </w:tcPr>
          <w:p w14:paraId="30259EE2" w14:textId="77777777" w:rsidR="008523EE" w:rsidRPr="00083E17" w:rsidRDefault="008523EE" w:rsidP="00F12320">
            <w:pPr>
              <w:pStyle w:val="ListNumber4"/>
            </w:pPr>
            <w:r w:rsidRPr="00083E17">
              <w:t>Is the facility to be designed and constructed to minimise risk of damage to the facility from bushfires?</w:t>
            </w:r>
          </w:p>
        </w:tc>
        <w:tc>
          <w:tcPr>
            <w:tcW w:w="4672" w:type="dxa"/>
          </w:tcPr>
          <w:p w14:paraId="2E4D225D" w14:textId="77777777" w:rsidR="008523EE" w:rsidRPr="00177F59" w:rsidRDefault="008523EE" w:rsidP="00F12320">
            <w:pPr>
              <w:pStyle w:val="Tabletext"/>
            </w:pPr>
          </w:p>
        </w:tc>
      </w:tr>
      <w:tr w:rsidR="008523EE" w:rsidRPr="00177F59" w14:paraId="4A075A39" w14:textId="77777777" w:rsidTr="00F12320">
        <w:trPr>
          <w:cnfStyle w:val="000000010000" w:firstRow="0" w:lastRow="0" w:firstColumn="0" w:lastColumn="0" w:oddVBand="0" w:evenVBand="0" w:oddHBand="0" w:evenHBand="1" w:firstRowFirstColumn="0" w:firstRowLastColumn="0" w:lastRowFirstColumn="0" w:lastRowLastColumn="0"/>
        </w:trPr>
        <w:tc>
          <w:tcPr>
            <w:tcW w:w="4962" w:type="dxa"/>
          </w:tcPr>
          <w:p w14:paraId="158563A6" w14:textId="77777777" w:rsidR="008523EE" w:rsidRPr="00083E17" w:rsidRDefault="008523EE" w:rsidP="00F12320">
            <w:pPr>
              <w:pStyle w:val="ListNumber4"/>
            </w:pPr>
            <w:r w:rsidRPr="00083E17">
              <w:t>Has the site and construction of the facility been selected to, as far as practicable, minimise visual impact?</w:t>
            </w:r>
          </w:p>
        </w:tc>
        <w:tc>
          <w:tcPr>
            <w:tcW w:w="4672" w:type="dxa"/>
          </w:tcPr>
          <w:p w14:paraId="394C9545" w14:textId="77777777" w:rsidR="008523EE" w:rsidRPr="00177F59" w:rsidRDefault="008523EE" w:rsidP="00F12320">
            <w:pPr>
              <w:pStyle w:val="Tabletext"/>
            </w:pPr>
          </w:p>
        </w:tc>
      </w:tr>
      <w:tr w:rsidR="008523EE" w:rsidRPr="00177F59" w14:paraId="509DDBA3" w14:textId="77777777" w:rsidTr="00F12320">
        <w:tc>
          <w:tcPr>
            <w:tcW w:w="4962" w:type="dxa"/>
          </w:tcPr>
          <w:p w14:paraId="171D149A" w14:textId="77777777" w:rsidR="008523EE" w:rsidRPr="00083E17" w:rsidRDefault="008523EE" w:rsidP="00F12320">
            <w:pPr>
              <w:pStyle w:val="ListNumber4"/>
            </w:pPr>
            <w:r w:rsidRPr="00083E17">
              <w:t>Is it feasible to use an existing means of access to the site?</w:t>
            </w:r>
          </w:p>
        </w:tc>
        <w:tc>
          <w:tcPr>
            <w:tcW w:w="4672" w:type="dxa"/>
          </w:tcPr>
          <w:p w14:paraId="51AC0DE5" w14:textId="77777777" w:rsidR="008523EE" w:rsidRPr="00177F59" w:rsidRDefault="008523EE" w:rsidP="00F12320">
            <w:pPr>
              <w:pStyle w:val="Tabletext"/>
            </w:pPr>
          </w:p>
        </w:tc>
      </w:tr>
      <w:tr w:rsidR="008523EE" w:rsidRPr="00177F59" w14:paraId="249DD90C" w14:textId="77777777" w:rsidTr="00F12320">
        <w:trPr>
          <w:cnfStyle w:val="000000010000" w:firstRow="0" w:lastRow="0" w:firstColumn="0" w:lastColumn="0" w:oddVBand="0" w:evenVBand="0" w:oddHBand="0" w:evenHBand="1" w:firstRowFirstColumn="0" w:firstRowLastColumn="0" w:lastRowFirstColumn="0" w:lastRowLastColumn="0"/>
        </w:trPr>
        <w:tc>
          <w:tcPr>
            <w:tcW w:w="4962" w:type="dxa"/>
          </w:tcPr>
          <w:p w14:paraId="52FFE710" w14:textId="77777777" w:rsidR="008523EE" w:rsidRPr="00083E17" w:rsidRDefault="008523EE" w:rsidP="00F12320">
            <w:pPr>
              <w:pStyle w:val="ListNumber4"/>
            </w:pPr>
            <w:r w:rsidRPr="00083E17">
              <w:t xml:space="preserve">Is the facility essential for the provision of telecommunications services for land reserved under the NPW Act or for surrounding areas to be served by the facility? </w:t>
            </w:r>
          </w:p>
        </w:tc>
        <w:tc>
          <w:tcPr>
            <w:tcW w:w="4672" w:type="dxa"/>
          </w:tcPr>
          <w:p w14:paraId="3E502B67" w14:textId="77777777" w:rsidR="008523EE" w:rsidRPr="00177F59" w:rsidRDefault="008523EE" w:rsidP="00F12320">
            <w:pPr>
              <w:pStyle w:val="Tabletext"/>
            </w:pPr>
          </w:p>
        </w:tc>
      </w:tr>
      <w:tr w:rsidR="008523EE" w:rsidRPr="00177F59" w14:paraId="5398BBBA" w14:textId="77777777" w:rsidTr="00F12320">
        <w:tc>
          <w:tcPr>
            <w:tcW w:w="4962" w:type="dxa"/>
          </w:tcPr>
          <w:p w14:paraId="569C77E7" w14:textId="77777777" w:rsidR="008523EE" w:rsidRPr="00083E17" w:rsidRDefault="008523EE" w:rsidP="00F12320">
            <w:pPr>
              <w:pStyle w:val="ListNumber4"/>
            </w:pPr>
            <w:r w:rsidRPr="00083E17">
              <w:t xml:space="preserve">Will the facility be </w:t>
            </w:r>
            <w:proofErr w:type="gramStart"/>
            <w:r w:rsidRPr="00083E17">
              <w:t>removed</w:t>
            </w:r>
            <w:proofErr w:type="gramEnd"/>
            <w:r w:rsidRPr="00083E17">
              <w:t xml:space="preserve"> and the site restored as soon as possible after the facility becomes redundant (e.g. due to changes in technology)?</w:t>
            </w:r>
          </w:p>
        </w:tc>
        <w:tc>
          <w:tcPr>
            <w:tcW w:w="4672" w:type="dxa"/>
          </w:tcPr>
          <w:p w14:paraId="4BB0AAE4" w14:textId="77777777" w:rsidR="008523EE" w:rsidRPr="00177F59" w:rsidRDefault="008523EE" w:rsidP="00F12320">
            <w:pPr>
              <w:pStyle w:val="Tabletext"/>
            </w:pPr>
          </w:p>
        </w:tc>
      </w:tr>
      <w:tr w:rsidR="008523EE" w:rsidRPr="00177F59" w14:paraId="34C9F756" w14:textId="77777777" w:rsidTr="00F12320">
        <w:trPr>
          <w:cnfStyle w:val="000000010000" w:firstRow="0" w:lastRow="0" w:firstColumn="0" w:lastColumn="0" w:oddVBand="0" w:evenVBand="0" w:oddHBand="0" w:evenHBand="1" w:firstRowFirstColumn="0" w:firstRowLastColumn="0" w:lastRowFirstColumn="0" w:lastRowLastColumn="0"/>
        </w:trPr>
        <w:tc>
          <w:tcPr>
            <w:tcW w:w="4962" w:type="dxa"/>
          </w:tcPr>
          <w:p w14:paraId="2566B2AD" w14:textId="77777777" w:rsidR="008523EE" w:rsidRPr="00083E17" w:rsidRDefault="008523EE" w:rsidP="00F12320">
            <w:pPr>
              <w:pStyle w:val="ListNumber4"/>
            </w:pPr>
            <w:r w:rsidRPr="00083E17">
              <w:t xml:space="preserve">Has the site been selected after </w:t>
            </w:r>
            <w:proofErr w:type="gramStart"/>
            <w:r w:rsidRPr="00083E17">
              <w:t>taking into account</w:t>
            </w:r>
            <w:proofErr w:type="gramEnd"/>
            <w:r w:rsidRPr="00083E17">
              <w:t xml:space="preserve"> the objectives set out in any plan of management relating to the land?</w:t>
            </w:r>
          </w:p>
        </w:tc>
        <w:tc>
          <w:tcPr>
            <w:tcW w:w="4672" w:type="dxa"/>
          </w:tcPr>
          <w:p w14:paraId="6FE16419" w14:textId="77777777" w:rsidR="008523EE" w:rsidRPr="00177F59" w:rsidRDefault="008523EE" w:rsidP="00F12320">
            <w:pPr>
              <w:pStyle w:val="Tabletext"/>
            </w:pPr>
          </w:p>
        </w:tc>
      </w:tr>
      <w:tr w:rsidR="008523EE" w:rsidRPr="00177F59" w14:paraId="6FB7C693" w14:textId="77777777" w:rsidTr="00F12320">
        <w:tc>
          <w:tcPr>
            <w:tcW w:w="4962" w:type="dxa"/>
          </w:tcPr>
          <w:p w14:paraId="43227994" w14:textId="77777777" w:rsidR="008523EE" w:rsidRPr="00083E17" w:rsidRDefault="008523EE" w:rsidP="00F12320">
            <w:pPr>
              <w:pStyle w:val="ListNumber4"/>
            </w:pPr>
            <w:r w:rsidRPr="00083E17">
              <w:t>If feasible, will the facility be co-located with an existing structure or located at a site that is already disturbed by an existing lease, licence, easement or right of way.</w:t>
            </w:r>
          </w:p>
          <w:p w14:paraId="1C9F0CB7" w14:textId="77777777" w:rsidR="008523EE" w:rsidRPr="00083E17" w:rsidRDefault="008523EE" w:rsidP="00F12320">
            <w:pPr>
              <w:pStyle w:val="ListNumber4"/>
              <w:numPr>
                <w:ilvl w:val="0"/>
                <w:numId w:val="0"/>
              </w:numPr>
              <w:ind w:left="316"/>
            </w:pPr>
            <w:r w:rsidRPr="00083E17">
              <w:t>If co-location is proposed, please indicate if:</w:t>
            </w:r>
          </w:p>
          <w:p w14:paraId="1CB79C2E" w14:textId="77777777" w:rsidR="008523EE" w:rsidRPr="00083E17" w:rsidRDefault="008523EE" w:rsidP="00F12320">
            <w:pPr>
              <w:pStyle w:val="ListBullet5"/>
              <w:spacing w:before="60" w:after="60" w:line="264" w:lineRule="auto"/>
              <w:rPr>
                <w:szCs w:val="20"/>
              </w:rPr>
            </w:pPr>
            <w:r w:rsidRPr="00083E17">
              <w:rPr>
                <w:szCs w:val="20"/>
              </w:rPr>
              <w:t xml:space="preserve">the proponent will be the owner of the </w:t>
            </w:r>
            <w:proofErr w:type="gramStart"/>
            <w:r w:rsidRPr="00083E17">
              <w:rPr>
                <w:szCs w:val="20"/>
              </w:rPr>
              <w:t>facility</w:t>
            </w:r>
            <w:proofErr w:type="gramEnd"/>
          </w:p>
          <w:p w14:paraId="4AEF4011" w14:textId="77777777" w:rsidR="008523EE" w:rsidRPr="00083E17" w:rsidRDefault="008523EE" w:rsidP="00F12320">
            <w:pPr>
              <w:pStyle w:val="ListBullet5"/>
              <w:spacing w:before="60" w:after="60" w:line="264" w:lineRule="auto"/>
              <w:rPr>
                <w:szCs w:val="20"/>
              </w:rPr>
            </w:pPr>
            <w:r w:rsidRPr="00083E17">
              <w:rPr>
                <w:szCs w:val="20"/>
              </w:rPr>
              <w:t>the proponent will be a co-user of the facility.</w:t>
            </w:r>
          </w:p>
        </w:tc>
        <w:tc>
          <w:tcPr>
            <w:tcW w:w="4672" w:type="dxa"/>
          </w:tcPr>
          <w:p w14:paraId="57799E39" w14:textId="77777777" w:rsidR="008523EE" w:rsidRPr="00177F59" w:rsidRDefault="008523EE" w:rsidP="00F12320">
            <w:pPr>
              <w:pStyle w:val="Tabletext"/>
            </w:pPr>
          </w:p>
        </w:tc>
      </w:tr>
    </w:tbl>
    <w:p w14:paraId="7849D562" w14:textId="77777777" w:rsidR="008523EE" w:rsidRDefault="008523EE" w:rsidP="00506064">
      <w:pPr>
        <w:pStyle w:val="Heading3Numbered"/>
      </w:pPr>
      <w:bookmarkStart w:id="333" w:name="_Hlk109669137"/>
      <w:r w:rsidRPr="00721379">
        <w:t>Provision</w:t>
      </w:r>
      <w:r>
        <w:t xml:space="preserve"> and maintenance of an asset </w:t>
      </w:r>
      <w:r w:rsidRPr="00B73B9F">
        <w:t>protection</w:t>
      </w:r>
      <w:r>
        <w:t xml:space="preserve"> zone</w:t>
      </w:r>
    </w:p>
    <w:p w14:paraId="438C04AA" w14:textId="77777777" w:rsidR="008523EE" w:rsidRPr="00DF50A4" w:rsidRDefault="008523EE" w:rsidP="008523EE">
      <w:r w:rsidRPr="00DF50A4">
        <w:t xml:space="preserve">NPWS </w:t>
      </w:r>
      <w:r>
        <w:t xml:space="preserve">requires telecommunication facilities to be protected by asset protection zones (APZs) consistent with the </w:t>
      </w:r>
      <w:hyperlink r:id="rId59" w:history="1">
        <w:r w:rsidRPr="00093854">
          <w:rPr>
            <w:u w:val="single"/>
          </w:rPr>
          <w:t>Telecommunications Towers in Bush Fire Prone Areas – Practice Note 1/11</w:t>
        </w:r>
      </w:hyperlink>
      <w:r>
        <w:t>, unless the Rural Fire Service (RFS) endorses a different approach (e.g. no APZ or a lesser APZ).</w:t>
      </w:r>
    </w:p>
    <w:p w14:paraId="6D9BD588" w14:textId="77777777" w:rsidR="008523EE" w:rsidRDefault="008523EE">
      <w:pPr>
        <w:pStyle w:val="ListNumber"/>
        <w:numPr>
          <w:ilvl w:val="0"/>
          <w:numId w:val="36"/>
        </w:numPr>
      </w:pPr>
      <w:r>
        <w:t>Is the proposed telecommunication facility protected by</w:t>
      </w:r>
      <w:r w:rsidRPr="009A03F2">
        <w:t xml:space="preserve"> </w:t>
      </w:r>
      <w:r>
        <w:t xml:space="preserve">an APZ that is already consistent with the RFS Practice Note? </w:t>
      </w:r>
      <w:sdt>
        <w:sdtPr>
          <w:alias w:val="Yes or no"/>
          <w:tag w:val="Yes or no"/>
          <w:id w:val="-13239555"/>
          <w:placeholder>
            <w:docPart w:val="0C8AAB4D2AE44C688E10075BB2202784"/>
          </w:placeholder>
          <w:showingPlcHdr/>
          <w:dropDownList>
            <w:listItem w:value="Choose an item."/>
            <w:listItem w:displayText="Yes" w:value="Yes"/>
            <w:listItem w:displayText="No" w:value="No"/>
          </w:dropDownList>
        </w:sdtPr>
        <w:sdtEndPr/>
        <w:sdtContent>
          <w:r w:rsidRPr="00C7142E">
            <w:rPr>
              <w:rStyle w:val="PlaceholderText"/>
              <w:color w:val="385623" w:themeColor="accent6" w:themeShade="80"/>
            </w:rPr>
            <w:t>Choose an item.</w:t>
          </w:r>
        </w:sdtContent>
      </w:sdt>
    </w:p>
    <w:p w14:paraId="0E5BB234" w14:textId="77777777" w:rsidR="008523EE" w:rsidRDefault="008523EE" w:rsidP="008523EE">
      <w:pPr>
        <w:pStyle w:val="Instructionstext"/>
      </w:pPr>
      <w:r>
        <w:t>If no, g</w:t>
      </w:r>
      <w:r w:rsidRPr="00BD2B3B">
        <w:rPr>
          <w:rStyle w:val="InstructionstextChar"/>
        </w:rPr>
        <w:t>o to Question 2</w:t>
      </w:r>
      <w:r>
        <w:rPr>
          <w:rStyle w:val="InstructionstextChar"/>
        </w:rPr>
        <w:t xml:space="preserve">. </w:t>
      </w:r>
      <w:r w:rsidRPr="008C0EA9">
        <w:t xml:space="preserve">If </w:t>
      </w:r>
      <w:r>
        <w:t>yes</w:t>
      </w:r>
      <w:r w:rsidRPr="008C0EA9">
        <w:t>, provide details</w:t>
      </w:r>
      <w:r>
        <w:t xml:space="preserve"> and a map of the existing APZ. Delete the rest of this subsection. </w:t>
      </w:r>
    </w:p>
    <w:sdt>
      <w:sdtPr>
        <w:id w:val="-1826661996"/>
        <w:placeholder>
          <w:docPart w:val="C205690F91A449FEB3D5D0CBA4C23FE3"/>
        </w:placeholder>
        <w:showingPlcHdr/>
      </w:sdtPr>
      <w:sdtEndPr/>
      <w:sdtContent>
        <w:p w14:paraId="6ED028AA" w14:textId="77777777" w:rsidR="008523EE" w:rsidRDefault="008523EE" w:rsidP="008523EE">
          <w:r>
            <w:t>If relevant, provide details and a map of the existing APZ.</w:t>
          </w:r>
        </w:p>
      </w:sdtContent>
    </w:sdt>
    <w:p w14:paraId="42B4EF4E" w14:textId="77777777" w:rsidR="008523EE" w:rsidRDefault="008523EE" w:rsidP="00C7142E">
      <w:pPr>
        <w:pStyle w:val="ListNumber"/>
      </w:pPr>
      <w:r>
        <w:lastRenderedPageBreak/>
        <w:t xml:space="preserve">Does the activity’s scope include establishment of an APZ consistent with the RFS Practice Note? </w:t>
      </w:r>
      <w:sdt>
        <w:sdtPr>
          <w:alias w:val="Yes or no"/>
          <w:tag w:val="Yes or no"/>
          <w:id w:val="1666748570"/>
          <w:placeholder>
            <w:docPart w:val="D50A27490ED1453FBC96D53860D0631F"/>
          </w:placeholder>
          <w:showingPlcHdr/>
          <w:dropDownList>
            <w:listItem w:value="Choose an item."/>
            <w:listItem w:displayText="Yes" w:value="Yes"/>
            <w:listItem w:displayText="No" w:value="No"/>
          </w:dropDownList>
        </w:sdtPr>
        <w:sdtEndPr/>
        <w:sdtContent>
          <w:r w:rsidRPr="003609E2">
            <w:rPr>
              <w:rStyle w:val="PlaceholderText"/>
              <w:color w:val="385623" w:themeColor="accent6" w:themeShade="80"/>
            </w:rPr>
            <w:t>Choose an item.</w:t>
          </w:r>
        </w:sdtContent>
      </w:sdt>
    </w:p>
    <w:p w14:paraId="324D4C64" w14:textId="77777777" w:rsidR="008523EE" w:rsidRDefault="008523EE" w:rsidP="008523EE">
      <w:pPr>
        <w:pStyle w:val="Instructionstext"/>
      </w:pPr>
      <w:r>
        <w:t>If no, g</w:t>
      </w:r>
      <w:r w:rsidRPr="00BD2B3B">
        <w:rPr>
          <w:rStyle w:val="InstructionstextChar"/>
        </w:rPr>
        <w:t xml:space="preserve">o to Question </w:t>
      </w:r>
      <w:r>
        <w:rPr>
          <w:rStyle w:val="InstructionstextChar"/>
        </w:rPr>
        <w:t xml:space="preserve">3. </w:t>
      </w:r>
      <w:r w:rsidRPr="008C0EA9">
        <w:t xml:space="preserve">If </w:t>
      </w:r>
      <w:r>
        <w:t>yes</w:t>
      </w:r>
      <w:r w:rsidRPr="008C0EA9">
        <w:t xml:space="preserve">, </w:t>
      </w:r>
      <w:r>
        <w:t xml:space="preserve">briefly describe how this REF has considered the environmental impacts of creating that APZ. </w:t>
      </w:r>
    </w:p>
    <w:sdt>
      <w:sdtPr>
        <w:id w:val="-655918636"/>
        <w:placeholder>
          <w:docPart w:val="42DEABFA3CA84BED9AE9635CDCC7F4BA"/>
        </w:placeholder>
        <w:showingPlcHdr/>
      </w:sdtPr>
      <w:sdtEndPr/>
      <w:sdtContent>
        <w:p w14:paraId="5A7875FD" w14:textId="77777777" w:rsidR="008523EE" w:rsidRDefault="008523EE" w:rsidP="008523EE">
          <w:r>
            <w:t>If relevant, describe how this REF has considered the new APZ’s environmental impacts.</w:t>
          </w:r>
        </w:p>
      </w:sdtContent>
    </w:sdt>
    <w:p w14:paraId="5A5346B2" w14:textId="77777777" w:rsidR="008523EE" w:rsidRDefault="008523EE" w:rsidP="00C7142E">
      <w:pPr>
        <w:pStyle w:val="ListNumber"/>
      </w:pPr>
      <w:r>
        <w:t xml:space="preserve">If the proposed facility will not have an APZ consistent with the RFS Practice Note, has consultation occurred </w:t>
      </w:r>
      <w:r w:rsidRPr="002253F0">
        <w:t>with the RFS</w:t>
      </w:r>
      <w:r>
        <w:t xml:space="preserve">? </w:t>
      </w:r>
      <w:sdt>
        <w:sdtPr>
          <w:alias w:val="Yes or no"/>
          <w:tag w:val="Yes or no"/>
          <w:id w:val="-1858032691"/>
          <w:placeholder>
            <w:docPart w:val="E505ADD32C2D4DD2B5CF4156F56B9DEA"/>
          </w:placeholder>
          <w:showingPlcHdr/>
          <w:dropDownList>
            <w:listItem w:value="Choose an item."/>
            <w:listItem w:displayText="Yes" w:value="Yes"/>
            <w:listItem w:displayText="No" w:value="No"/>
          </w:dropDownList>
        </w:sdtPr>
        <w:sdtEndPr/>
        <w:sdtContent>
          <w:r w:rsidRPr="003609E2">
            <w:rPr>
              <w:rStyle w:val="PlaceholderText"/>
              <w:color w:val="385623" w:themeColor="accent6" w:themeShade="80"/>
            </w:rPr>
            <w:t>Choose an item.</w:t>
          </w:r>
        </w:sdtContent>
      </w:sdt>
    </w:p>
    <w:p w14:paraId="47CC080F" w14:textId="2EFDA0F5" w:rsidR="008523EE" w:rsidRDefault="008523EE" w:rsidP="008523EE">
      <w:pPr>
        <w:pStyle w:val="Instructionstext"/>
      </w:pPr>
      <w:r>
        <w:t>If no, justify why. If yes, identify any matters raised by RFS and attach the RFS response as an attachment</w:t>
      </w:r>
      <w:r w:rsidR="00721379">
        <w:t>.</w:t>
      </w:r>
    </w:p>
    <w:p w14:paraId="795E08C7" w14:textId="77777777" w:rsidR="008523EE" w:rsidRPr="00F50491" w:rsidRDefault="00C42E23" w:rsidP="008523EE">
      <w:sdt>
        <w:sdtPr>
          <w:id w:val="418998188"/>
          <w:placeholder>
            <w:docPart w:val="D3B2258E264D458C843B3A6F3E4C21F7"/>
          </w:placeholder>
          <w:showingPlcHdr/>
        </w:sdtPr>
        <w:sdtEndPr/>
        <w:sdtContent>
          <w:r w:rsidR="008523EE">
            <w:t>Provide relevant details of consultation or justification why no consultation occurred.</w:t>
          </w:r>
        </w:sdtContent>
      </w:sdt>
    </w:p>
    <w:p w14:paraId="2783B8A0" w14:textId="77777777" w:rsidR="008523EE" w:rsidRDefault="008523EE" w:rsidP="00506064">
      <w:pPr>
        <w:pStyle w:val="Heading2Numbered"/>
      </w:pPr>
      <w:bookmarkStart w:id="334" w:name="_Toc161070241"/>
      <w:bookmarkStart w:id="335" w:name="_Toc469392711"/>
      <w:bookmarkStart w:id="336" w:name="_Toc62142041"/>
      <w:bookmarkStart w:id="337" w:name="_Toc84337515"/>
      <w:bookmarkStart w:id="338" w:name="_Toc104913742"/>
      <w:bookmarkStart w:id="339" w:name="_Toc115892330"/>
      <w:bookmarkEnd w:id="333"/>
      <w:r w:rsidRPr="00994B2A">
        <w:t>Activities</w:t>
      </w:r>
      <w:r w:rsidRPr="0024329E">
        <w:t xml:space="preserve"> within </w:t>
      </w:r>
      <w:r w:rsidRPr="00B73B9F">
        <w:t>regulated</w:t>
      </w:r>
      <w:r>
        <w:t xml:space="preserve"> catchments</w:t>
      </w:r>
      <w:bookmarkEnd w:id="334"/>
    </w:p>
    <w:p w14:paraId="034E8F32" w14:textId="77777777" w:rsidR="008523EE" w:rsidRDefault="008523EE" w:rsidP="008523EE">
      <w:pPr>
        <w:pStyle w:val="Instructionstext"/>
      </w:pPr>
      <w:r w:rsidRPr="00F6645E">
        <w:t xml:space="preserve">Activities within </w:t>
      </w:r>
      <w:r>
        <w:t xml:space="preserve">regulated </w:t>
      </w:r>
      <w:r w:rsidRPr="00F6645E">
        <w:t>catchment</w:t>
      </w:r>
      <w:r>
        <w:t>s</w:t>
      </w:r>
      <w:r w:rsidRPr="00F6645E">
        <w:t xml:space="preserve"> are subject to the provisions of </w:t>
      </w:r>
      <w:hyperlink r:id="rId60" w:anchor="ch.8" w:history="1">
        <w:r w:rsidRPr="001060AB">
          <w:t xml:space="preserve">Chapter </w:t>
        </w:r>
        <w:r>
          <w:t>6</w:t>
        </w:r>
        <w:r w:rsidRPr="001060AB">
          <w:t xml:space="preserve"> of the Biodiversity </w:t>
        </w:r>
        <w:r>
          <w:t>and</w:t>
        </w:r>
        <w:r w:rsidRPr="001060AB">
          <w:t xml:space="preserve"> Conservation SEPP</w:t>
        </w:r>
      </w:hyperlink>
      <w:r w:rsidRPr="00F6645E">
        <w:t>.</w:t>
      </w:r>
      <w:r>
        <w:t xml:space="preserve"> The regulated catchments are: </w:t>
      </w:r>
    </w:p>
    <w:p w14:paraId="77D8260F" w14:textId="77777777" w:rsidR="008523EE" w:rsidRPr="00655F06" w:rsidRDefault="008523EE" w:rsidP="008523EE">
      <w:pPr>
        <w:pStyle w:val="Instructionsbullet"/>
        <w:rPr>
          <w:lang w:eastAsia="en-AU"/>
        </w:rPr>
      </w:pPr>
      <w:r w:rsidRPr="00655F06">
        <w:rPr>
          <w:lang w:eastAsia="en-AU"/>
        </w:rPr>
        <w:t>the Sydney Drinking Water Catchment</w:t>
      </w:r>
      <w:r>
        <w:rPr>
          <w:lang w:eastAsia="en-AU"/>
        </w:rPr>
        <w:t xml:space="preserve"> </w:t>
      </w:r>
    </w:p>
    <w:p w14:paraId="3A3916CC" w14:textId="77777777" w:rsidR="008523EE" w:rsidRPr="00655F06" w:rsidRDefault="008523EE" w:rsidP="008523EE">
      <w:pPr>
        <w:pStyle w:val="Instructionsbullet"/>
        <w:rPr>
          <w:lang w:eastAsia="en-AU"/>
        </w:rPr>
      </w:pPr>
      <w:r w:rsidRPr="00655F06">
        <w:rPr>
          <w:lang w:eastAsia="en-AU"/>
        </w:rPr>
        <w:t>the Sydney Harbour Catchment</w:t>
      </w:r>
    </w:p>
    <w:p w14:paraId="3B2C5891" w14:textId="77777777" w:rsidR="008523EE" w:rsidRPr="00655F06" w:rsidRDefault="008523EE" w:rsidP="008523EE">
      <w:pPr>
        <w:pStyle w:val="Instructionsbullet"/>
        <w:rPr>
          <w:lang w:eastAsia="en-AU"/>
        </w:rPr>
      </w:pPr>
      <w:r w:rsidRPr="00655F06">
        <w:rPr>
          <w:lang w:eastAsia="en-AU"/>
        </w:rPr>
        <w:t>the Georges River Catchment</w:t>
      </w:r>
    </w:p>
    <w:p w14:paraId="2F4E7EF4" w14:textId="77777777" w:rsidR="008523EE" w:rsidRDefault="008523EE" w:rsidP="008523EE">
      <w:pPr>
        <w:pStyle w:val="Instructionsbullet"/>
        <w:rPr>
          <w:lang w:eastAsia="en-AU"/>
        </w:rPr>
      </w:pPr>
      <w:r w:rsidRPr="00655F06">
        <w:rPr>
          <w:lang w:eastAsia="en-AU"/>
        </w:rPr>
        <w:t>the Hawkesbury-Nepean Catchment.</w:t>
      </w:r>
    </w:p>
    <w:p w14:paraId="4ABD3E1B" w14:textId="77777777" w:rsidR="008523EE" w:rsidRDefault="008523EE" w:rsidP="008523EE">
      <w:pPr>
        <w:pStyle w:val="Instructionstext"/>
        <w:rPr>
          <w:u w:val="single"/>
        </w:rPr>
      </w:pPr>
      <w:r>
        <w:rPr>
          <w:lang w:eastAsia="en-AU"/>
        </w:rPr>
        <w:t xml:space="preserve">Maps of each regulated catchment are available </w:t>
      </w:r>
      <w:r w:rsidR="007F4812">
        <w:t xml:space="preserve">on the NSW Government planning portal </w:t>
      </w:r>
      <w:hyperlink r:id="rId61" w:history="1">
        <w:r w:rsidR="007F4812" w:rsidRPr="00176A49">
          <w:rPr>
            <w:rStyle w:val="Hyperlink"/>
            <w:rFonts w:ascii="Arial" w:hAnsi="Arial"/>
          </w:rPr>
          <w:t>State Environmental Planning Policy (Biodiversity and Conservation) 2021 webpage</w:t>
        </w:r>
      </w:hyperlink>
    </w:p>
    <w:p w14:paraId="59CB4482" w14:textId="0D8E9F57" w:rsidR="00506BCC" w:rsidRDefault="004705D2" w:rsidP="004705D2">
      <w:pPr>
        <w:rPr>
          <w:lang w:eastAsia="en-AU"/>
        </w:rPr>
      </w:pPr>
      <w:r>
        <w:rPr>
          <w:lang w:eastAsia="en-AU"/>
        </w:rPr>
        <w:t>Insert text identifying if the works are in a regulated catchment and, if so, which one</w:t>
      </w:r>
      <w:r w:rsidR="005D3B32">
        <w:rPr>
          <w:lang w:eastAsia="en-AU"/>
        </w:rPr>
        <w:t xml:space="preserve">. </w:t>
      </w:r>
    </w:p>
    <w:p w14:paraId="4C54657A" w14:textId="2BC05BED" w:rsidR="008523EE" w:rsidRDefault="008523EE" w:rsidP="00650845">
      <w:pPr>
        <w:pStyle w:val="Instructionstext"/>
      </w:pPr>
      <w:r>
        <w:t xml:space="preserve">The factors </w:t>
      </w:r>
      <w:r w:rsidR="00747F41">
        <w:t xml:space="preserve">listed in the following table </w:t>
      </w:r>
      <w:r>
        <w:t>require consideration</w:t>
      </w:r>
      <w:r w:rsidR="00E01A90">
        <w:t xml:space="preserve"> for works in all regulated catchments</w:t>
      </w:r>
      <w:r w:rsidR="00DA7BB5">
        <w:t xml:space="preserve"> under Chapter 6 of the Biodiversity and Conservation SEPP</w:t>
      </w:r>
      <w:r>
        <w:t xml:space="preserve">. </w:t>
      </w:r>
    </w:p>
    <w:p w14:paraId="0034AE55" w14:textId="36E5E160" w:rsidR="00747F41" w:rsidRDefault="00747F41" w:rsidP="002121F2">
      <w:pPr>
        <w:pStyle w:val="Tablecaption"/>
      </w:pPr>
      <w:bookmarkStart w:id="340" w:name="_Toc155694562"/>
      <w:r>
        <w:t xml:space="preserve">Table </w:t>
      </w:r>
      <w:r w:rsidR="00C42E23">
        <w:fldChar w:fldCharType="begin"/>
      </w:r>
      <w:r w:rsidR="00C42E23">
        <w:instrText xml:space="preserve"> SEQ Table \* ARABIC </w:instrText>
      </w:r>
      <w:r w:rsidR="00C42E23">
        <w:fldChar w:fldCharType="separate"/>
      </w:r>
      <w:r w:rsidR="008E3A22">
        <w:rPr>
          <w:noProof/>
        </w:rPr>
        <w:t>5</w:t>
      </w:r>
      <w:r w:rsidR="00C42E23">
        <w:rPr>
          <w:noProof/>
        </w:rPr>
        <w:fldChar w:fldCharType="end"/>
      </w:r>
      <w:r>
        <w:t xml:space="preserve">. </w:t>
      </w:r>
      <w:r w:rsidR="002121F2">
        <w:t xml:space="preserve">Matters for all regulated </w:t>
      </w:r>
      <w:proofErr w:type="gramStart"/>
      <w:r w:rsidR="002121F2">
        <w:t>catchments</w:t>
      </w:r>
      <w:bookmarkEnd w:id="340"/>
      <w:proofErr w:type="gramEnd"/>
    </w:p>
    <w:tbl>
      <w:tblPr>
        <w:tblStyle w:val="BandedTable"/>
        <w:tblW w:w="0" w:type="auto"/>
        <w:tblLook w:val="0620" w:firstRow="1" w:lastRow="0" w:firstColumn="0" w:lastColumn="0" w:noHBand="1" w:noVBand="1"/>
      </w:tblPr>
      <w:tblGrid>
        <w:gridCol w:w="4260"/>
        <w:gridCol w:w="4767"/>
      </w:tblGrid>
      <w:tr w:rsidR="008523EE" w:rsidRPr="00167B6D" w14:paraId="35D88F12" w14:textId="77777777" w:rsidTr="008E3A22">
        <w:trPr>
          <w:cnfStyle w:val="100000000000" w:firstRow="1" w:lastRow="0" w:firstColumn="0" w:lastColumn="0" w:oddVBand="0" w:evenVBand="0" w:oddHBand="0" w:evenHBand="0" w:firstRowFirstColumn="0" w:firstRowLastColumn="0" w:lastRowFirstColumn="0" w:lastRowLastColumn="0"/>
          <w:cantSplit/>
          <w:tblHeader/>
        </w:trPr>
        <w:tc>
          <w:tcPr>
            <w:tcW w:w="4536" w:type="dxa"/>
          </w:tcPr>
          <w:p w14:paraId="5CC5DCC0" w14:textId="77777777" w:rsidR="008523EE" w:rsidRPr="00167B6D" w:rsidRDefault="008523EE" w:rsidP="00F12320">
            <w:pPr>
              <w:pStyle w:val="Tabletextwhite"/>
            </w:pPr>
            <w:r w:rsidRPr="00167B6D">
              <w:t>Factors</w:t>
            </w:r>
          </w:p>
        </w:tc>
        <w:tc>
          <w:tcPr>
            <w:tcW w:w="5103" w:type="dxa"/>
          </w:tcPr>
          <w:p w14:paraId="2DB28D04" w14:textId="77777777" w:rsidR="008523EE" w:rsidRPr="00167B6D" w:rsidRDefault="008523EE" w:rsidP="00F12320">
            <w:pPr>
              <w:pStyle w:val="Tabletextwhite"/>
            </w:pPr>
            <w:r w:rsidRPr="00167B6D">
              <w:t>Response</w:t>
            </w:r>
          </w:p>
        </w:tc>
      </w:tr>
      <w:tr w:rsidR="008523EE" w:rsidRPr="00167B6D" w14:paraId="299201FD" w14:textId="77777777" w:rsidTr="008E3A22">
        <w:trPr>
          <w:cantSplit/>
        </w:trPr>
        <w:tc>
          <w:tcPr>
            <w:tcW w:w="4536" w:type="dxa"/>
            <w:shd w:val="clear" w:color="auto" w:fill="D9D9D9" w:themeFill="background1" w:themeFillShade="D9"/>
          </w:tcPr>
          <w:p w14:paraId="4FF57D5B" w14:textId="411DA84B" w:rsidR="008523EE" w:rsidRPr="00167B6D" w:rsidRDefault="007D3799" w:rsidP="0010362B">
            <w:pPr>
              <w:pStyle w:val="Tablesecondaryheading"/>
            </w:pPr>
            <w:r>
              <w:t xml:space="preserve">1. </w:t>
            </w:r>
            <w:r w:rsidR="008523EE" w:rsidRPr="00167B6D">
              <w:t>Water quality and quantity</w:t>
            </w:r>
          </w:p>
        </w:tc>
        <w:tc>
          <w:tcPr>
            <w:tcW w:w="5103" w:type="dxa"/>
            <w:shd w:val="clear" w:color="auto" w:fill="D9D9D9" w:themeFill="background1" w:themeFillShade="D9"/>
          </w:tcPr>
          <w:p w14:paraId="17D6E168" w14:textId="77777777" w:rsidR="008523EE" w:rsidRPr="00167B6D" w:rsidRDefault="008523EE" w:rsidP="0010362B">
            <w:pPr>
              <w:pStyle w:val="Tablesecondaryheading"/>
            </w:pPr>
          </w:p>
        </w:tc>
      </w:tr>
      <w:tr w:rsidR="008523EE" w:rsidRPr="00167B6D" w14:paraId="7080048C" w14:textId="77777777" w:rsidTr="008E3A22">
        <w:trPr>
          <w:cantSplit/>
        </w:trPr>
        <w:tc>
          <w:tcPr>
            <w:tcW w:w="4536" w:type="dxa"/>
          </w:tcPr>
          <w:p w14:paraId="61630B05" w14:textId="54804DBC" w:rsidR="008523EE" w:rsidRPr="00825C6C" w:rsidRDefault="008523EE" w:rsidP="00E448CA">
            <w:pPr>
              <w:pStyle w:val="Tabletext"/>
            </w:pPr>
            <w:r w:rsidRPr="00825C6C">
              <w:t>a</w:t>
            </w:r>
            <w:r w:rsidR="00E448CA">
              <w:t>.</w:t>
            </w:r>
            <w:r w:rsidRPr="00825C6C">
              <w:t xml:space="preserve"> will the proposal have a neutral or beneficial effect on the quality of water entering a waterway?</w:t>
            </w:r>
          </w:p>
        </w:tc>
        <w:tc>
          <w:tcPr>
            <w:tcW w:w="5103" w:type="dxa"/>
          </w:tcPr>
          <w:p w14:paraId="3F530F55" w14:textId="77777777" w:rsidR="008523EE" w:rsidRPr="00167B6D" w:rsidRDefault="008523EE" w:rsidP="008339E5">
            <w:pPr>
              <w:pStyle w:val="Instructionstext"/>
              <w:spacing w:before="60"/>
            </w:pPr>
            <w:r>
              <w:t xml:space="preserve">Note that, for Sydney Drinking Water Catchment, this must be consistent with the </w:t>
            </w:r>
            <w:proofErr w:type="spellStart"/>
            <w:r>
              <w:t>NorBE</w:t>
            </w:r>
            <w:proofErr w:type="spellEnd"/>
            <w:r>
              <w:t xml:space="preserve"> Guideline (see below in section 10.3.2).</w:t>
            </w:r>
          </w:p>
        </w:tc>
      </w:tr>
      <w:tr w:rsidR="008523EE" w:rsidRPr="00167B6D" w14:paraId="4F5E6E26" w14:textId="77777777" w:rsidTr="008E3A22">
        <w:trPr>
          <w:cantSplit/>
        </w:trPr>
        <w:tc>
          <w:tcPr>
            <w:tcW w:w="4536" w:type="dxa"/>
          </w:tcPr>
          <w:p w14:paraId="7A3B5270" w14:textId="53D52608" w:rsidR="008523EE" w:rsidRPr="00167B6D" w:rsidRDefault="008523EE" w:rsidP="00F12320">
            <w:pPr>
              <w:pStyle w:val="Tabletext"/>
            </w:pPr>
            <w:r w:rsidRPr="00167B6D">
              <w:t>b</w:t>
            </w:r>
            <w:r w:rsidR="00E448CA">
              <w:t>.</w:t>
            </w:r>
            <w:r w:rsidRPr="00167B6D">
              <w:t xml:space="preserve"> </w:t>
            </w:r>
            <w:r>
              <w:t>will</w:t>
            </w:r>
            <w:r w:rsidRPr="00167B6D">
              <w:t xml:space="preserve"> the </w:t>
            </w:r>
            <w:r>
              <w:t>proposal</w:t>
            </w:r>
            <w:r w:rsidRPr="00167B6D">
              <w:t xml:space="preserve"> have an adverse impact on water flow in a natural waterbody</w:t>
            </w:r>
            <w:r>
              <w:t>?</w:t>
            </w:r>
          </w:p>
        </w:tc>
        <w:tc>
          <w:tcPr>
            <w:tcW w:w="5103" w:type="dxa"/>
          </w:tcPr>
          <w:p w14:paraId="50D67BF6" w14:textId="77777777" w:rsidR="008523EE" w:rsidRPr="00167B6D" w:rsidRDefault="008523EE" w:rsidP="00F12320">
            <w:pPr>
              <w:pStyle w:val="Tabletext"/>
            </w:pPr>
          </w:p>
        </w:tc>
      </w:tr>
      <w:tr w:rsidR="008523EE" w:rsidRPr="00167B6D" w14:paraId="3A26D834" w14:textId="77777777" w:rsidTr="008E3A22">
        <w:trPr>
          <w:cantSplit/>
        </w:trPr>
        <w:tc>
          <w:tcPr>
            <w:tcW w:w="4536" w:type="dxa"/>
          </w:tcPr>
          <w:p w14:paraId="74B48337" w14:textId="71145920" w:rsidR="008523EE" w:rsidRPr="00167B6D" w:rsidRDefault="00E448CA" w:rsidP="00F12320">
            <w:pPr>
              <w:pStyle w:val="Tabletext"/>
            </w:pPr>
            <w:r>
              <w:t>c.</w:t>
            </w:r>
            <w:r w:rsidR="008523EE" w:rsidRPr="00167B6D">
              <w:t xml:space="preserve"> </w:t>
            </w:r>
            <w:r w:rsidR="008523EE">
              <w:t xml:space="preserve">will </w:t>
            </w:r>
            <w:r w:rsidR="008523EE" w:rsidRPr="00167B6D">
              <w:t xml:space="preserve">the </w:t>
            </w:r>
            <w:r w:rsidR="008523EE">
              <w:t>proposal</w:t>
            </w:r>
            <w:r w:rsidR="008523EE" w:rsidRPr="00167B6D">
              <w:t xml:space="preserve"> increase the amount of stormwater runoff from a site</w:t>
            </w:r>
            <w:r w:rsidR="008523EE">
              <w:t>?</w:t>
            </w:r>
          </w:p>
        </w:tc>
        <w:tc>
          <w:tcPr>
            <w:tcW w:w="5103" w:type="dxa"/>
          </w:tcPr>
          <w:p w14:paraId="4C1AC5E6" w14:textId="77777777" w:rsidR="008523EE" w:rsidRPr="00167B6D" w:rsidRDefault="008523EE" w:rsidP="00F12320">
            <w:pPr>
              <w:pStyle w:val="Tabletext"/>
            </w:pPr>
          </w:p>
        </w:tc>
      </w:tr>
      <w:tr w:rsidR="008523EE" w:rsidRPr="00167B6D" w14:paraId="6E82F412" w14:textId="77777777" w:rsidTr="008E3A22">
        <w:trPr>
          <w:cantSplit/>
        </w:trPr>
        <w:tc>
          <w:tcPr>
            <w:tcW w:w="4536" w:type="dxa"/>
          </w:tcPr>
          <w:p w14:paraId="7F411FF3" w14:textId="24CDA8C0" w:rsidR="008523EE" w:rsidRPr="00167B6D" w:rsidRDefault="008523EE" w:rsidP="00F12320">
            <w:pPr>
              <w:pStyle w:val="Tabletext"/>
            </w:pPr>
            <w:r w:rsidRPr="00167B6D">
              <w:t>d</w:t>
            </w:r>
            <w:r w:rsidR="00E448CA">
              <w:t>.</w:t>
            </w:r>
            <w:r w:rsidRPr="00167B6D">
              <w:t xml:space="preserve"> </w:t>
            </w:r>
            <w:r>
              <w:t xml:space="preserve">will </w:t>
            </w:r>
            <w:r w:rsidRPr="00167B6D">
              <w:t xml:space="preserve">the </w:t>
            </w:r>
            <w:r>
              <w:t>proposal</w:t>
            </w:r>
            <w:r w:rsidRPr="00167B6D">
              <w:t xml:space="preserve"> incorporate on-site stormwater retention, </w:t>
            </w:r>
            <w:proofErr w:type="gramStart"/>
            <w:r w:rsidRPr="00167B6D">
              <w:t>infiltration</w:t>
            </w:r>
            <w:proofErr w:type="gramEnd"/>
            <w:r w:rsidRPr="00167B6D">
              <w:t xml:space="preserve"> or reuse</w:t>
            </w:r>
            <w:r>
              <w:t>?</w:t>
            </w:r>
          </w:p>
        </w:tc>
        <w:tc>
          <w:tcPr>
            <w:tcW w:w="5103" w:type="dxa"/>
          </w:tcPr>
          <w:p w14:paraId="00739E0C" w14:textId="77777777" w:rsidR="008523EE" w:rsidRPr="00167B6D" w:rsidRDefault="008523EE" w:rsidP="00F12320">
            <w:pPr>
              <w:pStyle w:val="Tabletext"/>
            </w:pPr>
          </w:p>
        </w:tc>
      </w:tr>
      <w:tr w:rsidR="008523EE" w:rsidRPr="00167B6D" w14:paraId="2E0B1B64" w14:textId="77777777" w:rsidTr="008E3A22">
        <w:trPr>
          <w:cantSplit/>
        </w:trPr>
        <w:tc>
          <w:tcPr>
            <w:tcW w:w="4536" w:type="dxa"/>
          </w:tcPr>
          <w:p w14:paraId="30DA3BD8" w14:textId="3A9A080A" w:rsidR="008523EE" w:rsidRPr="00167B6D" w:rsidRDefault="008523EE" w:rsidP="00F12320">
            <w:pPr>
              <w:pStyle w:val="Tabletext"/>
            </w:pPr>
            <w:r w:rsidRPr="00167B6D">
              <w:t>e</w:t>
            </w:r>
            <w:r w:rsidR="00E448CA">
              <w:t>.</w:t>
            </w:r>
            <w:r w:rsidRPr="00167B6D">
              <w:t xml:space="preserve"> </w:t>
            </w:r>
            <w:r>
              <w:t xml:space="preserve">what is </w:t>
            </w:r>
            <w:r w:rsidRPr="00167B6D">
              <w:t xml:space="preserve">the impact of the </w:t>
            </w:r>
            <w:r>
              <w:t>proposal</w:t>
            </w:r>
            <w:r w:rsidRPr="00167B6D">
              <w:t xml:space="preserve"> on the level and quality of the water table</w:t>
            </w:r>
            <w:r>
              <w:t>?</w:t>
            </w:r>
          </w:p>
        </w:tc>
        <w:tc>
          <w:tcPr>
            <w:tcW w:w="5103" w:type="dxa"/>
          </w:tcPr>
          <w:p w14:paraId="3F36A2AA" w14:textId="77777777" w:rsidR="008523EE" w:rsidRPr="00167B6D" w:rsidRDefault="008523EE" w:rsidP="00F12320">
            <w:pPr>
              <w:pStyle w:val="Tabletext"/>
            </w:pPr>
          </w:p>
        </w:tc>
      </w:tr>
      <w:tr w:rsidR="008523EE" w:rsidRPr="00167B6D" w14:paraId="17AF8678" w14:textId="77777777" w:rsidTr="008E3A22">
        <w:trPr>
          <w:cantSplit/>
        </w:trPr>
        <w:tc>
          <w:tcPr>
            <w:tcW w:w="4536" w:type="dxa"/>
          </w:tcPr>
          <w:p w14:paraId="7B2697AD" w14:textId="2DE872A9" w:rsidR="008523EE" w:rsidRPr="00167B6D" w:rsidRDefault="00E448CA" w:rsidP="00F12320">
            <w:pPr>
              <w:pStyle w:val="Tabletext"/>
            </w:pPr>
            <w:r>
              <w:t>f.</w:t>
            </w:r>
            <w:r w:rsidR="008523EE" w:rsidRPr="00167B6D">
              <w:t xml:space="preserve"> </w:t>
            </w:r>
            <w:r w:rsidR="008523EE">
              <w:t xml:space="preserve">what will be </w:t>
            </w:r>
            <w:r w:rsidR="008523EE" w:rsidRPr="00167B6D">
              <w:t xml:space="preserve">the cumulative environmental impact of the </w:t>
            </w:r>
            <w:r w:rsidR="008523EE">
              <w:t xml:space="preserve">proposal </w:t>
            </w:r>
            <w:r w:rsidR="008523EE" w:rsidRPr="00167B6D">
              <w:t>on the regulated catchment</w:t>
            </w:r>
            <w:r w:rsidR="008523EE">
              <w:t>?</w:t>
            </w:r>
          </w:p>
        </w:tc>
        <w:tc>
          <w:tcPr>
            <w:tcW w:w="5103" w:type="dxa"/>
          </w:tcPr>
          <w:p w14:paraId="1295CB93" w14:textId="77777777" w:rsidR="008523EE" w:rsidRPr="00167B6D" w:rsidRDefault="008523EE" w:rsidP="00F12320">
            <w:pPr>
              <w:pStyle w:val="Tabletext"/>
            </w:pPr>
          </w:p>
        </w:tc>
      </w:tr>
      <w:tr w:rsidR="008523EE" w:rsidRPr="00167B6D" w14:paraId="0E5A0710" w14:textId="77777777" w:rsidTr="008E3A22">
        <w:trPr>
          <w:cantSplit/>
        </w:trPr>
        <w:tc>
          <w:tcPr>
            <w:tcW w:w="4536" w:type="dxa"/>
          </w:tcPr>
          <w:p w14:paraId="43C668AF" w14:textId="7A1647D7" w:rsidR="008523EE" w:rsidRPr="00167B6D" w:rsidRDefault="008523EE" w:rsidP="00F12320">
            <w:pPr>
              <w:pStyle w:val="Tabletext"/>
            </w:pPr>
            <w:r w:rsidRPr="00167B6D">
              <w:t>g</w:t>
            </w:r>
            <w:r w:rsidR="00E448CA">
              <w:t>.</w:t>
            </w:r>
            <w:r w:rsidRPr="00167B6D">
              <w:t xml:space="preserve"> </w:t>
            </w:r>
            <w:r>
              <w:t xml:space="preserve">does </w:t>
            </w:r>
            <w:r w:rsidRPr="00167B6D">
              <w:t xml:space="preserve">the </w:t>
            </w:r>
            <w:r>
              <w:t xml:space="preserve">proposal </w:t>
            </w:r>
            <w:r w:rsidRPr="00167B6D">
              <w:t>make adequate provision to protect the quality and quantity of ground water</w:t>
            </w:r>
            <w:r>
              <w:t>?</w:t>
            </w:r>
          </w:p>
        </w:tc>
        <w:tc>
          <w:tcPr>
            <w:tcW w:w="5103" w:type="dxa"/>
          </w:tcPr>
          <w:p w14:paraId="2DAAD92B" w14:textId="77777777" w:rsidR="008523EE" w:rsidRPr="00167B6D" w:rsidRDefault="008523EE" w:rsidP="00F12320">
            <w:pPr>
              <w:pStyle w:val="Tabletext"/>
            </w:pPr>
          </w:p>
        </w:tc>
      </w:tr>
      <w:tr w:rsidR="008523EE" w:rsidRPr="00167B6D" w14:paraId="727FD92A" w14:textId="77777777" w:rsidTr="008E3A22">
        <w:trPr>
          <w:cantSplit/>
        </w:trPr>
        <w:tc>
          <w:tcPr>
            <w:tcW w:w="4536" w:type="dxa"/>
            <w:shd w:val="clear" w:color="auto" w:fill="D9D9D9" w:themeFill="background1" w:themeFillShade="D9"/>
          </w:tcPr>
          <w:p w14:paraId="2ECDAC62" w14:textId="0B840788" w:rsidR="008523EE" w:rsidRPr="00167B6D" w:rsidRDefault="007D3799" w:rsidP="0010362B">
            <w:pPr>
              <w:pStyle w:val="Tablesecondaryheading"/>
              <w:rPr>
                <w:rFonts w:eastAsiaTheme="majorEastAsia"/>
              </w:rPr>
            </w:pPr>
            <w:r>
              <w:rPr>
                <w:rFonts w:eastAsiaTheme="majorEastAsia"/>
              </w:rPr>
              <w:lastRenderedPageBreak/>
              <w:t xml:space="preserve">2. </w:t>
            </w:r>
            <w:r w:rsidR="008523EE" w:rsidRPr="00167B6D">
              <w:rPr>
                <w:rFonts w:eastAsiaTheme="majorEastAsia"/>
              </w:rPr>
              <w:t>Aquatic ecology</w:t>
            </w:r>
          </w:p>
        </w:tc>
        <w:tc>
          <w:tcPr>
            <w:tcW w:w="5103" w:type="dxa"/>
            <w:shd w:val="clear" w:color="auto" w:fill="D9D9D9" w:themeFill="background1" w:themeFillShade="D9"/>
          </w:tcPr>
          <w:p w14:paraId="235AEE97" w14:textId="77777777" w:rsidR="008523EE" w:rsidRPr="00167B6D" w:rsidRDefault="008523EE" w:rsidP="0010362B">
            <w:pPr>
              <w:pStyle w:val="Tablesecondaryheading"/>
              <w:rPr>
                <w:rFonts w:eastAsiaTheme="majorEastAsia"/>
              </w:rPr>
            </w:pPr>
          </w:p>
        </w:tc>
      </w:tr>
      <w:tr w:rsidR="008523EE" w:rsidRPr="00167B6D" w14:paraId="35D39F69" w14:textId="77777777" w:rsidTr="008E3A22">
        <w:trPr>
          <w:cantSplit/>
        </w:trPr>
        <w:tc>
          <w:tcPr>
            <w:tcW w:w="4536" w:type="dxa"/>
          </w:tcPr>
          <w:p w14:paraId="2DBB16F2" w14:textId="03935AB9" w:rsidR="008523EE" w:rsidRPr="00167B6D" w:rsidRDefault="008523EE" w:rsidP="00F12320">
            <w:pPr>
              <w:pStyle w:val="Tabletext"/>
            </w:pPr>
            <w:r w:rsidRPr="00167B6D">
              <w:t>a</w:t>
            </w:r>
            <w:r w:rsidR="00E448CA">
              <w:t>.</w:t>
            </w:r>
            <w:r w:rsidRPr="00167B6D">
              <w:t xml:space="preserve"> </w:t>
            </w:r>
            <w:r>
              <w:t>will</w:t>
            </w:r>
            <w:r w:rsidRPr="00167B6D">
              <w:t xml:space="preserve"> the </w:t>
            </w:r>
            <w:r>
              <w:t>proposal</w:t>
            </w:r>
            <w:r w:rsidRPr="00167B6D">
              <w:t xml:space="preserve"> have a direct, </w:t>
            </w:r>
            <w:proofErr w:type="gramStart"/>
            <w:r w:rsidRPr="00167B6D">
              <w:t>indirect</w:t>
            </w:r>
            <w:proofErr w:type="gramEnd"/>
            <w:r w:rsidRPr="00167B6D">
              <w:t xml:space="preserve"> or cumulative adverse impact on terrestrial, aquatic or migratory animals or vegetation</w:t>
            </w:r>
            <w:r>
              <w:t>? How?</w:t>
            </w:r>
          </w:p>
        </w:tc>
        <w:tc>
          <w:tcPr>
            <w:tcW w:w="5103" w:type="dxa"/>
          </w:tcPr>
          <w:p w14:paraId="7D6C10F6" w14:textId="77777777" w:rsidR="008523EE" w:rsidRPr="00167B6D" w:rsidRDefault="008523EE" w:rsidP="00F12320">
            <w:pPr>
              <w:pStyle w:val="Tabletext"/>
            </w:pPr>
          </w:p>
        </w:tc>
      </w:tr>
      <w:tr w:rsidR="008523EE" w:rsidRPr="00167B6D" w14:paraId="0A146090" w14:textId="77777777" w:rsidTr="008E3A22">
        <w:trPr>
          <w:cantSplit/>
        </w:trPr>
        <w:tc>
          <w:tcPr>
            <w:tcW w:w="4536" w:type="dxa"/>
          </w:tcPr>
          <w:p w14:paraId="1297444E" w14:textId="2F1FF33C" w:rsidR="008523EE" w:rsidRPr="00167B6D" w:rsidRDefault="008523EE" w:rsidP="00F12320">
            <w:pPr>
              <w:pStyle w:val="Tabletext"/>
            </w:pPr>
            <w:r w:rsidRPr="00167B6D">
              <w:t>b</w:t>
            </w:r>
            <w:r w:rsidR="00E96038">
              <w:t>.</w:t>
            </w:r>
            <w:r w:rsidRPr="00167B6D">
              <w:t xml:space="preserve"> </w:t>
            </w:r>
            <w:r>
              <w:t xml:space="preserve">does </w:t>
            </w:r>
            <w:r w:rsidRPr="00167B6D">
              <w:t xml:space="preserve">the </w:t>
            </w:r>
            <w:r>
              <w:t>proposal</w:t>
            </w:r>
            <w:r w:rsidRPr="00167B6D">
              <w:t xml:space="preserve"> involve the clearing of riparian vegetation</w:t>
            </w:r>
            <w:r>
              <w:t xml:space="preserve">? </w:t>
            </w:r>
            <w:r w:rsidRPr="00167B6D">
              <w:t xml:space="preserve"> </w:t>
            </w:r>
          </w:p>
        </w:tc>
        <w:tc>
          <w:tcPr>
            <w:tcW w:w="5103" w:type="dxa"/>
          </w:tcPr>
          <w:p w14:paraId="17754CEA" w14:textId="77777777" w:rsidR="008523EE" w:rsidRPr="00167B6D" w:rsidRDefault="008523EE" w:rsidP="008339E5">
            <w:pPr>
              <w:pStyle w:val="Instructionstext"/>
              <w:spacing w:before="60"/>
            </w:pPr>
            <w:r>
              <w:t xml:space="preserve">Identify if this clearing is subject to a </w:t>
            </w:r>
            <w:r w:rsidRPr="00167B6D">
              <w:t xml:space="preserve">controlled activity approval under the </w:t>
            </w:r>
            <w:r w:rsidRPr="00F81D91">
              <w:rPr>
                <w:i/>
              </w:rPr>
              <w:t>Water Management Act 2000</w:t>
            </w:r>
            <w:r>
              <w:t xml:space="preserve"> or a </w:t>
            </w:r>
            <w:r w:rsidRPr="00167B6D">
              <w:t xml:space="preserve">permit under the </w:t>
            </w:r>
            <w:r w:rsidRPr="00882137">
              <w:rPr>
                <w:i/>
              </w:rPr>
              <w:t>Fisheries Management Act 1994</w:t>
            </w:r>
            <w:r>
              <w:t xml:space="preserve">. </w:t>
            </w:r>
          </w:p>
        </w:tc>
      </w:tr>
      <w:tr w:rsidR="008523EE" w:rsidRPr="00167B6D" w14:paraId="4D744E39" w14:textId="77777777" w:rsidTr="008E3A22">
        <w:trPr>
          <w:cantSplit/>
        </w:trPr>
        <w:tc>
          <w:tcPr>
            <w:tcW w:w="4536" w:type="dxa"/>
          </w:tcPr>
          <w:p w14:paraId="4AC92697" w14:textId="63EFAC27" w:rsidR="008523EE" w:rsidRPr="00167B6D" w:rsidRDefault="008523EE" w:rsidP="00F12320">
            <w:pPr>
              <w:pStyle w:val="Tabletext"/>
            </w:pPr>
            <w:r w:rsidRPr="00167B6D">
              <w:t>c</w:t>
            </w:r>
            <w:r w:rsidR="00E96038">
              <w:t>.</w:t>
            </w:r>
            <w:r w:rsidRPr="00167B6D">
              <w:t xml:space="preserve"> will </w:t>
            </w:r>
            <w:r>
              <w:t>the proposal</w:t>
            </w:r>
            <w:r w:rsidRPr="00167B6D">
              <w:t xml:space="preserve"> minimise or avoid</w:t>
            </w:r>
            <w:r>
              <w:t xml:space="preserve"> </w:t>
            </w:r>
            <w:r w:rsidRPr="00167B6D">
              <w:t>the erosion of land abutting a natural waterbody</w:t>
            </w:r>
            <w:r>
              <w:t xml:space="preserve"> and/or</w:t>
            </w:r>
            <w:r w:rsidRPr="00167B6D">
              <w:t xml:space="preserve"> the sedimentation of a natural waterbody</w:t>
            </w:r>
            <w:r>
              <w:t>?</w:t>
            </w:r>
          </w:p>
        </w:tc>
        <w:tc>
          <w:tcPr>
            <w:tcW w:w="5103" w:type="dxa"/>
          </w:tcPr>
          <w:p w14:paraId="21DA4420" w14:textId="77777777" w:rsidR="008523EE" w:rsidRPr="00167B6D" w:rsidRDefault="008523EE" w:rsidP="00F12320">
            <w:pPr>
              <w:pStyle w:val="Tabletext"/>
            </w:pPr>
          </w:p>
        </w:tc>
      </w:tr>
      <w:tr w:rsidR="008523EE" w:rsidRPr="00167B6D" w14:paraId="21B5F484" w14:textId="77777777" w:rsidTr="008E3A22">
        <w:trPr>
          <w:cantSplit/>
        </w:trPr>
        <w:tc>
          <w:tcPr>
            <w:tcW w:w="4536" w:type="dxa"/>
          </w:tcPr>
          <w:p w14:paraId="01E9CF4E" w14:textId="3102D607" w:rsidR="008523EE" w:rsidRPr="00167B6D" w:rsidRDefault="008523EE" w:rsidP="00F12320">
            <w:pPr>
              <w:pStyle w:val="Tabletext"/>
            </w:pPr>
            <w:r w:rsidRPr="00167B6D">
              <w:t>d</w:t>
            </w:r>
            <w:r w:rsidR="00E96038">
              <w:t>.</w:t>
            </w:r>
            <w:r w:rsidRPr="00167B6D">
              <w:t xml:space="preserve"> </w:t>
            </w:r>
            <w:r>
              <w:t>will</w:t>
            </w:r>
            <w:r w:rsidRPr="00167B6D">
              <w:t xml:space="preserve"> the </w:t>
            </w:r>
            <w:r>
              <w:t>proposal</w:t>
            </w:r>
            <w:r w:rsidRPr="00167B6D">
              <w:t xml:space="preserve"> have an adverse impact on wetlands </w:t>
            </w:r>
            <w:r>
              <w:t xml:space="preserve">(not including those </w:t>
            </w:r>
            <w:r w:rsidRPr="00167B6D">
              <w:t xml:space="preserve">in </w:t>
            </w:r>
            <w:r>
              <w:t xml:space="preserve">mapped </w:t>
            </w:r>
            <w:r w:rsidRPr="00167B6D">
              <w:t>coastal wetlands and littoral rainforests area</w:t>
            </w:r>
            <w:r>
              <w:t>s)?</w:t>
            </w:r>
          </w:p>
        </w:tc>
        <w:tc>
          <w:tcPr>
            <w:tcW w:w="5103" w:type="dxa"/>
          </w:tcPr>
          <w:p w14:paraId="01C29AB6" w14:textId="77777777" w:rsidR="008523EE" w:rsidRPr="00167B6D" w:rsidRDefault="008523EE" w:rsidP="00F12320">
            <w:pPr>
              <w:pStyle w:val="Tabletext"/>
            </w:pPr>
          </w:p>
        </w:tc>
      </w:tr>
      <w:tr w:rsidR="008523EE" w:rsidRPr="00167B6D" w14:paraId="2D16E98A" w14:textId="77777777" w:rsidTr="008E3A22">
        <w:trPr>
          <w:cantSplit/>
        </w:trPr>
        <w:tc>
          <w:tcPr>
            <w:tcW w:w="4536" w:type="dxa"/>
          </w:tcPr>
          <w:p w14:paraId="5C721F7F" w14:textId="0F0EF89D" w:rsidR="008523EE" w:rsidRPr="00167B6D" w:rsidRDefault="008523EE" w:rsidP="00F12320">
            <w:pPr>
              <w:pStyle w:val="Tabletext"/>
            </w:pPr>
            <w:r w:rsidRPr="00167B6D">
              <w:t>e</w:t>
            </w:r>
            <w:r w:rsidR="00E96038">
              <w:t>.</w:t>
            </w:r>
            <w:r w:rsidRPr="00167B6D">
              <w:t xml:space="preserve"> </w:t>
            </w:r>
            <w:r>
              <w:t xml:space="preserve">does </w:t>
            </w:r>
            <w:r w:rsidRPr="00167B6D">
              <w:t xml:space="preserve">the </w:t>
            </w:r>
            <w:r>
              <w:t>proposal</w:t>
            </w:r>
            <w:r w:rsidRPr="00167B6D">
              <w:t xml:space="preserve"> include adequate safeguards and rehabilitation measures to protect aquatic ecology</w:t>
            </w:r>
            <w:r>
              <w:t>?</w:t>
            </w:r>
          </w:p>
        </w:tc>
        <w:tc>
          <w:tcPr>
            <w:tcW w:w="5103" w:type="dxa"/>
          </w:tcPr>
          <w:p w14:paraId="212F4280" w14:textId="77777777" w:rsidR="008523EE" w:rsidRPr="00167B6D" w:rsidRDefault="008523EE" w:rsidP="00F12320">
            <w:pPr>
              <w:pStyle w:val="Tabletext"/>
            </w:pPr>
          </w:p>
        </w:tc>
      </w:tr>
      <w:tr w:rsidR="008523EE" w:rsidRPr="00167B6D" w14:paraId="6F7D8C2E" w14:textId="77777777" w:rsidTr="008E3A22">
        <w:trPr>
          <w:cantSplit/>
        </w:trPr>
        <w:tc>
          <w:tcPr>
            <w:tcW w:w="4536" w:type="dxa"/>
          </w:tcPr>
          <w:p w14:paraId="630A2015" w14:textId="1FA98BC1" w:rsidR="008523EE" w:rsidRPr="00167B6D" w:rsidRDefault="008523EE" w:rsidP="00F12320">
            <w:pPr>
              <w:pStyle w:val="Tabletext"/>
            </w:pPr>
            <w:r w:rsidRPr="00167B6D">
              <w:t>f</w:t>
            </w:r>
            <w:r w:rsidR="00E96038">
              <w:t>.</w:t>
            </w:r>
            <w:r w:rsidRPr="00167B6D">
              <w:t xml:space="preserve"> if the development site adjoins a natural waterbody</w:t>
            </w:r>
            <w:r>
              <w:t>, are</w:t>
            </w:r>
            <w:r w:rsidRPr="00167B6D">
              <w:t xml:space="preserve"> additional measures required to ensure a neutral or beneficial effect on the water quality of the waterbody</w:t>
            </w:r>
            <w:r>
              <w:t>?</w:t>
            </w:r>
          </w:p>
        </w:tc>
        <w:tc>
          <w:tcPr>
            <w:tcW w:w="5103" w:type="dxa"/>
          </w:tcPr>
          <w:p w14:paraId="167DB460" w14:textId="77777777" w:rsidR="008523EE" w:rsidRPr="00167B6D" w:rsidRDefault="008523EE" w:rsidP="00F12320">
            <w:pPr>
              <w:pStyle w:val="Tabletext"/>
            </w:pPr>
          </w:p>
        </w:tc>
      </w:tr>
      <w:tr w:rsidR="008523EE" w:rsidRPr="00167B6D" w14:paraId="2C577F9E" w14:textId="77777777" w:rsidTr="008E3A22">
        <w:trPr>
          <w:cantSplit/>
        </w:trPr>
        <w:tc>
          <w:tcPr>
            <w:tcW w:w="4536" w:type="dxa"/>
            <w:shd w:val="clear" w:color="auto" w:fill="D9D9D9" w:themeFill="background1" w:themeFillShade="D9"/>
          </w:tcPr>
          <w:p w14:paraId="3E77C197" w14:textId="545BB255" w:rsidR="008523EE" w:rsidRPr="00167B6D" w:rsidRDefault="007D3799" w:rsidP="0010362B">
            <w:pPr>
              <w:pStyle w:val="Tablesecondaryheading"/>
            </w:pPr>
            <w:r>
              <w:t xml:space="preserve">3. </w:t>
            </w:r>
            <w:r w:rsidR="008523EE" w:rsidRPr="00167B6D">
              <w:t>Flooding</w:t>
            </w:r>
          </w:p>
        </w:tc>
        <w:tc>
          <w:tcPr>
            <w:tcW w:w="5103" w:type="dxa"/>
            <w:shd w:val="clear" w:color="auto" w:fill="D9D9D9" w:themeFill="background1" w:themeFillShade="D9"/>
          </w:tcPr>
          <w:p w14:paraId="134A8185" w14:textId="77777777" w:rsidR="008523EE" w:rsidRPr="00167B6D" w:rsidRDefault="008523EE" w:rsidP="0010362B">
            <w:pPr>
              <w:pStyle w:val="Tablesecondaryheading"/>
            </w:pPr>
          </w:p>
        </w:tc>
      </w:tr>
      <w:tr w:rsidR="008523EE" w:rsidRPr="00167B6D" w14:paraId="3889BFCC" w14:textId="77777777" w:rsidTr="008E3A22">
        <w:trPr>
          <w:cantSplit/>
        </w:trPr>
        <w:tc>
          <w:tcPr>
            <w:tcW w:w="4536" w:type="dxa"/>
          </w:tcPr>
          <w:p w14:paraId="33C7A1FF" w14:textId="77777777" w:rsidR="008523EE" w:rsidRPr="00167B6D" w:rsidRDefault="008523EE" w:rsidP="00F12320">
            <w:pPr>
              <w:pStyle w:val="Tabletext"/>
            </w:pPr>
            <w:r>
              <w:t xml:space="preserve">What is </w:t>
            </w:r>
            <w:r w:rsidRPr="00167B6D">
              <w:t xml:space="preserve">the likely impact of the </w:t>
            </w:r>
            <w:r>
              <w:t>proposal</w:t>
            </w:r>
            <w:r w:rsidRPr="00167B6D">
              <w:t xml:space="preserve"> on periodic flooding that benefits wetlands and other riverine ecosystems</w:t>
            </w:r>
            <w:r>
              <w:t>?</w:t>
            </w:r>
          </w:p>
        </w:tc>
        <w:tc>
          <w:tcPr>
            <w:tcW w:w="5103" w:type="dxa"/>
          </w:tcPr>
          <w:p w14:paraId="0C9E8610" w14:textId="77777777" w:rsidR="008523EE" w:rsidRPr="00167B6D" w:rsidRDefault="008523EE" w:rsidP="00F12320">
            <w:pPr>
              <w:pStyle w:val="Tabletext"/>
            </w:pPr>
          </w:p>
        </w:tc>
      </w:tr>
      <w:tr w:rsidR="008523EE" w:rsidRPr="001F51EC" w14:paraId="04BE9BC6" w14:textId="77777777" w:rsidTr="008E3A22">
        <w:trPr>
          <w:cantSplit/>
        </w:trPr>
        <w:tc>
          <w:tcPr>
            <w:tcW w:w="4536" w:type="dxa"/>
            <w:shd w:val="clear" w:color="auto" w:fill="D9D9D9" w:themeFill="background1" w:themeFillShade="D9"/>
          </w:tcPr>
          <w:p w14:paraId="178FC07D" w14:textId="7BAAA765" w:rsidR="008523EE" w:rsidRPr="001F51EC" w:rsidRDefault="007D3799" w:rsidP="0010362B">
            <w:pPr>
              <w:pStyle w:val="Tablesecondaryheading"/>
            </w:pPr>
            <w:r>
              <w:t xml:space="preserve">4. </w:t>
            </w:r>
            <w:r w:rsidR="008523EE" w:rsidRPr="001F51EC">
              <w:t>Recreation and public access</w:t>
            </w:r>
          </w:p>
        </w:tc>
        <w:tc>
          <w:tcPr>
            <w:tcW w:w="5103" w:type="dxa"/>
            <w:shd w:val="clear" w:color="auto" w:fill="D9D9D9" w:themeFill="background1" w:themeFillShade="D9"/>
          </w:tcPr>
          <w:p w14:paraId="00D84AEA" w14:textId="6A4F8385" w:rsidR="008523EE" w:rsidRPr="001F51EC" w:rsidRDefault="008523EE" w:rsidP="008339E5">
            <w:pPr>
              <w:pStyle w:val="Instructionstext"/>
              <w:spacing w:before="60"/>
            </w:pPr>
            <w:r>
              <w:t>N</w:t>
            </w:r>
            <w:r w:rsidR="007D3799">
              <w:t>ote</w:t>
            </w:r>
            <w:r>
              <w:t xml:space="preserve">. does not apply to the </w:t>
            </w:r>
            <w:r w:rsidRPr="001F51EC">
              <w:t>Sydney Drinking Water catchment</w:t>
            </w:r>
          </w:p>
        </w:tc>
      </w:tr>
      <w:tr w:rsidR="008523EE" w:rsidRPr="001F51EC" w14:paraId="34A95460" w14:textId="77777777" w:rsidTr="008E3A22">
        <w:trPr>
          <w:cantSplit/>
        </w:trPr>
        <w:tc>
          <w:tcPr>
            <w:tcW w:w="4536" w:type="dxa"/>
          </w:tcPr>
          <w:p w14:paraId="1F6AA737" w14:textId="5A4B999E" w:rsidR="008523EE" w:rsidRPr="001F51EC" w:rsidRDefault="008523EE" w:rsidP="00F12320">
            <w:pPr>
              <w:pStyle w:val="Tabletext"/>
            </w:pPr>
            <w:r w:rsidRPr="001F51EC">
              <w:t>a</w:t>
            </w:r>
            <w:r w:rsidR="00E96038">
              <w:t>.</w:t>
            </w:r>
            <w:r w:rsidRPr="001F51EC">
              <w:t xml:space="preserve"> </w:t>
            </w:r>
            <w:r>
              <w:t xml:space="preserve">what is </w:t>
            </w:r>
            <w:r w:rsidRPr="001F51EC">
              <w:t xml:space="preserve">the likely impact of the </w:t>
            </w:r>
            <w:r>
              <w:t xml:space="preserve">proposal </w:t>
            </w:r>
            <w:r w:rsidRPr="001F51EC">
              <w:t>on recreational land uses</w:t>
            </w:r>
            <w:r>
              <w:t>?</w:t>
            </w:r>
          </w:p>
        </w:tc>
        <w:tc>
          <w:tcPr>
            <w:tcW w:w="5103" w:type="dxa"/>
          </w:tcPr>
          <w:p w14:paraId="46F15DD3" w14:textId="644AE0A5" w:rsidR="008523EE" w:rsidRPr="001F51EC" w:rsidRDefault="008523EE" w:rsidP="008339E5">
            <w:pPr>
              <w:pStyle w:val="Instructionstext"/>
              <w:spacing w:before="60"/>
            </w:pPr>
            <w:r>
              <w:t xml:space="preserve">If the proposal is in the </w:t>
            </w:r>
            <w:r w:rsidRPr="001F51EC">
              <w:t>Sydney Drinking Water catchment</w:t>
            </w:r>
            <w:r>
              <w:t>, respond with ‘N/A’.</w:t>
            </w:r>
          </w:p>
        </w:tc>
      </w:tr>
      <w:tr w:rsidR="008523EE" w:rsidRPr="001F51EC" w14:paraId="3073FB14" w14:textId="77777777" w:rsidTr="008E3A22">
        <w:trPr>
          <w:cantSplit/>
        </w:trPr>
        <w:tc>
          <w:tcPr>
            <w:tcW w:w="4536" w:type="dxa"/>
          </w:tcPr>
          <w:p w14:paraId="5F16AFDB" w14:textId="461D547F" w:rsidR="008523EE" w:rsidRPr="001F51EC" w:rsidRDefault="008523EE" w:rsidP="00F12320">
            <w:pPr>
              <w:pStyle w:val="Tabletext"/>
            </w:pPr>
            <w:r w:rsidRPr="001F51EC">
              <w:t>b</w:t>
            </w:r>
            <w:r w:rsidR="00E96038">
              <w:t>.</w:t>
            </w:r>
            <w:r w:rsidRPr="001F51EC">
              <w:t xml:space="preserve"> will </w:t>
            </w:r>
            <w:r>
              <w:t xml:space="preserve">the proposal </w:t>
            </w:r>
            <w:r w:rsidRPr="001F51EC">
              <w:t xml:space="preserve">maintain or improve public access to and around foreshores without adverse impact on natural waterbodies, watercourses, </w:t>
            </w:r>
            <w:proofErr w:type="gramStart"/>
            <w:r w:rsidRPr="001F51EC">
              <w:t>wetlands</w:t>
            </w:r>
            <w:proofErr w:type="gramEnd"/>
            <w:r w:rsidRPr="001F51EC">
              <w:t xml:space="preserve"> or riparian vegetation</w:t>
            </w:r>
            <w:r>
              <w:t>?</w:t>
            </w:r>
          </w:p>
        </w:tc>
        <w:tc>
          <w:tcPr>
            <w:tcW w:w="5103" w:type="dxa"/>
          </w:tcPr>
          <w:p w14:paraId="7CF0798C" w14:textId="484EA51C" w:rsidR="008523EE" w:rsidRPr="001F51EC" w:rsidRDefault="008523EE" w:rsidP="008339E5">
            <w:pPr>
              <w:pStyle w:val="Instructionstext"/>
              <w:spacing w:before="60"/>
            </w:pPr>
            <w:r>
              <w:t xml:space="preserve">If the proposal is in the </w:t>
            </w:r>
            <w:r w:rsidRPr="001F51EC">
              <w:t>Sydney Drinking Water catchment</w:t>
            </w:r>
            <w:r>
              <w:t>, respond with ‘N/A’.</w:t>
            </w:r>
          </w:p>
        </w:tc>
      </w:tr>
    </w:tbl>
    <w:p w14:paraId="4F1E21AB" w14:textId="4A8FDE5E" w:rsidR="000F38C4" w:rsidRDefault="00F624CC" w:rsidP="000F38C4">
      <w:pPr>
        <w:pStyle w:val="Instructionsheading"/>
      </w:pPr>
      <w:bookmarkStart w:id="341" w:name="_Hlk150330518"/>
      <w:r>
        <w:t xml:space="preserve">Specific matters requiring consideration in the </w:t>
      </w:r>
      <w:r w:rsidR="000F38C4">
        <w:t xml:space="preserve">Sydney Drinking Water </w:t>
      </w:r>
      <w:proofErr w:type="gramStart"/>
      <w:r w:rsidR="000F38C4">
        <w:t>catchment</w:t>
      </w:r>
      <w:proofErr w:type="gramEnd"/>
      <w:r w:rsidR="000F38C4">
        <w:t xml:space="preserve"> </w:t>
      </w:r>
    </w:p>
    <w:bookmarkEnd w:id="341"/>
    <w:p w14:paraId="377C671B" w14:textId="38F2E2FD" w:rsidR="008523EE" w:rsidRDefault="008523EE" w:rsidP="008523EE">
      <w:pPr>
        <w:pStyle w:val="Instructionstext"/>
      </w:pPr>
      <w:r>
        <w:t xml:space="preserve">A map of the boundaries of the area defined as the Sydney Drinking Water Catchment is available </w:t>
      </w:r>
      <w:r w:rsidR="007F4812">
        <w:t xml:space="preserve">on the NSW Government </w:t>
      </w:r>
      <w:r w:rsidRPr="000625FE">
        <w:t>planning</w:t>
      </w:r>
      <w:r w:rsidR="007F4812">
        <w:t xml:space="preserve"> portal </w:t>
      </w:r>
      <w:hyperlink r:id="rId62" w:history="1">
        <w:r w:rsidR="007F4812" w:rsidRPr="00176A49">
          <w:rPr>
            <w:rStyle w:val="Hyperlink"/>
            <w:rFonts w:ascii="Arial" w:hAnsi="Arial"/>
          </w:rPr>
          <w:t>State Environmental Planning Policy (Biodiversity and Conservation) 2021 webpage</w:t>
        </w:r>
      </w:hyperlink>
      <w:r w:rsidR="007F4812">
        <w:t>.</w:t>
      </w:r>
    </w:p>
    <w:p w14:paraId="3A8C4DA7" w14:textId="0072EBF9" w:rsidR="008523EE" w:rsidRDefault="008523EE" w:rsidP="008523EE">
      <w:pPr>
        <w:pStyle w:val="Instructionstext"/>
      </w:pPr>
      <w:r>
        <w:t xml:space="preserve">The following is the template in Appendix 2 of the </w:t>
      </w:r>
      <w:r w:rsidRPr="00601A7F">
        <w:rPr>
          <w:i/>
          <w:iCs/>
        </w:rPr>
        <w:t>Neutral or Beneficial Effect on Water Quality Assessment Guideline</w:t>
      </w:r>
      <w:r w:rsidRPr="00BA3737">
        <w:t xml:space="preserve"> </w:t>
      </w:r>
      <w:r>
        <w:t>(</w:t>
      </w:r>
      <w:proofErr w:type="spellStart"/>
      <w:r>
        <w:t>WaterNSW</w:t>
      </w:r>
      <w:proofErr w:type="spellEnd"/>
      <w:r>
        <w:t xml:space="preserve"> </w:t>
      </w:r>
      <w:r w:rsidRPr="00BA3737">
        <w:t>2022</w:t>
      </w:r>
      <w:r>
        <w:t>) (</w:t>
      </w:r>
      <w:r w:rsidR="00C70991">
        <w:t>also known as</w:t>
      </w:r>
      <w:r>
        <w:t xml:space="preserve"> </w:t>
      </w:r>
      <w:proofErr w:type="spellStart"/>
      <w:r w:rsidRPr="00BA3737">
        <w:rPr>
          <w:i/>
          <w:iCs/>
        </w:rPr>
        <w:t>NorBE</w:t>
      </w:r>
      <w:proofErr w:type="spellEnd"/>
      <w:r w:rsidRPr="00BA3737">
        <w:rPr>
          <w:i/>
          <w:iCs/>
        </w:rPr>
        <w:t xml:space="preserve"> Guideline</w:t>
      </w:r>
      <w:r>
        <w:rPr>
          <w:i/>
          <w:iCs/>
        </w:rPr>
        <w:t xml:space="preserve"> or </w:t>
      </w:r>
      <w:proofErr w:type="spellStart"/>
      <w:r>
        <w:rPr>
          <w:i/>
          <w:iCs/>
        </w:rPr>
        <w:t>NorBE</w:t>
      </w:r>
      <w:proofErr w:type="spellEnd"/>
      <w:r>
        <w:rPr>
          <w:i/>
          <w:iCs/>
        </w:rPr>
        <w:t xml:space="preserve"> Assessment Guideline</w:t>
      </w:r>
      <w:r>
        <w:t xml:space="preserve">) available </w:t>
      </w:r>
      <w:r w:rsidR="007F4812">
        <w:t xml:space="preserve">on the </w:t>
      </w:r>
      <w:hyperlink r:id="rId63" w:history="1">
        <w:proofErr w:type="spellStart"/>
        <w:r w:rsidR="007F4812" w:rsidRPr="007F4812">
          <w:rPr>
            <w:rStyle w:val="Hyperlink"/>
            <w:rFonts w:ascii="Arial" w:hAnsi="Arial"/>
          </w:rPr>
          <w:t>WaterNSW</w:t>
        </w:r>
        <w:proofErr w:type="spellEnd"/>
        <w:r w:rsidR="007F4812" w:rsidRPr="007F4812">
          <w:rPr>
            <w:rStyle w:val="Hyperlink"/>
            <w:rFonts w:ascii="Arial" w:hAnsi="Arial"/>
          </w:rPr>
          <w:t xml:space="preserve"> website</w:t>
        </w:r>
      </w:hyperlink>
      <w:r>
        <w:t xml:space="preserve">. </w:t>
      </w:r>
    </w:p>
    <w:p w14:paraId="755901F4" w14:textId="274D1382" w:rsidR="00CA2048" w:rsidRDefault="00CA2048" w:rsidP="008523EE">
      <w:pPr>
        <w:pStyle w:val="Instructionstext"/>
      </w:pPr>
      <w:r>
        <w:t xml:space="preserve">Delete </w:t>
      </w:r>
      <w:r w:rsidR="0053065F">
        <w:t>the following</w:t>
      </w:r>
      <w:r>
        <w:t xml:space="preserve"> table if work</w:t>
      </w:r>
      <w:r w:rsidR="0053065F">
        <w:t>s</w:t>
      </w:r>
      <w:r>
        <w:t xml:space="preserve"> are not in the Sydney Drinking Water Catchment. </w:t>
      </w:r>
    </w:p>
    <w:p w14:paraId="1B4B0255" w14:textId="71D70806" w:rsidR="000F38C4" w:rsidRDefault="000F38C4" w:rsidP="000F38C4">
      <w:pPr>
        <w:pStyle w:val="Tablecaption"/>
      </w:pPr>
      <w:bookmarkStart w:id="342" w:name="_Toc155694563"/>
      <w:r>
        <w:lastRenderedPageBreak/>
        <w:t xml:space="preserve">Table </w:t>
      </w:r>
      <w:r w:rsidR="00C42E23">
        <w:fldChar w:fldCharType="begin"/>
      </w:r>
      <w:r w:rsidR="00C42E23">
        <w:instrText xml:space="preserve"> SEQ Table \* ARABIC </w:instrText>
      </w:r>
      <w:r w:rsidR="00C42E23">
        <w:fldChar w:fldCharType="separate"/>
      </w:r>
      <w:r w:rsidR="008E3A22">
        <w:rPr>
          <w:noProof/>
        </w:rPr>
        <w:t>6</w:t>
      </w:r>
      <w:r w:rsidR="00C42E23">
        <w:rPr>
          <w:noProof/>
        </w:rPr>
        <w:fldChar w:fldCharType="end"/>
      </w:r>
      <w:r>
        <w:t xml:space="preserve">. </w:t>
      </w:r>
      <w:proofErr w:type="spellStart"/>
      <w:r>
        <w:t>NorBE</w:t>
      </w:r>
      <w:proofErr w:type="spellEnd"/>
      <w:r>
        <w:t xml:space="preserve"> </w:t>
      </w:r>
      <w:r w:rsidR="00E973BC">
        <w:t xml:space="preserve">assessment for </w:t>
      </w:r>
      <w:r w:rsidRPr="00B73B9F">
        <w:t>Sydney</w:t>
      </w:r>
      <w:r w:rsidRPr="0024329E">
        <w:t xml:space="preserve"> Drinking Water Catchment</w:t>
      </w:r>
      <w:bookmarkEnd w:id="342"/>
    </w:p>
    <w:tbl>
      <w:tblPr>
        <w:tblStyle w:val="BandedTable"/>
        <w:tblW w:w="9634" w:type="dxa"/>
        <w:tblLayout w:type="fixed"/>
        <w:tblLook w:val="0020" w:firstRow="1" w:lastRow="0" w:firstColumn="0" w:lastColumn="0" w:noHBand="0" w:noVBand="0"/>
      </w:tblPr>
      <w:tblGrid>
        <w:gridCol w:w="4678"/>
        <w:gridCol w:w="4956"/>
      </w:tblGrid>
      <w:tr w:rsidR="008523EE" w:rsidRPr="00177F59" w14:paraId="4FF34976" w14:textId="77777777" w:rsidTr="00F12320">
        <w:trPr>
          <w:cnfStyle w:val="100000000000" w:firstRow="1" w:lastRow="0" w:firstColumn="0" w:lastColumn="0" w:oddVBand="0" w:evenVBand="0" w:oddHBand="0" w:evenHBand="0" w:firstRowFirstColumn="0" w:firstRowLastColumn="0" w:lastRowFirstColumn="0" w:lastRowLastColumn="0"/>
          <w:cantSplit/>
          <w:tblHeader/>
        </w:trPr>
        <w:tc>
          <w:tcPr>
            <w:tcW w:w="4678" w:type="dxa"/>
          </w:tcPr>
          <w:p w14:paraId="1463E196" w14:textId="77777777" w:rsidR="008523EE" w:rsidRPr="00C93565" w:rsidRDefault="008523EE" w:rsidP="00F12320">
            <w:pPr>
              <w:pStyle w:val="Tabletextwhite"/>
            </w:pPr>
            <w:proofErr w:type="spellStart"/>
            <w:r>
              <w:t>NorBE</w:t>
            </w:r>
            <w:proofErr w:type="spellEnd"/>
            <w:r>
              <w:t xml:space="preserve"> assessment questions</w:t>
            </w:r>
          </w:p>
        </w:tc>
        <w:tc>
          <w:tcPr>
            <w:tcW w:w="4956" w:type="dxa"/>
          </w:tcPr>
          <w:p w14:paraId="56D1F6BB" w14:textId="77777777" w:rsidR="008523EE" w:rsidRPr="00177F59" w:rsidRDefault="008523EE" w:rsidP="00F12320">
            <w:pPr>
              <w:pStyle w:val="Tabletextwhite"/>
            </w:pPr>
            <w:r>
              <w:t>Response</w:t>
            </w:r>
          </w:p>
        </w:tc>
      </w:tr>
      <w:tr w:rsidR="008523EE" w:rsidRPr="00177F59" w14:paraId="1B228A58" w14:textId="77777777" w:rsidTr="00F12320">
        <w:trPr>
          <w:cantSplit/>
        </w:trPr>
        <w:tc>
          <w:tcPr>
            <w:tcW w:w="4678" w:type="dxa"/>
          </w:tcPr>
          <w:p w14:paraId="4356126D" w14:textId="77777777" w:rsidR="008523EE" w:rsidRPr="00601A7F" w:rsidRDefault="008523EE">
            <w:pPr>
              <w:pStyle w:val="ListNumber4"/>
              <w:numPr>
                <w:ilvl w:val="0"/>
                <w:numId w:val="37"/>
              </w:numPr>
              <w:ind w:left="284" w:hanging="284"/>
            </w:pPr>
            <w:r w:rsidRPr="00601A7F">
              <w:t>Are there any identifiable potential impacts on water quality?</w:t>
            </w:r>
          </w:p>
          <w:p w14:paraId="580DC247" w14:textId="77777777" w:rsidR="008523EE" w:rsidRPr="00601A7F" w:rsidRDefault="008523EE" w:rsidP="007A06D5">
            <w:pPr>
              <w:pStyle w:val="ListNumber4"/>
              <w:numPr>
                <w:ilvl w:val="0"/>
                <w:numId w:val="0"/>
              </w:numPr>
              <w:ind w:left="284"/>
            </w:pPr>
            <w:r w:rsidRPr="00601A7F">
              <w:t>What pollutants are likely?</w:t>
            </w:r>
          </w:p>
          <w:p w14:paraId="7987A4E8" w14:textId="3521FE87" w:rsidR="008523EE" w:rsidRPr="00C93565" w:rsidRDefault="008523EE" w:rsidP="007A06D5">
            <w:pPr>
              <w:pStyle w:val="ListNumber4"/>
              <w:numPr>
                <w:ilvl w:val="0"/>
                <w:numId w:val="0"/>
              </w:numPr>
              <w:ind w:left="284"/>
            </w:pPr>
            <w:r w:rsidRPr="00601A7F">
              <w:t>At what stage do the impacts occur?</w:t>
            </w:r>
          </w:p>
        </w:tc>
        <w:tc>
          <w:tcPr>
            <w:tcW w:w="4956" w:type="dxa"/>
          </w:tcPr>
          <w:p w14:paraId="4F877865" w14:textId="323D6F33" w:rsidR="008523EE" w:rsidRPr="00AC0D64" w:rsidRDefault="008523EE" w:rsidP="00AC0D64">
            <w:pPr>
              <w:pStyle w:val="Instructionstext"/>
              <w:rPr>
                <w:rFonts w:eastAsiaTheme="majorEastAsia"/>
              </w:rPr>
            </w:pPr>
            <w:r>
              <w:t xml:space="preserve">Major potential pollutants are sediments (fine &amp; coarse), nitrogen, phosphorus, pathogens and hazardous chemicals and contaminants such as oil/fuel. Impacts may occur during </w:t>
            </w:r>
            <w:bookmarkStart w:id="343" w:name="_Int_k52VFrzo"/>
            <w:r>
              <w:t>different stages</w:t>
            </w:r>
            <w:bookmarkEnd w:id="343"/>
            <w:r>
              <w:t xml:space="preserve"> – will there be possible impacts after the activity/work is completed (post-construction)? Or only while the construction or work is being undertaken?</w:t>
            </w:r>
          </w:p>
        </w:tc>
      </w:tr>
      <w:tr w:rsidR="008523EE" w:rsidRPr="00177F59" w14:paraId="1286D465" w14:textId="77777777" w:rsidTr="00F12320">
        <w:trPr>
          <w:cnfStyle w:val="000000010000" w:firstRow="0" w:lastRow="0" w:firstColumn="0" w:lastColumn="0" w:oddVBand="0" w:evenVBand="0" w:oddHBand="0" w:evenHBand="1" w:firstRowFirstColumn="0" w:firstRowLastColumn="0" w:lastRowFirstColumn="0" w:lastRowLastColumn="0"/>
          <w:cantSplit/>
        </w:trPr>
        <w:tc>
          <w:tcPr>
            <w:tcW w:w="4678" w:type="dxa"/>
          </w:tcPr>
          <w:p w14:paraId="0FB35287" w14:textId="68E8B9CA" w:rsidR="008523EE" w:rsidRPr="00D933AE" w:rsidRDefault="008523EE" w:rsidP="007A06D5">
            <w:pPr>
              <w:pStyle w:val="ListNumber4"/>
            </w:pPr>
            <w:r w:rsidRPr="00601A7F">
              <w:t>For each pollutant</w:t>
            </w:r>
            <w:r>
              <w:t>,</w:t>
            </w:r>
            <w:r w:rsidRPr="00601A7F">
              <w:t xml:space="preserve"> </w:t>
            </w:r>
            <w:r>
              <w:t>what are</w:t>
            </w:r>
            <w:r w:rsidRPr="00601A7F">
              <w:t xml:space="preserve"> the safeguards needed to</w:t>
            </w:r>
            <w:r>
              <w:t xml:space="preserve"> </w:t>
            </w:r>
            <w:r w:rsidRPr="00601A7F">
              <w:t>prevent or mitigate potential impacts on water</w:t>
            </w:r>
            <w:r>
              <w:t xml:space="preserve"> </w:t>
            </w:r>
            <w:r w:rsidRPr="00601A7F">
              <w:t xml:space="preserve">quality? </w:t>
            </w:r>
          </w:p>
        </w:tc>
        <w:tc>
          <w:tcPr>
            <w:tcW w:w="4956" w:type="dxa"/>
          </w:tcPr>
          <w:p w14:paraId="678FCBB5" w14:textId="49A8D5AA" w:rsidR="008523EE" w:rsidRPr="00177F59" w:rsidRDefault="008523EE" w:rsidP="00AC0D64">
            <w:pPr>
              <w:pStyle w:val="Instructionstext"/>
            </w:pPr>
            <w:r w:rsidRPr="00D933AE">
              <w:t xml:space="preserve">These may be </w:t>
            </w:r>
            <w:proofErr w:type="spellStart"/>
            <w:r w:rsidRPr="00D933AE">
              <w:t>WaterNSW</w:t>
            </w:r>
            <w:proofErr w:type="spellEnd"/>
            <w:r w:rsidRPr="00D933AE">
              <w:t xml:space="preserve"> endorsed current</w:t>
            </w:r>
            <w:r>
              <w:t xml:space="preserve"> </w:t>
            </w:r>
            <w:r w:rsidRPr="00D933AE">
              <w:t>recommended practices (CRPs) and/or equally effective practices</w:t>
            </w:r>
            <w:r>
              <w:t xml:space="preserve">. CRPs are available at: </w:t>
            </w:r>
            <w:hyperlink r:id="rId64" w:history="1">
              <w:r w:rsidRPr="006333EB">
                <w:rPr>
                  <w:rStyle w:val="Hyperlink"/>
                </w:rPr>
                <w:t>www.waternsw.com.au/search?collection=waternsw-recommended-practices</w:t>
              </w:r>
            </w:hyperlink>
            <w:r>
              <w:t xml:space="preserve"> </w:t>
            </w:r>
          </w:p>
        </w:tc>
      </w:tr>
      <w:tr w:rsidR="008523EE" w:rsidRPr="00177F59" w14:paraId="3A38A847" w14:textId="77777777" w:rsidTr="00F12320">
        <w:trPr>
          <w:cantSplit/>
        </w:trPr>
        <w:tc>
          <w:tcPr>
            <w:tcW w:w="4678" w:type="dxa"/>
          </w:tcPr>
          <w:p w14:paraId="598EE0E9" w14:textId="77777777" w:rsidR="008523EE" w:rsidRPr="00D933AE" w:rsidRDefault="008523EE" w:rsidP="007A06D5">
            <w:pPr>
              <w:pStyle w:val="ListNumber4"/>
            </w:pPr>
            <w:r w:rsidRPr="00D933AE">
              <w:t>Will the safeguards be adequate for the time required?</w:t>
            </w:r>
          </w:p>
          <w:p w14:paraId="7FE5D1CB" w14:textId="330E9D54" w:rsidR="008523EE" w:rsidRPr="00D933AE" w:rsidRDefault="008523EE" w:rsidP="00B254AE">
            <w:pPr>
              <w:pStyle w:val="ListNumber4"/>
              <w:numPr>
                <w:ilvl w:val="0"/>
                <w:numId w:val="0"/>
              </w:numPr>
              <w:ind w:left="284"/>
            </w:pPr>
            <w:r w:rsidRPr="00D933AE">
              <w:t>How will they need to be maintained?</w:t>
            </w:r>
          </w:p>
        </w:tc>
        <w:tc>
          <w:tcPr>
            <w:tcW w:w="4956" w:type="dxa"/>
          </w:tcPr>
          <w:p w14:paraId="5706C822" w14:textId="201E3A5F" w:rsidR="008523EE" w:rsidRPr="00177F59" w:rsidRDefault="008523EE" w:rsidP="00AC0D64">
            <w:pPr>
              <w:pStyle w:val="Instructionstext"/>
            </w:pPr>
            <w:r w:rsidRPr="00055CC1">
              <w:t xml:space="preserve">All the safeguards should be designed to cope with expected seasonal weather conditions, </w:t>
            </w:r>
            <w:proofErr w:type="gramStart"/>
            <w:r w:rsidRPr="00055CC1">
              <w:t>e.g.</w:t>
            </w:r>
            <w:proofErr w:type="gramEnd"/>
            <w:r w:rsidRPr="00055CC1">
              <w:t xml:space="preserve"> high intensity summer storms.  </w:t>
            </w:r>
            <w:r w:rsidRPr="00055CC1">
              <w:br/>
              <w:t xml:space="preserve">Some protection measures might need some maintenance, </w:t>
            </w:r>
            <w:proofErr w:type="gramStart"/>
            <w:r w:rsidRPr="00055CC1">
              <w:t>e.g.</w:t>
            </w:r>
            <w:proofErr w:type="gramEnd"/>
            <w:r w:rsidRPr="00055CC1">
              <w:t xml:space="preserve"> cleaning out sediment fencing after rainfall events</w:t>
            </w:r>
            <w:r>
              <w:t>.</w:t>
            </w:r>
          </w:p>
        </w:tc>
      </w:tr>
      <w:tr w:rsidR="008523EE" w:rsidRPr="00177F59" w14:paraId="63541274" w14:textId="77777777" w:rsidTr="00F12320">
        <w:trPr>
          <w:cnfStyle w:val="000000010000" w:firstRow="0" w:lastRow="0" w:firstColumn="0" w:lastColumn="0" w:oddVBand="0" w:evenVBand="0" w:oddHBand="0" w:evenHBand="1" w:firstRowFirstColumn="0" w:firstRowLastColumn="0" w:lastRowFirstColumn="0" w:lastRowLastColumn="0"/>
          <w:cantSplit/>
        </w:trPr>
        <w:tc>
          <w:tcPr>
            <w:tcW w:w="4678" w:type="dxa"/>
          </w:tcPr>
          <w:p w14:paraId="2A9C8329" w14:textId="77777777" w:rsidR="008523EE" w:rsidRDefault="008523EE" w:rsidP="007A06D5">
            <w:pPr>
              <w:pStyle w:val="ListNumber4"/>
            </w:pPr>
            <w:r w:rsidRPr="0CEADCFA">
              <w:t xml:space="preserve">Will all impacts on water quality be effectively contained on the site by the identified safeguards (above) and not reach any watercourse, </w:t>
            </w:r>
            <w:bookmarkStart w:id="344" w:name="_Int_LqGrMmfO"/>
            <w:proofErr w:type="gramStart"/>
            <w:r w:rsidRPr="0CEADCFA">
              <w:t>waterbody</w:t>
            </w:r>
            <w:bookmarkEnd w:id="344"/>
            <w:proofErr w:type="gramEnd"/>
            <w:r w:rsidRPr="0CEADCFA">
              <w:t xml:space="preserve"> or drainage depression?</w:t>
            </w:r>
          </w:p>
          <w:p w14:paraId="51608DCA" w14:textId="77777777" w:rsidR="008523EE" w:rsidRPr="00D933AE" w:rsidRDefault="008523EE" w:rsidP="00B254AE">
            <w:pPr>
              <w:pStyle w:val="ListNumber4"/>
              <w:numPr>
                <w:ilvl w:val="0"/>
                <w:numId w:val="0"/>
              </w:numPr>
              <w:ind w:left="284"/>
            </w:pPr>
            <w:r w:rsidRPr="00D933AE">
              <w:t>Or will impacts on water quality be transferred</w:t>
            </w:r>
            <w:r>
              <w:t xml:space="preserve"> </w:t>
            </w:r>
            <w:r w:rsidRPr="00D933AE">
              <w:t>outside the site for treatment? How? Why?</w:t>
            </w:r>
          </w:p>
        </w:tc>
        <w:tc>
          <w:tcPr>
            <w:tcW w:w="4956" w:type="dxa"/>
          </w:tcPr>
          <w:p w14:paraId="5BE6E6A0" w14:textId="77777777" w:rsidR="008339E5" w:rsidRDefault="008523EE" w:rsidP="00AC0D64">
            <w:pPr>
              <w:pStyle w:val="Instructionstext"/>
            </w:pPr>
            <w:r w:rsidRPr="00055CC1">
              <w:t>Explain how effective you think the safeguards you have listed above will be at preventing each of the potential pollutants from reaching the stream system or any waterbody.</w:t>
            </w:r>
          </w:p>
          <w:p w14:paraId="3E65D2C8" w14:textId="6630096F" w:rsidR="008523EE" w:rsidRPr="00177F59" w:rsidRDefault="008523EE" w:rsidP="00AC0D64">
            <w:pPr>
              <w:pStyle w:val="Instructionstext"/>
            </w:pPr>
            <w:r w:rsidRPr="00055CC1">
              <w:t xml:space="preserve">Instead of being contained on the site, potential pollutants might be captured and taken away from the site for appropriate treatment and disposal, </w:t>
            </w:r>
            <w:proofErr w:type="gramStart"/>
            <w:r w:rsidRPr="00055CC1">
              <w:t>e.g.</w:t>
            </w:r>
            <w:proofErr w:type="gramEnd"/>
            <w:r w:rsidRPr="00055CC1">
              <w:t xml:space="preserve"> septic pump-out– if so, please explain.</w:t>
            </w:r>
          </w:p>
        </w:tc>
      </w:tr>
      <w:tr w:rsidR="008523EE" w:rsidRPr="00177F59" w14:paraId="27DC3FBC" w14:textId="77777777" w:rsidTr="00F12320">
        <w:trPr>
          <w:cantSplit/>
        </w:trPr>
        <w:tc>
          <w:tcPr>
            <w:tcW w:w="4678" w:type="dxa"/>
          </w:tcPr>
          <w:p w14:paraId="70CE423D" w14:textId="485D1EDC" w:rsidR="008523EE" w:rsidRPr="00D933AE" w:rsidRDefault="008523EE" w:rsidP="007A06D5">
            <w:pPr>
              <w:pStyle w:val="ListNumber4"/>
            </w:pPr>
            <w:r w:rsidRPr="00D933AE">
              <w:t>Is it likely that a neutral or beneficial effect on</w:t>
            </w:r>
            <w:r>
              <w:t xml:space="preserve"> </w:t>
            </w:r>
            <w:r w:rsidRPr="00D933AE">
              <w:t>water quality will occur? Justify</w:t>
            </w:r>
          </w:p>
        </w:tc>
        <w:tc>
          <w:tcPr>
            <w:tcW w:w="4956" w:type="dxa"/>
          </w:tcPr>
          <w:p w14:paraId="4EF854DB" w14:textId="1799B32E" w:rsidR="008523EE" w:rsidRPr="00177F59" w:rsidRDefault="008523EE" w:rsidP="00AC0D64">
            <w:pPr>
              <w:pStyle w:val="Instructionstext"/>
            </w:pPr>
            <w:r>
              <w:t xml:space="preserve">This is a concluding statement that summarises and justifies the outcome of the </w:t>
            </w:r>
            <w:proofErr w:type="spellStart"/>
            <w:r>
              <w:t>NorBE</w:t>
            </w:r>
            <w:proofErr w:type="spellEnd"/>
            <w:r>
              <w:t xml:space="preserve"> assessment, e.g. A neutral effect on water quality is likely provided the safeguards identified above are properly implemented and adequately maintained.</w:t>
            </w:r>
          </w:p>
        </w:tc>
      </w:tr>
    </w:tbl>
    <w:p w14:paraId="129121C6" w14:textId="2094F4B0" w:rsidR="00980BBC" w:rsidRDefault="00980BBC" w:rsidP="00980BBC">
      <w:pPr>
        <w:pStyle w:val="Instructionsheading"/>
      </w:pPr>
      <w:r>
        <w:t xml:space="preserve">Specific matters requiring consideration in the Sydney Harbour Catchment’s Foreshores and Waterways Area </w:t>
      </w:r>
    </w:p>
    <w:p w14:paraId="73C43E1F" w14:textId="3D94E318" w:rsidR="008523EE" w:rsidRDefault="008523EE" w:rsidP="008523EE">
      <w:pPr>
        <w:pStyle w:val="Instructionstext"/>
      </w:pPr>
      <w:r>
        <w:t xml:space="preserve">This sub-catchment is defined by the red line on the Sydney Harbour Foreshores and Waterways Area Map Sheet FWA_001 available </w:t>
      </w:r>
      <w:r w:rsidR="00176A49">
        <w:t xml:space="preserve">on the NSW Government planning portal </w:t>
      </w:r>
      <w:hyperlink r:id="rId65" w:history="1">
        <w:r w:rsidR="00176A49" w:rsidRPr="00176A49">
          <w:rPr>
            <w:rStyle w:val="Hyperlink"/>
            <w:rFonts w:ascii="Arial" w:hAnsi="Arial"/>
          </w:rPr>
          <w:t>State Environmental Planning Policy (Biodiversity and Conservation) 2021 webpage</w:t>
        </w:r>
      </w:hyperlink>
      <w:r w:rsidR="00176A49">
        <w:t>.</w:t>
      </w:r>
    </w:p>
    <w:p w14:paraId="7D764669" w14:textId="69D01275" w:rsidR="0053065F" w:rsidRDefault="0053065F" w:rsidP="0053065F">
      <w:pPr>
        <w:pStyle w:val="Instructionstext"/>
      </w:pPr>
      <w:r>
        <w:t xml:space="preserve">Delete the following table if works are not in the Sydney </w:t>
      </w:r>
      <w:r w:rsidR="002A7BC0">
        <w:t>Harbour’s Foreshores and Waterways Area</w:t>
      </w:r>
      <w:r w:rsidR="00222164">
        <w:t xml:space="preserve">. </w:t>
      </w:r>
    </w:p>
    <w:p w14:paraId="58F1A202" w14:textId="4989CBBD" w:rsidR="0053065F" w:rsidRDefault="0053065F" w:rsidP="0053065F">
      <w:pPr>
        <w:pStyle w:val="Tablecaption"/>
      </w:pPr>
      <w:bookmarkStart w:id="345" w:name="_Toc155694564"/>
      <w:r>
        <w:lastRenderedPageBreak/>
        <w:t xml:space="preserve">Table </w:t>
      </w:r>
      <w:r w:rsidR="00C42E23">
        <w:fldChar w:fldCharType="begin"/>
      </w:r>
      <w:r w:rsidR="00C42E23">
        <w:instrText xml:space="preserve"> SEQ Table \* ARABIC </w:instrText>
      </w:r>
      <w:r w:rsidR="00C42E23">
        <w:fldChar w:fldCharType="separate"/>
      </w:r>
      <w:r w:rsidR="008E3A22">
        <w:rPr>
          <w:noProof/>
        </w:rPr>
        <w:t>7</w:t>
      </w:r>
      <w:r w:rsidR="00C42E23">
        <w:rPr>
          <w:noProof/>
        </w:rPr>
        <w:fldChar w:fldCharType="end"/>
      </w:r>
      <w:r>
        <w:t xml:space="preserve">. </w:t>
      </w:r>
      <w:r w:rsidR="00222164">
        <w:t xml:space="preserve">Additional factors in </w:t>
      </w:r>
      <w:r w:rsidRPr="00B2561D">
        <w:t>Sydney Harbour</w:t>
      </w:r>
      <w:r w:rsidR="00222164">
        <w:t>’</w:t>
      </w:r>
      <w:r w:rsidRPr="00B2561D">
        <w:t>s Foreshores and Waterways Area</w:t>
      </w:r>
      <w:bookmarkEnd w:id="345"/>
    </w:p>
    <w:tbl>
      <w:tblPr>
        <w:tblStyle w:val="BandedTable"/>
        <w:tblW w:w="9634" w:type="dxa"/>
        <w:tblLayout w:type="fixed"/>
        <w:tblLook w:val="0020" w:firstRow="1" w:lastRow="0" w:firstColumn="0" w:lastColumn="0" w:noHBand="0" w:noVBand="0"/>
      </w:tblPr>
      <w:tblGrid>
        <w:gridCol w:w="5529"/>
        <w:gridCol w:w="4105"/>
      </w:tblGrid>
      <w:tr w:rsidR="008523EE" w:rsidRPr="00177F59" w14:paraId="3B7177C8" w14:textId="77777777" w:rsidTr="00F12320">
        <w:trPr>
          <w:cnfStyle w:val="100000000000" w:firstRow="1" w:lastRow="0" w:firstColumn="0" w:lastColumn="0" w:oddVBand="0" w:evenVBand="0" w:oddHBand="0" w:evenHBand="0" w:firstRowFirstColumn="0" w:firstRowLastColumn="0" w:lastRowFirstColumn="0" w:lastRowLastColumn="0"/>
          <w:cantSplit/>
          <w:tblHeader/>
        </w:trPr>
        <w:tc>
          <w:tcPr>
            <w:tcW w:w="5529" w:type="dxa"/>
          </w:tcPr>
          <w:p w14:paraId="4A9024CC" w14:textId="77777777" w:rsidR="008523EE" w:rsidRPr="00C93565" w:rsidRDefault="008523EE" w:rsidP="00F12320">
            <w:pPr>
              <w:pStyle w:val="Tabletextwhite"/>
            </w:pPr>
            <w:r>
              <w:t>Factors requiring consideration</w:t>
            </w:r>
          </w:p>
        </w:tc>
        <w:tc>
          <w:tcPr>
            <w:tcW w:w="4105" w:type="dxa"/>
          </w:tcPr>
          <w:p w14:paraId="16E07191" w14:textId="77777777" w:rsidR="008523EE" w:rsidRPr="00177F59" w:rsidRDefault="008523EE" w:rsidP="00F12320">
            <w:pPr>
              <w:pStyle w:val="Tabletextwhite"/>
            </w:pPr>
            <w:r>
              <w:t>Response</w:t>
            </w:r>
          </w:p>
        </w:tc>
      </w:tr>
      <w:tr w:rsidR="008523EE" w:rsidRPr="00177F59" w14:paraId="1A94F81B" w14:textId="77777777" w:rsidTr="00F12320">
        <w:trPr>
          <w:cantSplit/>
        </w:trPr>
        <w:tc>
          <w:tcPr>
            <w:tcW w:w="5529" w:type="dxa"/>
          </w:tcPr>
          <w:p w14:paraId="0B0CFEAA" w14:textId="224C81AD" w:rsidR="008523EE" w:rsidRDefault="000625FE">
            <w:pPr>
              <w:pStyle w:val="ListNumber4"/>
              <w:numPr>
                <w:ilvl w:val="0"/>
                <w:numId w:val="40"/>
              </w:numPr>
              <w:ind w:left="284" w:hanging="284"/>
            </w:pPr>
            <w:r>
              <w:t>I</w:t>
            </w:r>
            <w:r w:rsidR="008523EE">
              <w:t>s the activity consistent with the following principles—</w:t>
            </w:r>
          </w:p>
          <w:p w14:paraId="0C926C6B" w14:textId="00890A66" w:rsidR="008523EE" w:rsidRDefault="008523EE">
            <w:pPr>
              <w:pStyle w:val="ListNumber5"/>
              <w:numPr>
                <w:ilvl w:val="0"/>
                <w:numId w:val="41"/>
              </w:numPr>
              <w:ind w:left="641" w:hanging="357"/>
            </w:pPr>
            <w:r>
              <w:t xml:space="preserve">Sydney Harbour is a public resource, owned by the public, to be protected for the public </w:t>
            </w:r>
            <w:proofErr w:type="gramStart"/>
            <w:r>
              <w:t>good</w:t>
            </w:r>
            <w:proofErr w:type="gramEnd"/>
          </w:p>
          <w:p w14:paraId="6856023C" w14:textId="5FB9F7BC" w:rsidR="008523EE" w:rsidRDefault="008523EE" w:rsidP="004E677D">
            <w:pPr>
              <w:pStyle w:val="ListNumber5"/>
            </w:pPr>
            <w:r>
              <w:t xml:space="preserve">the public good has precedence over the private </w:t>
            </w:r>
            <w:proofErr w:type="gramStart"/>
            <w:r>
              <w:t>good</w:t>
            </w:r>
            <w:proofErr w:type="gramEnd"/>
          </w:p>
          <w:p w14:paraId="46A0AEEF" w14:textId="2CAE0286" w:rsidR="008523EE" w:rsidRPr="00C93565" w:rsidRDefault="008523EE" w:rsidP="004E677D">
            <w:pPr>
              <w:pStyle w:val="ListNumber5"/>
            </w:pPr>
            <w:r>
              <w:t>the protection of the natural assets of Sydney Harbour has precedence over all other interests?</w:t>
            </w:r>
          </w:p>
        </w:tc>
        <w:tc>
          <w:tcPr>
            <w:tcW w:w="4105" w:type="dxa"/>
          </w:tcPr>
          <w:p w14:paraId="1D63D953" w14:textId="77777777" w:rsidR="008523EE" w:rsidRPr="00177F59" w:rsidRDefault="008523EE" w:rsidP="007D3799">
            <w:pPr>
              <w:pStyle w:val="Tabletext"/>
            </w:pPr>
          </w:p>
        </w:tc>
      </w:tr>
      <w:tr w:rsidR="008523EE" w:rsidRPr="00177F59" w14:paraId="1EF0AD54" w14:textId="77777777" w:rsidTr="00F12320">
        <w:trPr>
          <w:cnfStyle w:val="000000010000" w:firstRow="0" w:lastRow="0" w:firstColumn="0" w:lastColumn="0" w:oddVBand="0" w:evenVBand="0" w:oddHBand="0" w:evenHBand="1" w:firstRowFirstColumn="0" w:firstRowLastColumn="0" w:lastRowFirstColumn="0" w:lastRowLastColumn="0"/>
          <w:cantSplit/>
        </w:trPr>
        <w:tc>
          <w:tcPr>
            <w:tcW w:w="5529" w:type="dxa"/>
          </w:tcPr>
          <w:p w14:paraId="5FFEEB10" w14:textId="32AC35CF" w:rsidR="008523EE" w:rsidRPr="00C93565" w:rsidRDefault="000625FE" w:rsidP="004E677D">
            <w:pPr>
              <w:pStyle w:val="ListNumber4"/>
            </w:pPr>
            <w:r>
              <w:t>W</w:t>
            </w:r>
            <w:r w:rsidR="008523EE">
              <w:t>ill the activity promote the equitable use of the Foreshores and Waterways Area, including use by passive recreation craft?</w:t>
            </w:r>
          </w:p>
        </w:tc>
        <w:tc>
          <w:tcPr>
            <w:tcW w:w="4105" w:type="dxa"/>
          </w:tcPr>
          <w:p w14:paraId="518CBB0C" w14:textId="77777777" w:rsidR="008523EE" w:rsidRPr="00177F59" w:rsidRDefault="008523EE" w:rsidP="007D3799">
            <w:pPr>
              <w:pStyle w:val="Tabletext"/>
            </w:pPr>
          </w:p>
        </w:tc>
      </w:tr>
      <w:tr w:rsidR="008523EE" w:rsidRPr="00177F59" w14:paraId="6875DEE3" w14:textId="77777777" w:rsidTr="00F12320">
        <w:trPr>
          <w:cantSplit/>
        </w:trPr>
        <w:tc>
          <w:tcPr>
            <w:tcW w:w="5529" w:type="dxa"/>
          </w:tcPr>
          <w:p w14:paraId="12362D8F" w14:textId="74E2EF5C" w:rsidR="008523EE" w:rsidRPr="00C93565" w:rsidRDefault="000625FE" w:rsidP="004E677D">
            <w:pPr>
              <w:pStyle w:val="ListNumber4"/>
            </w:pPr>
            <w:r>
              <w:t>W</w:t>
            </w:r>
            <w:r w:rsidR="008523EE">
              <w:t>ill the activity have an adverse impact on the Foreshores and Waterways Area, including on commercial and recreational uses?</w:t>
            </w:r>
          </w:p>
        </w:tc>
        <w:tc>
          <w:tcPr>
            <w:tcW w:w="4105" w:type="dxa"/>
          </w:tcPr>
          <w:p w14:paraId="437E89B6" w14:textId="77777777" w:rsidR="008523EE" w:rsidRPr="00177F59" w:rsidRDefault="008523EE" w:rsidP="007D3799">
            <w:pPr>
              <w:pStyle w:val="Tabletext"/>
            </w:pPr>
          </w:p>
        </w:tc>
      </w:tr>
      <w:tr w:rsidR="008523EE" w:rsidRPr="00177F59" w14:paraId="2223BBF7" w14:textId="77777777" w:rsidTr="00F12320">
        <w:trPr>
          <w:cnfStyle w:val="000000010000" w:firstRow="0" w:lastRow="0" w:firstColumn="0" w:lastColumn="0" w:oddVBand="0" w:evenVBand="0" w:oddHBand="0" w:evenHBand="1" w:firstRowFirstColumn="0" w:firstRowLastColumn="0" w:lastRowFirstColumn="0" w:lastRowLastColumn="0"/>
          <w:cantSplit/>
        </w:trPr>
        <w:tc>
          <w:tcPr>
            <w:tcW w:w="5529" w:type="dxa"/>
          </w:tcPr>
          <w:p w14:paraId="0CF48728" w14:textId="118CA205" w:rsidR="008523EE" w:rsidRDefault="000625FE" w:rsidP="004E677D">
            <w:pPr>
              <w:pStyle w:val="ListNumber4"/>
            </w:pPr>
            <w:r>
              <w:t>D</w:t>
            </w:r>
            <w:r w:rsidR="008523EE">
              <w:t>oes the activity promote water-dependent land uses over other land uses?</w:t>
            </w:r>
          </w:p>
        </w:tc>
        <w:tc>
          <w:tcPr>
            <w:tcW w:w="4105" w:type="dxa"/>
          </w:tcPr>
          <w:p w14:paraId="1BF1B119" w14:textId="77777777" w:rsidR="008523EE" w:rsidRPr="00177F59" w:rsidRDefault="008523EE" w:rsidP="007D3799">
            <w:pPr>
              <w:pStyle w:val="Tabletext"/>
            </w:pPr>
          </w:p>
        </w:tc>
      </w:tr>
      <w:tr w:rsidR="008523EE" w:rsidRPr="00177F59" w14:paraId="6715A7A9" w14:textId="77777777" w:rsidTr="00F12320">
        <w:trPr>
          <w:cantSplit/>
        </w:trPr>
        <w:tc>
          <w:tcPr>
            <w:tcW w:w="5529" w:type="dxa"/>
          </w:tcPr>
          <w:p w14:paraId="4FEEA8D4" w14:textId="4A8F267B" w:rsidR="008523EE" w:rsidRDefault="000625FE" w:rsidP="004E677D">
            <w:pPr>
              <w:pStyle w:val="ListNumber4"/>
            </w:pPr>
            <w:r>
              <w:t>W</w:t>
            </w:r>
            <w:r w:rsidR="008523EE">
              <w:t xml:space="preserve">ill the activity minimise risk from rising sea levels or changing flood patterns </w:t>
            </w:r>
            <w:proofErr w:type="gramStart"/>
            <w:r w:rsidR="008523EE">
              <w:t>as a result of</w:t>
            </w:r>
            <w:proofErr w:type="gramEnd"/>
            <w:r w:rsidR="008523EE">
              <w:t xml:space="preserve"> climate change?</w:t>
            </w:r>
          </w:p>
        </w:tc>
        <w:tc>
          <w:tcPr>
            <w:tcW w:w="4105" w:type="dxa"/>
          </w:tcPr>
          <w:p w14:paraId="11CFAC67" w14:textId="77777777" w:rsidR="008523EE" w:rsidRPr="00177F59" w:rsidRDefault="008523EE" w:rsidP="001823E1">
            <w:pPr>
              <w:pStyle w:val="tabletext0"/>
            </w:pPr>
          </w:p>
        </w:tc>
      </w:tr>
      <w:tr w:rsidR="008523EE" w:rsidRPr="00177F59" w14:paraId="725BE5CB" w14:textId="77777777" w:rsidTr="00F12320">
        <w:trPr>
          <w:cnfStyle w:val="000000010000" w:firstRow="0" w:lastRow="0" w:firstColumn="0" w:lastColumn="0" w:oddVBand="0" w:evenVBand="0" w:oddHBand="0" w:evenHBand="1" w:firstRowFirstColumn="0" w:firstRowLastColumn="0" w:lastRowFirstColumn="0" w:lastRowLastColumn="0"/>
          <w:cantSplit/>
        </w:trPr>
        <w:tc>
          <w:tcPr>
            <w:tcW w:w="5529" w:type="dxa"/>
          </w:tcPr>
          <w:p w14:paraId="44CDD9BB" w14:textId="4145E558" w:rsidR="008523EE" w:rsidRDefault="000625FE" w:rsidP="004E677D">
            <w:pPr>
              <w:pStyle w:val="ListNumber4"/>
            </w:pPr>
            <w:r>
              <w:t>W</w:t>
            </w:r>
            <w:r w:rsidR="008523EE">
              <w:t xml:space="preserve">ill the activity protect or reinstate natural intertidal foreshore areas, natural </w:t>
            </w:r>
            <w:proofErr w:type="gramStart"/>
            <w:r w:rsidR="008523EE">
              <w:t>landforms</w:t>
            </w:r>
            <w:proofErr w:type="gramEnd"/>
            <w:r w:rsidR="008523EE">
              <w:t xml:space="preserve"> and native vegetation?</w:t>
            </w:r>
          </w:p>
        </w:tc>
        <w:tc>
          <w:tcPr>
            <w:tcW w:w="4105" w:type="dxa"/>
          </w:tcPr>
          <w:p w14:paraId="2826C4E2" w14:textId="77777777" w:rsidR="008523EE" w:rsidRPr="00177F59" w:rsidRDefault="008523EE" w:rsidP="007D3799">
            <w:pPr>
              <w:pStyle w:val="Tabletext"/>
            </w:pPr>
          </w:p>
        </w:tc>
      </w:tr>
      <w:tr w:rsidR="008523EE" w:rsidRPr="00177F59" w14:paraId="177E6EAF" w14:textId="77777777" w:rsidTr="00F12320">
        <w:trPr>
          <w:cantSplit/>
        </w:trPr>
        <w:tc>
          <w:tcPr>
            <w:tcW w:w="5529" w:type="dxa"/>
          </w:tcPr>
          <w:p w14:paraId="4A8B98D4" w14:textId="2DDB8EA8" w:rsidR="008523EE" w:rsidRDefault="000625FE" w:rsidP="004E677D">
            <w:pPr>
              <w:pStyle w:val="ListNumber4"/>
            </w:pPr>
            <w:r>
              <w:t xml:space="preserve">Does </w:t>
            </w:r>
            <w:r w:rsidR="008523EE">
              <w:t xml:space="preserve">the development protect or enhance terrestrial and aquatic species, </w:t>
            </w:r>
            <w:proofErr w:type="gramStart"/>
            <w:r w:rsidR="008523EE">
              <w:t>populations</w:t>
            </w:r>
            <w:proofErr w:type="gramEnd"/>
            <w:r w:rsidR="008523EE">
              <w:t xml:space="preserve"> and ecological communities, including by avoiding physical damage to or shading of aquatic vegetation?</w:t>
            </w:r>
          </w:p>
        </w:tc>
        <w:tc>
          <w:tcPr>
            <w:tcW w:w="4105" w:type="dxa"/>
          </w:tcPr>
          <w:p w14:paraId="6872CF0F" w14:textId="77777777" w:rsidR="008523EE" w:rsidRPr="00177F59" w:rsidRDefault="008523EE" w:rsidP="007D3799">
            <w:pPr>
              <w:pStyle w:val="Tabletext"/>
            </w:pPr>
          </w:p>
        </w:tc>
      </w:tr>
      <w:tr w:rsidR="008523EE" w:rsidRPr="00177F59" w14:paraId="3A10561E" w14:textId="77777777" w:rsidTr="00F12320">
        <w:trPr>
          <w:cnfStyle w:val="000000010000" w:firstRow="0" w:lastRow="0" w:firstColumn="0" w:lastColumn="0" w:oddVBand="0" w:evenVBand="0" w:oddHBand="0" w:evenHBand="1" w:firstRowFirstColumn="0" w:firstRowLastColumn="0" w:lastRowFirstColumn="0" w:lastRowLastColumn="0"/>
          <w:cantSplit/>
        </w:trPr>
        <w:tc>
          <w:tcPr>
            <w:tcW w:w="5529" w:type="dxa"/>
          </w:tcPr>
          <w:p w14:paraId="6868E931" w14:textId="4BB9F31B" w:rsidR="008523EE" w:rsidRDefault="000625FE" w:rsidP="004E677D">
            <w:pPr>
              <w:pStyle w:val="ListNumber4"/>
            </w:pPr>
            <w:r>
              <w:t xml:space="preserve">Will </w:t>
            </w:r>
            <w:r w:rsidR="008523EE">
              <w:t xml:space="preserve">the activity protect, </w:t>
            </w:r>
            <w:proofErr w:type="gramStart"/>
            <w:r w:rsidR="008523EE">
              <w:t>maintain</w:t>
            </w:r>
            <w:proofErr w:type="gramEnd"/>
            <w:r w:rsidR="008523EE">
              <w:t xml:space="preserve"> or rehabilitate watercourses, wetlands, riparian lands, remnant vegetation and ecological connectivity?</w:t>
            </w:r>
          </w:p>
        </w:tc>
        <w:tc>
          <w:tcPr>
            <w:tcW w:w="4105" w:type="dxa"/>
          </w:tcPr>
          <w:p w14:paraId="1BC6F0CB" w14:textId="77777777" w:rsidR="008523EE" w:rsidRPr="00177F59" w:rsidRDefault="008523EE" w:rsidP="007D3799">
            <w:pPr>
              <w:pStyle w:val="Tabletext"/>
            </w:pPr>
          </w:p>
        </w:tc>
      </w:tr>
    </w:tbl>
    <w:p w14:paraId="1FC4837C" w14:textId="77777777" w:rsidR="008523EE" w:rsidRPr="00F824FF" w:rsidRDefault="008523EE" w:rsidP="00506064">
      <w:pPr>
        <w:pStyle w:val="Heading2Numbered"/>
      </w:pPr>
      <w:bookmarkStart w:id="346" w:name="_Toc57923330"/>
      <w:bookmarkStart w:id="347" w:name="_Toc84337516"/>
      <w:bookmarkStart w:id="348" w:name="_Toc104913743"/>
      <w:bookmarkStart w:id="349" w:name="_Toc115892331"/>
      <w:bookmarkStart w:id="350" w:name="_Toc161070242"/>
      <w:bookmarkStart w:id="351" w:name="_Hlk109816831"/>
      <w:bookmarkEnd w:id="335"/>
      <w:bookmarkEnd w:id="336"/>
      <w:bookmarkEnd w:id="337"/>
      <w:bookmarkEnd w:id="338"/>
      <w:bookmarkEnd w:id="339"/>
      <w:r w:rsidRPr="00F824FF">
        <w:t xml:space="preserve">Activities in River </w:t>
      </w:r>
      <w:r w:rsidRPr="00F90602">
        <w:t>Murray</w:t>
      </w:r>
      <w:r w:rsidRPr="00F824FF">
        <w:t xml:space="preserve"> riverine land</w:t>
      </w:r>
      <w:bookmarkEnd w:id="346"/>
      <w:bookmarkEnd w:id="347"/>
      <w:bookmarkEnd w:id="348"/>
      <w:bookmarkEnd w:id="349"/>
      <w:bookmarkEnd w:id="350"/>
    </w:p>
    <w:bookmarkEnd w:id="325"/>
    <w:p w14:paraId="50F4E391" w14:textId="77777777" w:rsidR="008523EE" w:rsidRPr="001060AB" w:rsidRDefault="008523EE" w:rsidP="008523EE">
      <w:pPr>
        <w:pStyle w:val="Instructionstext"/>
      </w:pPr>
      <w:r>
        <w:t>Applies to a</w:t>
      </w:r>
      <w:r w:rsidRPr="00F6645E">
        <w:t xml:space="preserve">ctivities </w:t>
      </w:r>
      <w:r>
        <w:t>on lands within</w:t>
      </w:r>
      <w:r w:rsidRPr="00F6645E">
        <w:t xml:space="preserve"> the </w:t>
      </w:r>
      <w:r>
        <w:t xml:space="preserve">land application map of </w:t>
      </w:r>
      <w:hyperlink r:id="rId66" w:anchor="ch.5" w:history="1">
        <w:r w:rsidRPr="008E4C5B">
          <w:t xml:space="preserve">Chapter 5 of the Biodiversity </w:t>
        </w:r>
        <w:r>
          <w:t>and</w:t>
        </w:r>
        <w:r w:rsidRPr="008E4C5B">
          <w:t xml:space="preserve"> Conservation SEPP</w:t>
        </w:r>
      </w:hyperlink>
      <w:r w:rsidRPr="001060AB">
        <w:t>.</w:t>
      </w:r>
      <w:r>
        <w:t xml:space="preserve"> </w:t>
      </w:r>
      <w:r w:rsidRPr="001060AB">
        <w:t xml:space="preserve">In the following table, the ‘River Murray’ means the Murray River, the waters and the bed and banks of its tributaries and associated water bodies, including related anabranches, creeks, lagoons, lakes, </w:t>
      </w:r>
      <w:proofErr w:type="gramStart"/>
      <w:r w:rsidRPr="001060AB">
        <w:t>billabongs</w:t>
      </w:r>
      <w:proofErr w:type="gramEnd"/>
      <w:r w:rsidRPr="001060AB">
        <w:t xml:space="preserve"> and wetlands.</w:t>
      </w:r>
    </w:p>
    <w:p w14:paraId="5DCB225E" w14:textId="77777777" w:rsidR="008523EE" w:rsidRDefault="008523EE" w:rsidP="008523EE">
      <w:r>
        <w:t xml:space="preserve">The matters listed under s 5.9 of the Biodiversity and Conservation SEPP have been considered in the following table. </w:t>
      </w:r>
    </w:p>
    <w:p w14:paraId="54F2512E" w14:textId="4DD45924" w:rsidR="008523EE" w:rsidRDefault="00D46618" w:rsidP="00D46618">
      <w:pPr>
        <w:pStyle w:val="Tablecaption"/>
      </w:pPr>
      <w:bookmarkStart w:id="352" w:name="_Toc155694565"/>
      <w:r>
        <w:t xml:space="preserve">Table </w:t>
      </w:r>
      <w:r w:rsidR="00C42E23">
        <w:fldChar w:fldCharType="begin"/>
      </w:r>
      <w:r w:rsidR="00C42E23">
        <w:instrText xml:space="preserve"> SEQ Table \* ARABIC </w:instrText>
      </w:r>
      <w:r w:rsidR="00C42E23">
        <w:fldChar w:fldCharType="separate"/>
      </w:r>
      <w:r w:rsidR="008E3A22">
        <w:rPr>
          <w:noProof/>
        </w:rPr>
        <w:t>8</w:t>
      </w:r>
      <w:r w:rsidR="00C42E23">
        <w:rPr>
          <w:noProof/>
        </w:rPr>
        <w:fldChar w:fldCharType="end"/>
      </w:r>
      <w:r>
        <w:t xml:space="preserve">. </w:t>
      </w:r>
      <w:r w:rsidR="00AD48AF">
        <w:t>P</w:t>
      </w:r>
      <w:r w:rsidR="008523EE">
        <w:t>lanning principles for activities in River Murray riverine lands</w:t>
      </w:r>
      <w:bookmarkEnd w:id="352"/>
    </w:p>
    <w:tbl>
      <w:tblPr>
        <w:tblStyle w:val="BandedTable"/>
        <w:tblW w:w="9634" w:type="dxa"/>
        <w:tblLayout w:type="fixed"/>
        <w:tblLook w:val="0220" w:firstRow="1" w:lastRow="0" w:firstColumn="0" w:lastColumn="0" w:noHBand="1" w:noVBand="0"/>
      </w:tblPr>
      <w:tblGrid>
        <w:gridCol w:w="5812"/>
        <w:gridCol w:w="3822"/>
      </w:tblGrid>
      <w:tr w:rsidR="008523EE" w:rsidRPr="00394880" w14:paraId="5CDB6915" w14:textId="77777777" w:rsidTr="00F12320">
        <w:trPr>
          <w:cnfStyle w:val="100000000000" w:firstRow="1" w:lastRow="0" w:firstColumn="0" w:lastColumn="0" w:oddVBand="0" w:evenVBand="0" w:oddHBand="0" w:evenHBand="0" w:firstRowFirstColumn="0" w:firstRowLastColumn="0" w:lastRowFirstColumn="0" w:lastRowLastColumn="0"/>
          <w:tblHeader/>
        </w:trPr>
        <w:tc>
          <w:tcPr>
            <w:tcW w:w="5812" w:type="dxa"/>
          </w:tcPr>
          <w:p w14:paraId="6F21342A" w14:textId="77777777" w:rsidR="008523EE" w:rsidRPr="00394880" w:rsidRDefault="008523EE" w:rsidP="0010362B">
            <w:pPr>
              <w:pStyle w:val="Tabletopheading"/>
            </w:pPr>
            <w:r>
              <w:t>Matters</w:t>
            </w:r>
            <w:r w:rsidRPr="00394880">
              <w:t xml:space="preserve"> </w:t>
            </w:r>
            <w:r>
              <w:t>related to relevant planning principles</w:t>
            </w:r>
          </w:p>
        </w:tc>
        <w:tc>
          <w:tcPr>
            <w:tcW w:w="3822" w:type="dxa"/>
          </w:tcPr>
          <w:p w14:paraId="67DB2305" w14:textId="77777777" w:rsidR="008523EE" w:rsidRPr="00394880" w:rsidRDefault="008523EE" w:rsidP="0010362B">
            <w:pPr>
              <w:pStyle w:val="Tabletopheading"/>
            </w:pPr>
            <w:r w:rsidRPr="00394880">
              <w:t>Response</w:t>
            </w:r>
          </w:p>
        </w:tc>
      </w:tr>
      <w:tr w:rsidR="008523EE" w:rsidRPr="007F2ADC" w14:paraId="0B1F30FD" w14:textId="77777777" w:rsidTr="00F12320">
        <w:tc>
          <w:tcPr>
            <w:tcW w:w="5812" w:type="dxa"/>
            <w:shd w:val="clear" w:color="auto" w:fill="D9D9D9" w:themeFill="background1" w:themeFillShade="D9"/>
          </w:tcPr>
          <w:p w14:paraId="685B248A" w14:textId="77777777" w:rsidR="008523EE" w:rsidRPr="007F2ADC" w:rsidRDefault="008523EE" w:rsidP="0010362B">
            <w:pPr>
              <w:pStyle w:val="Tablesecondaryheading"/>
            </w:pPr>
            <w:r w:rsidRPr="007F2ADC">
              <w:t>Access</w:t>
            </w:r>
          </w:p>
        </w:tc>
        <w:tc>
          <w:tcPr>
            <w:tcW w:w="3822" w:type="dxa"/>
            <w:shd w:val="clear" w:color="auto" w:fill="D9D9D9" w:themeFill="background1" w:themeFillShade="D9"/>
          </w:tcPr>
          <w:p w14:paraId="0B95C124" w14:textId="77777777" w:rsidR="008523EE" w:rsidRPr="007F2ADC" w:rsidRDefault="008523EE" w:rsidP="0010362B">
            <w:pPr>
              <w:pStyle w:val="Tablesecondaryheading"/>
            </w:pPr>
          </w:p>
        </w:tc>
      </w:tr>
      <w:tr w:rsidR="008523EE" w:rsidRPr="00423016" w14:paraId="727B1B01" w14:textId="77777777" w:rsidTr="00F12320">
        <w:tc>
          <w:tcPr>
            <w:tcW w:w="5812" w:type="dxa"/>
          </w:tcPr>
          <w:p w14:paraId="46A70226" w14:textId="77777777" w:rsidR="008523EE" w:rsidRPr="00243EF4" w:rsidRDefault="008523EE">
            <w:pPr>
              <w:pStyle w:val="ListNumber4"/>
              <w:numPr>
                <w:ilvl w:val="0"/>
                <w:numId w:val="5"/>
              </w:numPr>
              <w:ind w:left="284" w:hanging="284"/>
            </w:pPr>
            <w:r w:rsidRPr="00243EF4">
              <w:t xml:space="preserve">Will the activity alienate or obstruct access to the foreshore of the </w:t>
            </w:r>
            <w:proofErr w:type="gramStart"/>
            <w:r w:rsidRPr="00243EF4">
              <w:t>River</w:t>
            </w:r>
            <w:proofErr w:type="gramEnd"/>
            <w:r w:rsidRPr="00243EF4">
              <w:t xml:space="preserve"> Murray?</w:t>
            </w:r>
          </w:p>
        </w:tc>
        <w:tc>
          <w:tcPr>
            <w:tcW w:w="3822" w:type="dxa"/>
          </w:tcPr>
          <w:p w14:paraId="100A340A" w14:textId="77777777" w:rsidR="008523EE" w:rsidRPr="00423016" w:rsidRDefault="008523EE" w:rsidP="00F12320">
            <w:pPr>
              <w:pStyle w:val="Tabletext"/>
            </w:pPr>
          </w:p>
        </w:tc>
      </w:tr>
      <w:tr w:rsidR="008523EE" w:rsidRPr="00177F59" w14:paraId="443C9982" w14:textId="77777777" w:rsidTr="00F12320">
        <w:tc>
          <w:tcPr>
            <w:tcW w:w="5812" w:type="dxa"/>
          </w:tcPr>
          <w:p w14:paraId="77C7D81E" w14:textId="77777777" w:rsidR="008523EE" w:rsidRPr="00243EF4" w:rsidRDefault="008523EE" w:rsidP="00F12320">
            <w:pPr>
              <w:pStyle w:val="ListNumber4"/>
            </w:pPr>
            <w:r w:rsidRPr="00243EF4">
              <w:t>Will the activity adversely impact the stability of riverbanks and vegetation growth due to uncontrolled access?</w:t>
            </w:r>
          </w:p>
        </w:tc>
        <w:tc>
          <w:tcPr>
            <w:tcW w:w="3822" w:type="dxa"/>
          </w:tcPr>
          <w:p w14:paraId="48BAE053" w14:textId="77777777" w:rsidR="008523EE" w:rsidRPr="00177F59" w:rsidRDefault="008523EE" w:rsidP="00F12320">
            <w:pPr>
              <w:pStyle w:val="Tabletext"/>
            </w:pPr>
          </w:p>
        </w:tc>
      </w:tr>
      <w:tr w:rsidR="008523EE" w:rsidRPr="007F2ADC" w14:paraId="3EF010F4" w14:textId="77777777" w:rsidTr="00F12320">
        <w:tc>
          <w:tcPr>
            <w:tcW w:w="5812" w:type="dxa"/>
            <w:shd w:val="clear" w:color="auto" w:fill="D9D9D9" w:themeFill="background1" w:themeFillShade="D9"/>
          </w:tcPr>
          <w:p w14:paraId="63D9E365" w14:textId="77777777" w:rsidR="008523EE" w:rsidRPr="007F2ADC" w:rsidRDefault="008523EE" w:rsidP="0010362B">
            <w:pPr>
              <w:pStyle w:val="Tablesecondaryheading"/>
            </w:pPr>
            <w:r w:rsidRPr="007F2ADC">
              <w:t>Bank disturbance</w:t>
            </w:r>
          </w:p>
        </w:tc>
        <w:tc>
          <w:tcPr>
            <w:tcW w:w="3822" w:type="dxa"/>
            <w:shd w:val="clear" w:color="auto" w:fill="D9D9D9" w:themeFill="background1" w:themeFillShade="D9"/>
          </w:tcPr>
          <w:p w14:paraId="38F58B5C" w14:textId="77777777" w:rsidR="008523EE" w:rsidRPr="007F2ADC" w:rsidRDefault="008523EE" w:rsidP="0010362B">
            <w:pPr>
              <w:pStyle w:val="Tablesecondaryheading"/>
            </w:pPr>
          </w:p>
        </w:tc>
      </w:tr>
      <w:tr w:rsidR="008523EE" w:rsidRPr="00177F59" w14:paraId="12FEE013" w14:textId="77777777" w:rsidTr="00F12320">
        <w:tc>
          <w:tcPr>
            <w:tcW w:w="5812" w:type="dxa"/>
          </w:tcPr>
          <w:p w14:paraId="1AC733E3" w14:textId="77777777" w:rsidR="008523EE" w:rsidRPr="006C06D3" w:rsidRDefault="008523EE" w:rsidP="00F12320">
            <w:pPr>
              <w:pStyle w:val="ListNumber4"/>
            </w:pPr>
            <w:r w:rsidRPr="00623F2D">
              <w:t>Will the activity disturb the shape of the bank and riparian vegetation?</w:t>
            </w:r>
          </w:p>
        </w:tc>
        <w:tc>
          <w:tcPr>
            <w:tcW w:w="3822" w:type="dxa"/>
          </w:tcPr>
          <w:p w14:paraId="671E5DBC" w14:textId="77777777" w:rsidR="008523EE" w:rsidRPr="00177F59" w:rsidRDefault="008523EE" w:rsidP="00F12320">
            <w:pPr>
              <w:pStyle w:val="Tabletext"/>
            </w:pPr>
          </w:p>
        </w:tc>
      </w:tr>
      <w:tr w:rsidR="008523EE" w:rsidRPr="007F2ADC" w14:paraId="0E326D1D" w14:textId="77777777" w:rsidTr="00F12320">
        <w:tc>
          <w:tcPr>
            <w:tcW w:w="5812" w:type="dxa"/>
            <w:shd w:val="clear" w:color="auto" w:fill="D9D9D9" w:themeFill="background1" w:themeFillShade="D9"/>
          </w:tcPr>
          <w:p w14:paraId="56E6E628" w14:textId="77777777" w:rsidR="008523EE" w:rsidRPr="007F2ADC" w:rsidRDefault="008523EE" w:rsidP="0010362B">
            <w:pPr>
              <w:pStyle w:val="Tablesecondaryheading"/>
            </w:pPr>
            <w:r w:rsidRPr="007F2ADC">
              <w:lastRenderedPageBreak/>
              <w:t>Flooding</w:t>
            </w:r>
          </w:p>
        </w:tc>
        <w:tc>
          <w:tcPr>
            <w:tcW w:w="3822" w:type="dxa"/>
            <w:shd w:val="clear" w:color="auto" w:fill="D9D9D9" w:themeFill="background1" w:themeFillShade="D9"/>
          </w:tcPr>
          <w:p w14:paraId="731881A4" w14:textId="77777777" w:rsidR="008523EE" w:rsidRPr="007F2ADC" w:rsidRDefault="008523EE" w:rsidP="0010362B">
            <w:pPr>
              <w:pStyle w:val="Tablesecondaryheading"/>
            </w:pPr>
          </w:p>
        </w:tc>
      </w:tr>
      <w:tr w:rsidR="008523EE" w:rsidRPr="00177F59" w14:paraId="150F295B" w14:textId="77777777" w:rsidTr="00F12320">
        <w:tc>
          <w:tcPr>
            <w:tcW w:w="5812" w:type="dxa"/>
          </w:tcPr>
          <w:p w14:paraId="3F90A0D1" w14:textId="77777777" w:rsidR="008523EE" w:rsidRPr="006C06D3" w:rsidRDefault="008523EE" w:rsidP="00F12320">
            <w:pPr>
              <w:pStyle w:val="ListNumber4"/>
            </w:pPr>
            <w:r w:rsidRPr="00623F2D">
              <w:t>Where the activity is occurring on land subject to inundation by floodwater</w:t>
            </w:r>
            <w:r>
              <w:t>:</w:t>
            </w:r>
          </w:p>
        </w:tc>
        <w:tc>
          <w:tcPr>
            <w:tcW w:w="3822" w:type="dxa"/>
          </w:tcPr>
          <w:p w14:paraId="2A763D01" w14:textId="77777777" w:rsidR="008523EE" w:rsidRPr="00177F59" w:rsidRDefault="008523EE" w:rsidP="00F12320">
            <w:pPr>
              <w:pStyle w:val="Tabletext"/>
            </w:pPr>
          </w:p>
        </w:tc>
      </w:tr>
      <w:tr w:rsidR="008523EE" w:rsidRPr="00177F59" w14:paraId="041E4A07" w14:textId="77777777" w:rsidTr="00F12320">
        <w:tc>
          <w:tcPr>
            <w:tcW w:w="5812" w:type="dxa"/>
          </w:tcPr>
          <w:p w14:paraId="01B2414F" w14:textId="77777777" w:rsidR="008523EE" w:rsidRPr="006C06D3" w:rsidRDefault="008523EE">
            <w:pPr>
              <w:pStyle w:val="ListNumber5"/>
              <w:numPr>
                <w:ilvl w:val="0"/>
                <w:numId w:val="3"/>
              </w:numPr>
              <w:spacing w:before="60" w:after="60"/>
            </w:pPr>
            <w:r w:rsidRPr="00623F2D">
              <w:t xml:space="preserve">Are there hazards involved in developing the land? </w:t>
            </w:r>
          </w:p>
        </w:tc>
        <w:tc>
          <w:tcPr>
            <w:tcW w:w="3822" w:type="dxa"/>
          </w:tcPr>
          <w:p w14:paraId="2E801E7C" w14:textId="77777777" w:rsidR="008523EE" w:rsidRPr="00177F59" w:rsidRDefault="008523EE" w:rsidP="00F12320">
            <w:pPr>
              <w:pStyle w:val="Tabletext"/>
            </w:pPr>
          </w:p>
        </w:tc>
      </w:tr>
      <w:tr w:rsidR="008523EE" w:rsidRPr="00177F59" w14:paraId="1866CB12" w14:textId="77777777" w:rsidTr="00F12320">
        <w:tc>
          <w:tcPr>
            <w:tcW w:w="5812" w:type="dxa"/>
          </w:tcPr>
          <w:p w14:paraId="190AA3E5" w14:textId="77777777" w:rsidR="008523EE" w:rsidRPr="006C06D3" w:rsidRDefault="008523EE">
            <w:pPr>
              <w:pStyle w:val="ListNumber5"/>
              <w:numPr>
                <w:ilvl w:val="0"/>
                <w:numId w:val="3"/>
              </w:numPr>
              <w:spacing w:before="60" w:after="60"/>
            </w:pPr>
            <w:r w:rsidRPr="00623F2D">
              <w:t xml:space="preserve">Will the activity have a redistributive effect on floodwater? </w:t>
            </w:r>
          </w:p>
        </w:tc>
        <w:tc>
          <w:tcPr>
            <w:tcW w:w="3822" w:type="dxa"/>
          </w:tcPr>
          <w:p w14:paraId="483E4841" w14:textId="77777777" w:rsidR="008523EE" w:rsidRPr="00177F59" w:rsidRDefault="008523EE" w:rsidP="00F12320">
            <w:pPr>
              <w:pStyle w:val="Tabletext"/>
            </w:pPr>
          </w:p>
        </w:tc>
      </w:tr>
      <w:tr w:rsidR="008523EE" w:rsidRPr="00177F59" w14:paraId="5192284B" w14:textId="77777777" w:rsidTr="00F12320">
        <w:tc>
          <w:tcPr>
            <w:tcW w:w="5812" w:type="dxa"/>
          </w:tcPr>
          <w:p w14:paraId="3A8922C5" w14:textId="77777777" w:rsidR="008523EE" w:rsidRPr="006C06D3" w:rsidRDefault="008523EE">
            <w:pPr>
              <w:pStyle w:val="ListNumber5"/>
              <w:numPr>
                <w:ilvl w:val="0"/>
                <w:numId w:val="3"/>
              </w:numPr>
              <w:spacing w:before="60" w:after="60"/>
            </w:pPr>
            <w:r w:rsidRPr="00623F2D">
              <w:t>Will the activity pose a pollution threat in the event of a flood?</w:t>
            </w:r>
          </w:p>
        </w:tc>
        <w:tc>
          <w:tcPr>
            <w:tcW w:w="3822" w:type="dxa"/>
          </w:tcPr>
          <w:p w14:paraId="3A07A001" w14:textId="77777777" w:rsidR="008523EE" w:rsidRPr="00177F59" w:rsidRDefault="008523EE" w:rsidP="00F12320">
            <w:pPr>
              <w:pStyle w:val="Tabletext"/>
            </w:pPr>
          </w:p>
        </w:tc>
      </w:tr>
      <w:tr w:rsidR="008523EE" w:rsidRPr="00177F59" w14:paraId="763E5296" w14:textId="77777777" w:rsidTr="00F12320">
        <w:tc>
          <w:tcPr>
            <w:tcW w:w="5812" w:type="dxa"/>
          </w:tcPr>
          <w:p w14:paraId="6F20AE98" w14:textId="77777777" w:rsidR="008523EE" w:rsidRPr="006C06D3" w:rsidRDefault="008523EE">
            <w:pPr>
              <w:pStyle w:val="ListNumber5"/>
              <w:numPr>
                <w:ilvl w:val="0"/>
                <w:numId w:val="3"/>
              </w:numPr>
              <w:spacing w:before="60" w:after="60"/>
            </w:pPr>
            <w:r w:rsidRPr="00623F2D">
              <w:t>Will the activity add to cumulative effects on the behaviour of floodwater?</w:t>
            </w:r>
          </w:p>
        </w:tc>
        <w:tc>
          <w:tcPr>
            <w:tcW w:w="3822" w:type="dxa"/>
          </w:tcPr>
          <w:p w14:paraId="53D6E5E5" w14:textId="77777777" w:rsidR="008523EE" w:rsidRPr="00177F59" w:rsidRDefault="008523EE" w:rsidP="00F12320">
            <w:pPr>
              <w:pStyle w:val="Tabletext"/>
            </w:pPr>
          </w:p>
        </w:tc>
      </w:tr>
      <w:tr w:rsidR="008523EE" w:rsidRPr="00177F59" w14:paraId="7853CE34" w14:textId="77777777" w:rsidTr="00F12320">
        <w:tc>
          <w:tcPr>
            <w:tcW w:w="5812" w:type="dxa"/>
          </w:tcPr>
          <w:p w14:paraId="4FF340DF" w14:textId="77777777" w:rsidR="008523EE" w:rsidRPr="006C06D3" w:rsidRDefault="008523EE">
            <w:pPr>
              <w:pStyle w:val="ListNumber5"/>
              <w:numPr>
                <w:ilvl w:val="0"/>
                <w:numId w:val="3"/>
              </w:numPr>
              <w:spacing w:before="60" w:after="60"/>
            </w:pPr>
            <w:r w:rsidRPr="00623F2D">
              <w:t xml:space="preserve">Will infrastructure developed as part of the activity need to be </w:t>
            </w:r>
            <w:r w:rsidRPr="00623F2D">
              <w:rPr>
                <w:rFonts w:eastAsia="Times New Roman"/>
              </w:rPr>
              <w:t>replac</w:t>
            </w:r>
            <w:r w:rsidRPr="00623F2D">
              <w:t>ed</w:t>
            </w:r>
            <w:r w:rsidRPr="00623F2D">
              <w:rPr>
                <w:rFonts w:eastAsia="Times New Roman"/>
              </w:rPr>
              <w:t xml:space="preserve"> in the event of a flood</w:t>
            </w:r>
            <w:r w:rsidRPr="00623F2D">
              <w:t xml:space="preserve">? </w:t>
            </w:r>
            <w:r>
              <w:t>If so, a</w:t>
            </w:r>
            <w:r w:rsidRPr="00623F2D">
              <w:t xml:space="preserve">t what cost? </w:t>
            </w:r>
          </w:p>
        </w:tc>
        <w:tc>
          <w:tcPr>
            <w:tcW w:w="3822" w:type="dxa"/>
          </w:tcPr>
          <w:p w14:paraId="420C98EF" w14:textId="77777777" w:rsidR="008523EE" w:rsidRPr="00177F59" w:rsidRDefault="008523EE" w:rsidP="00F12320">
            <w:pPr>
              <w:pStyle w:val="Tabletext"/>
            </w:pPr>
          </w:p>
        </w:tc>
      </w:tr>
      <w:tr w:rsidR="008523EE" w:rsidRPr="007F2ADC" w14:paraId="7EA4D16F" w14:textId="77777777" w:rsidTr="00F12320">
        <w:tc>
          <w:tcPr>
            <w:tcW w:w="5812" w:type="dxa"/>
            <w:shd w:val="clear" w:color="auto" w:fill="D9D9D9" w:themeFill="background1" w:themeFillShade="D9"/>
          </w:tcPr>
          <w:p w14:paraId="421AA8BC" w14:textId="77777777" w:rsidR="008523EE" w:rsidRPr="007F2ADC" w:rsidRDefault="008523EE" w:rsidP="0010362B">
            <w:pPr>
              <w:pStyle w:val="Tablesecondaryheading"/>
            </w:pPr>
            <w:r w:rsidRPr="007F2ADC">
              <w:t>Land degradation</w:t>
            </w:r>
          </w:p>
        </w:tc>
        <w:tc>
          <w:tcPr>
            <w:tcW w:w="3822" w:type="dxa"/>
            <w:shd w:val="clear" w:color="auto" w:fill="D9D9D9" w:themeFill="background1" w:themeFillShade="D9"/>
          </w:tcPr>
          <w:p w14:paraId="13C81A47" w14:textId="77777777" w:rsidR="008523EE" w:rsidRPr="007F2ADC" w:rsidRDefault="008523EE" w:rsidP="0010362B">
            <w:pPr>
              <w:pStyle w:val="Tablesecondaryheading"/>
            </w:pPr>
          </w:p>
        </w:tc>
      </w:tr>
      <w:tr w:rsidR="008523EE" w:rsidRPr="00177F59" w14:paraId="140317EC" w14:textId="77777777" w:rsidTr="00F12320">
        <w:tc>
          <w:tcPr>
            <w:tcW w:w="5812" w:type="dxa"/>
          </w:tcPr>
          <w:p w14:paraId="14037FA5" w14:textId="77777777" w:rsidR="008523EE" w:rsidRPr="006C06D3" w:rsidRDefault="008523EE" w:rsidP="00F12320">
            <w:pPr>
              <w:pStyle w:val="ListNumber4"/>
            </w:pPr>
            <w:r w:rsidRPr="00623F2D">
              <w:t>Will the activity seek to avoid or reduce land degradation processes such as erosion, native vegetation decline, pollution of ground or surface water, groundwater accession, salination and soil acidity, and adverse effects on the quality of terrestrial and aquatic habitats?</w:t>
            </w:r>
          </w:p>
        </w:tc>
        <w:tc>
          <w:tcPr>
            <w:tcW w:w="3822" w:type="dxa"/>
          </w:tcPr>
          <w:p w14:paraId="65449B34" w14:textId="77777777" w:rsidR="008523EE" w:rsidRPr="00177F59" w:rsidRDefault="008523EE" w:rsidP="00F12320">
            <w:pPr>
              <w:pStyle w:val="Tabletext"/>
            </w:pPr>
          </w:p>
        </w:tc>
      </w:tr>
      <w:tr w:rsidR="008523EE" w:rsidRPr="007F2ADC" w14:paraId="68C26830" w14:textId="77777777" w:rsidTr="00F12320">
        <w:tc>
          <w:tcPr>
            <w:tcW w:w="5812" w:type="dxa"/>
            <w:shd w:val="clear" w:color="auto" w:fill="D9D9D9" w:themeFill="background1" w:themeFillShade="D9"/>
          </w:tcPr>
          <w:p w14:paraId="55B98024" w14:textId="77777777" w:rsidR="008523EE" w:rsidRPr="007F2ADC" w:rsidRDefault="008523EE" w:rsidP="0010362B">
            <w:pPr>
              <w:pStyle w:val="Tablesecondaryheading"/>
            </w:pPr>
            <w:r w:rsidRPr="007F2ADC">
              <w:t>Landscape</w:t>
            </w:r>
          </w:p>
        </w:tc>
        <w:tc>
          <w:tcPr>
            <w:tcW w:w="3822" w:type="dxa"/>
            <w:shd w:val="clear" w:color="auto" w:fill="D9D9D9" w:themeFill="background1" w:themeFillShade="D9"/>
          </w:tcPr>
          <w:p w14:paraId="4875C2E3" w14:textId="77777777" w:rsidR="008523EE" w:rsidRPr="007F2ADC" w:rsidRDefault="008523EE" w:rsidP="0010362B">
            <w:pPr>
              <w:pStyle w:val="Tablesecondaryheading"/>
            </w:pPr>
          </w:p>
        </w:tc>
      </w:tr>
      <w:tr w:rsidR="008523EE" w:rsidRPr="00177F59" w14:paraId="6272501C" w14:textId="77777777" w:rsidTr="00F12320">
        <w:tc>
          <w:tcPr>
            <w:tcW w:w="5812" w:type="dxa"/>
          </w:tcPr>
          <w:p w14:paraId="0523DE98" w14:textId="77777777" w:rsidR="008523EE" w:rsidRPr="006C06D3" w:rsidRDefault="008523EE" w:rsidP="00F12320">
            <w:pPr>
              <w:pStyle w:val="ListNumber4"/>
            </w:pPr>
            <w:r w:rsidRPr="00623F2D">
              <w:t xml:space="preserve">What measures will be taken to protect and enhance the riverine landscape </w:t>
            </w:r>
            <w:r>
              <w:t>(</w:t>
            </w:r>
            <w:proofErr w:type="gramStart"/>
            <w:r>
              <w:t>e.g.</w:t>
            </w:r>
            <w:proofErr w:type="gramEnd"/>
            <w:r>
              <w:t xml:space="preserve"> </w:t>
            </w:r>
            <w:r w:rsidRPr="00623F2D">
              <w:t>by maintaining native vegetation along the riverbank and adjacent land, rehabilitating degraded sites and stabilising and revegetating riverbanks with appropriate species</w:t>
            </w:r>
            <w:r>
              <w:t>)</w:t>
            </w:r>
            <w:r w:rsidRPr="00623F2D">
              <w:t>?</w:t>
            </w:r>
          </w:p>
        </w:tc>
        <w:tc>
          <w:tcPr>
            <w:tcW w:w="3822" w:type="dxa"/>
          </w:tcPr>
          <w:p w14:paraId="4C1F28F0" w14:textId="77777777" w:rsidR="008523EE" w:rsidRPr="00177F59" w:rsidRDefault="008523EE" w:rsidP="00F12320">
            <w:pPr>
              <w:pStyle w:val="Tabletext"/>
            </w:pPr>
          </w:p>
        </w:tc>
      </w:tr>
      <w:tr w:rsidR="008523EE" w:rsidRPr="007F2ADC" w14:paraId="4442289C" w14:textId="77777777" w:rsidTr="00F12320">
        <w:tc>
          <w:tcPr>
            <w:tcW w:w="5812" w:type="dxa"/>
            <w:shd w:val="clear" w:color="auto" w:fill="D9D9D9" w:themeFill="background1" w:themeFillShade="D9"/>
          </w:tcPr>
          <w:p w14:paraId="5678229B" w14:textId="77777777" w:rsidR="008523EE" w:rsidRPr="007F2ADC" w:rsidRDefault="008523EE" w:rsidP="0010362B">
            <w:pPr>
              <w:pStyle w:val="Tablesecondaryheading"/>
            </w:pPr>
            <w:r w:rsidRPr="007F2ADC">
              <w:t>Water quality</w:t>
            </w:r>
          </w:p>
        </w:tc>
        <w:tc>
          <w:tcPr>
            <w:tcW w:w="3822" w:type="dxa"/>
            <w:shd w:val="clear" w:color="auto" w:fill="D9D9D9" w:themeFill="background1" w:themeFillShade="D9"/>
          </w:tcPr>
          <w:p w14:paraId="59D46561" w14:textId="77777777" w:rsidR="008523EE" w:rsidRPr="007F2ADC" w:rsidRDefault="008523EE" w:rsidP="0010362B">
            <w:pPr>
              <w:pStyle w:val="Tablesecondaryheading"/>
            </w:pPr>
          </w:p>
        </w:tc>
      </w:tr>
      <w:tr w:rsidR="008523EE" w:rsidRPr="00177F59" w14:paraId="4F51178C" w14:textId="77777777" w:rsidTr="00F12320">
        <w:tc>
          <w:tcPr>
            <w:tcW w:w="5812" w:type="dxa"/>
          </w:tcPr>
          <w:p w14:paraId="391CB181" w14:textId="77777777" w:rsidR="008523EE" w:rsidRPr="006C06D3" w:rsidRDefault="008523EE" w:rsidP="00F12320">
            <w:pPr>
              <w:pStyle w:val="ListNumber4"/>
            </w:pPr>
            <w:r w:rsidRPr="00623F2D">
              <w:t xml:space="preserve">Will the activity seek to reduce pollution caused by salts and nutrients entering the </w:t>
            </w:r>
            <w:proofErr w:type="gramStart"/>
            <w:r w:rsidRPr="00623F2D">
              <w:t>River</w:t>
            </w:r>
            <w:proofErr w:type="gramEnd"/>
            <w:r w:rsidRPr="00623F2D">
              <w:t xml:space="preserve"> Murray or otherwise improve the quality of water in the River Murray?</w:t>
            </w:r>
          </w:p>
        </w:tc>
        <w:tc>
          <w:tcPr>
            <w:tcW w:w="3822" w:type="dxa"/>
          </w:tcPr>
          <w:p w14:paraId="1CD26A9F" w14:textId="77777777" w:rsidR="008523EE" w:rsidRPr="00177F59" w:rsidRDefault="008523EE" w:rsidP="00F12320">
            <w:pPr>
              <w:pStyle w:val="Tabletext"/>
            </w:pPr>
          </w:p>
        </w:tc>
      </w:tr>
      <w:tr w:rsidR="008523EE" w:rsidRPr="007F2ADC" w14:paraId="2130E886" w14:textId="77777777" w:rsidTr="00F12320">
        <w:tc>
          <w:tcPr>
            <w:tcW w:w="5812" w:type="dxa"/>
            <w:shd w:val="clear" w:color="auto" w:fill="D9D9D9" w:themeFill="background1" w:themeFillShade="D9"/>
          </w:tcPr>
          <w:p w14:paraId="75014221" w14:textId="77777777" w:rsidR="008523EE" w:rsidRPr="007F2ADC" w:rsidRDefault="008523EE" w:rsidP="0010362B">
            <w:pPr>
              <w:pStyle w:val="Tablesecondaryheading"/>
            </w:pPr>
            <w:r w:rsidRPr="007F2ADC">
              <w:t>Wetlands</w:t>
            </w:r>
          </w:p>
        </w:tc>
        <w:tc>
          <w:tcPr>
            <w:tcW w:w="3822" w:type="dxa"/>
            <w:shd w:val="clear" w:color="auto" w:fill="D9D9D9" w:themeFill="background1" w:themeFillShade="D9"/>
          </w:tcPr>
          <w:p w14:paraId="4C52D7E2" w14:textId="77777777" w:rsidR="008523EE" w:rsidRPr="007F2ADC" w:rsidRDefault="008523EE" w:rsidP="0010362B">
            <w:pPr>
              <w:pStyle w:val="Tablesecondaryheading"/>
            </w:pPr>
          </w:p>
        </w:tc>
      </w:tr>
      <w:tr w:rsidR="008523EE" w:rsidRPr="00177F59" w14:paraId="7F6ADCC6" w14:textId="77777777" w:rsidTr="00F12320">
        <w:tc>
          <w:tcPr>
            <w:tcW w:w="5812" w:type="dxa"/>
          </w:tcPr>
          <w:p w14:paraId="6C5513F9" w14:textId="77777777" w:rsidR="008523EE" w:rsidRPr="006C06D3" w:rsidRDefault="008523EE" w:rsidP="00F12320">
            <w:pPr>
              <w:pStyle w:val="ListNumber4"/>
            </w:pPr>
            <w:r w:rsidRPr="00623F2D">
              <w:rPr>
                <w:rFonts w:eastAsia="Times New Roman"/>
              </w:rPr>
              <w:t xml:space="preserve">Where </w:t>
            </w:r>
            <w:r w:rsidRPr="00623F2D">
              <w:t>the activity may affect wetlands</w:t>
            </w:r>
            <w:r>
              <w:rPr>
                <w:rFonts w:eastAsia="Times New Roman"/>
              </w:rPr>
              <w:t>:</w:t>
            </w:r>
          </w:p>
        </w:tc>
        <w:tc>
          <w:tcPr>
            <w:tcW w:w="3822" w:type="dxa"/>
          </w:tcPr>
          <w:p w14:paraId="16EC399C" w14:textId="77777777" w:rsidR="008523EE" w:rsidRPr="003B284C" w:rsidRDefault="008523EE" w:rsidP="00F12320">
            <w:pPr>
              <w:pStyle w:val="Tabletext"/>
            </w:pPr>
          </w:p>
        </w:tc>
      </w:tr>
      <w:tr w:rsidR="008523EE" w:rsidRPr="00177F59" w14:paraId="32D4EE78" w14:textId="77777777" w:rsidTr="00F12320">
        <w:tc>
          <w:tcPr>
            <w:tcW w:w="5812" w:type="dxa"/>
          </w:tcPr>
          <w:p w14:paraId="41A4A698" w14:textId="77777777" w:rsidR="008523EE" w:rsidRPr="003B284C" w:rsidRDefault="008523EE">
            <w:pPr>
              <w:pStyle w:val="ListNumber5"/>
              <w:numPr>
                <w:ilvl w:val="0"/>
                <w:numId w:val="4"/>
              </w:numPr>
              <w:spacing w:before="60" w:after="60"/>
            </w:pPr>
            <w:r w:rsidRPr="003B284C">
              <w:t>Will the activity provide for a hydrological regime appropriate for the maintenance or restoration of the productive capacity of the wetland?</w:t>
            </w:r>
          </w:p>
        </w:tc>
        <w:tc>
          <w:tcPr>
            <w:tcW w:w="3822" w:type="dxa"/>
          </w:tcPr>
          <w:p w14:paraId="6497E910" w14:textId="77777777" w:rsidR="008523EE" w:rsidRPr="00177F59" w:rsidRDefault="008523EE" w:rsidP="00F12320">
            <w:pPr>
              <w:pStyle w:val="Tabletext"/>
            </w:pPr>
          </w:p>
        </w:tc>
      </w:tr>
      <w:tr w:rsidR="008523EE" w:rsidRPr="00177F59" w14:paraId="20AA356D" w14:textId="77777777" w:rsidTr="00F12320">
        <w:tc>
          <w:tcPr>
            <w:tcW w:w="5812" w:type="dxa"/>
          </w:tcPr>
          <w:p w14:paraId="2DCD3B66" w14:textId="77777777" w:rsidR="008523EE" w:rsidRPr="006C06D3" w:rsidRDefault="008523EE">
            <w:pPr>
              <w:pStyle w:val="ListNumber5"/>
              <w:numPr>
                <w:ilvl w:val="0"/>
                <w:numId w:val="3"/>
              </w:numPr>
              <w:spacing w:before="60" w:after="60"/>
            </w:pPr>
            <w:r w:rsidRPr="00623F2D">
              <w:t>Are measures such as a vegetated buffer incorporated into the activity to mitigate adverse effects on wetland values?</w:t>
            </w:r>
          </w:p>
        </w:tc>
        <w:tc>
          <w:tcPr>
            <w:tcW w:w="3822" w:type="dxa"/>
          </w:tcPr>
          <w:p w14:paraId="356C8EAC" w14:textId="77777777" w:rsidR="008523EE" w:rsidRPr="00177F59" w:rsidRDefault="008523EE" w:rsidP="00F12320">
            <w:pPr>
              <w:pStyle w:val="Tabletext"/>
            </w:pPr>
          </w:p>
        </w:tc>
      </w:tr>
    </w:tbl>
    <w:p w14:paraId="3CD06160" w14:textId="77777777" w:rsidR="008523EE" w:rsidRDefault="008523EE" w:rsidP="008523EE">
      <w:pPr>
        <w:rPr>
          <w:rFonts w:ascii="Arial Bold" w:eastAsiaTheme="majorEastAsia" w:hAnsi="Arial Bold" w:cstheme="majorBidi"/>
          <w:b/>
          <w:sz w:val="40"/>
          <w:szCs w:val="36"/>
        </w:rPr>
      </w:pPr>
      <w:bookmarkStart w:id="353" w:name="_Toc62142042"/>
      <w:bookmarkStart w:id="354" w:name="_Toc84337517"/>
      <w:r>
        <w:br w:type="page"/>
      </w:r>
    </w:p>
    <w:p w14:paraId="2134845B" w14:textId="77777777" w:rsidR="008523EE" w:rsidRPr="0024329E" w:rsidRDefault="008523EE" w:rsidP="004C4CEC">
      <w:pPr>
        <w:pStyle w:val="Heading1Numbered"/>
      </w:pPr>
      <w:bookmarkStart w:id="355" w:name="_Toc104913744"/>
      <w:bookmarkStart w:id="356" w:name="_Toc115892332"/>
      <w:bookmarkStart w:id="357" w:name="_Toc161070243"/>
      <w:bookmarkEnd w:id="351"/>
      <w:r w:rsidRPr="0024329E">
        <w:lastRenderedPageBreak/>
        <w:t xml:space="preserve">Summary of </w:t>
      </w:r>
      <w:r w:rsidRPr="00F824FF">
        <w:t>impacts</w:t>
      </w:r>
      <w:bookmarkEnd w:id="316"/>
      <w:bookmarkEnd w:id="317"/>
      <w:r>
        <w:t xml:space="preserve"> and conclusions</w:t>
      </w:r>
      <w:bookmarkEnd w:id="353"/>
      <w:bookmarkEnd w:id="354"/>
      <w:bookmarkEnd w:id="355"/>
      <w:bookmarkEnd w:id="356"/>
      <w:bookmarkEnd w:id="357"/>
    </w:p>
    <w:p w14:paraId="76C660C9" w14:textId="771CD076" w:rsidR="008523EE" w:rsidRDefault="008523EE" w:rsidP="008523EE">
      <w:pPr>
        <w:pStyle w:val="Instructionstext"/>
        <w:spacing w:after="240"/>
      </w:pPr>
      <w:r w:rsidRPr="0024329E">
        <w:t xml:space="preserve">Summarise the </w:t>
      </w:r>
      <w:r w:rsidR="002E2E96">
        <w:t xml:space="preserve">significance of </w:t>
      </w:r>
      <w:r w:rsidR="00C91C4D">
        <w:t xml:space="preserve">the activity’s </w:t>
      </w:r>
      <w:r w:rsidRPr="0024329E">
        <w:t>impacts</w:t>
      </w:r>
      <w:r w:rsidR="00C91C4D">
        <w:t xml:space="preserve">, including a </w:t>
      </w:r>
      <w:r w:rsidRPr="0024329E">
        <w:t>consider</w:t>
      </w:r>
      <w:r w:rsidR="00C91C4D">
        <w:t>ation of</w:t>
      </w:r>
      <w:r w:rsidRPr="0024329E">
        <w:t xml:space="preserve"> cumulative impacts</w:t>
      </w:r>
      <w:r w:rsidR="00C91C4D">
        <w:t>,</w:t>
      </w:r>
      <w:r w:rsidRPr="0024329E">
        <w:t xml:space="preserve"> based on the classification of individual impacts as low, </w:t>
      </w:r>
      <w:proofErr w:type="gramStart"/>
      <w:r w:rsidRPr="0024329E">
        <w:t>medium</w:t>
      </w:r>
      <w:proofErr w:type="gramEnd"/>
      <w:r w:rsidRPr="0024329E">
        <w:t xml:space="preserve"> or high adverse, negligible or positive</w:t>
      </w:r>
      <w:r w:rsidR="002E2E96">
        <w:t xml:space="preserve"> </w:t>
      </w:r>
      <w:r w:rsidR="00C91C4D">
        <w:t>in Section 9</w:t>
      </w:r>
      <w:r w:rsidRPr="0024329E">
        <w:t xml:space="preserve">. </w:t>
      </w:r>
      <w:r>
        <w:t xml:space="preserve">The </w:t>
      </w:r>
      <w:hyperlink r:id="rId67" w:history="1">
        <w:r w:rsidRPr="008F23C2">
          <w:rPr>
            <w:iCs/>
            <w:u w:val="single"/>
          </w:rPr>
          <w:t>Guidelines for preparing a Review of Environmental Factors</w:t>
        </w:r>
      </w:hyperlink>
      <w:r w:rsidRPr="00F103A9">
        <w:t xml:space="preserve"> provide further guidance.</w:t>
      </w:r>
    </w:p>
    <w:p w14:paraId="3D4F73BC" w14:textId="46E452C4" w:rsidR="002E2E96" w:rsidRDefault="00D94E1C" w:rsidP="00D94E1C">
      <w:pPr>
        <w:pStyle w:val="Tablecaption"/>
      </w:pPr>
      <w:bookmarkStart w:id="358" w:name="_Toc155694566"/>
      <w:r>
        <w:t xml:space="preserve">Table </w:t>
      </w:r>
      <w:r w:rsidR="00C42E23">
        <w:fldChar w:fldCharType="begin"/>
      </w:r>
      <w:r w:rsidR="00C42E23">
        <w:instrText xml:space="preserve"> SEQ</w:instrText>
      </w:r>
      <w:r w:rsidR="00C42E23">
        <w:instrText xml:space="preserve"> Table \* ARABIC </w:instrText>
      </w:r>
      <w:r w:rsidR="00C42E23">
        <w:fldChar w:fldCharType="separate"/>
      </w:r>
      <w:r w:rsidR="008E3A22">
        <w:rPr>
          <w:noProof/>
        </w:rPr>
        <w:t>9</w:t>
      </w:r>
      <w:r w:rsidR="00C42E23">
        <w:rPr>
          <w:noProof/>
        </w:rPr>
        <w:fldChar w:fldCharType="end"/>
      </w:r>
      <w:r>
        <w:t>. Consideration of significance of impacts for each environmental factor</w:t>
      </w:r>
      <w:bookmarkEnd w:id="358"/>
    </w:p>
    <w:tbl>
      <w:tblPr>
        <w:tblStyle w:val="BandedTable"/>
        <w:tblW w:w="5000" w:type="pct"/>
        <w:tblLook w:val="0420" w:firstRow="1" w:lastRow="0" w:firstColumn="0" w:lastColumn="0" w:noHBand="0" w:noVBand="1"/>
      </w:tblPr>
      <w:tblGrid>
        <w:gridCol w:w="3050"/>
        <w:gridCol w:w="4165"/>
        <w:gridCol w:w="1812"/>
      </w:tblGrid>
      <w:tr w:rsidR="008523EE" w14:paraId="6CB48E07" w14:textId="77777777" w:rsidTr="00F12320">
        <w:trPr>
          <w:cnfStyle w:val="100000000000" w:firstRow="1" w:lastRow="0" w:firstColumn="0" w:lastColumn="0" w:oddVBand="0" w:evenVBand="0" w:oddHBand="0" w:evenHBand="0" w:firstRowFirstColumn="0" w:firstRowLastColumn="0" w:lastRowFirstColumn="0" w:lastRowLastColumn="0"/>
          <w:tblHeader/>
        </w:trPr>
        <w:tc>
          <w:tcPr>
            <w:tcW w:w="3219" w:type="dxa"/>
          </w:tcPr>
          <w:p w14:paraId="337BF508" w14:textId="77777777" w:rsidR="008523EE" w:rsidRDefault="008523EE" w:rsidP="0010362B">
            <w:pPr>
              <w:pStyle w:val="Tabletopheading"/>
            </w:pPr>
            <w:r>
              <w:t>Environmental factor</w:t>
            </w:r>
          </w:p>
        </w:tc>
        <w:tc>
          <w:tcPr>
            <w:tcW w:w="4518" w:type="dxa"/>
          </w:tcPr>
          <w:p w14:paraId="3574110B" w14:textId="77777777" w:rsidR="008523EE" w:rsidRDefault="008523EE" w:rsidP="0010362B">
            <w:pPr>
              <w:pStyle w:val="Tabletopheading"/>
            </w:pPr>
            <w:r>
              <w:t>Consideration</w:t>
            </w:r>
          </w:p>
        </w:tc>
        <w:tc>
          <w:tcPr>
            <w:tcW w:w="1902" w:type="dxa"/>
          </w:tcPr>
          <w:p w14:paraId="40BEA45E" w14:textId="77777777" w:rsidR="008523EE" w:rsidRDefault="008523EE" w:rsidP="0010362B">
            <w:pPr>
              <w:pStyle w:val="Tabletopheading"/>
            </w:pPr>
            <w:r>
              <w:t>Significance of impact*</w:t>
            </w:r>
          </w:p>
        </w:tc>
      </w:tr>
      <w:tr w:rsidR="008523EE" w14:paraId="2F1F96B2" w14:textId="77777777" w:rsidTr="00F12320">
        <w:tc>
          <w:tcPr>
            <w:tcW w:w="3219" w:type="dxa"/>
          </w:tcPr>
          <w:p w14:paraId="65B98140" w14:textId="713128AA" w:rsidR="008523EE" w:rsidRPr="00BA4F63" w:rsidRDefault="008523EE">
            <w:pPr>
              <w:pStyle w:val="ListNumber4"/>
              <w:numPr>
                <w:ilvl w:val="0"/>
                <w:numId w:val="38"/>
              </w:numPr>
              <w:spacing w:before="60" w:after="60"/>
            </w:pPr>
            <w:r w:rsidRPr="00BA4F63">
              <w:t>the environmental impact on the community</w:t>
            </w:r>
          </w:p>
        </w:tc>
        <w:tc>
          <w:tcPr>
            <w:tcW w:w="4518" w:type="dxa"/>
          </w:tcPr>
          <w:p w14:paraId="18A064DF" w14:textId="77777777" w:rsidR="008523EE" w:rsidRPr="00BA4F63" w:rsidRDefault="008523EE" w:rsidP="00CE012A">
            <w:pPr>
              <w:pStyle w:val="Tabletext"/>
              <w:spacing w:after="100"/>
            </w:pPr>
            <w:r w:rsidRPr="00BA4F63">
              <w:t xml:space="preserve">Social, </w:t>
            </w:r>
            <w:proofErr w:type="gramStart"/>
            <w:r w:rsidRPr="00BA4F63">
              <w:t>economic</w:t>
            </w:r>
            <w:proofErr w:type="gramEnd"/>
            <w:r w:rsidRPr="00BA4F63">
              <w:t xml:space="preserve"> and cultural impacts as described in sections 9.3, 9.5 and 9.6 </w:t>
            </w:r>
          </w:p>
        </w:tc>
        <w:sdt>
          <w:sdtPr>
            <w:id w:val="63227778"/>
            <w:placeholder>
              <w:docPart w:val="88672925234F480892C174236E005BFB"/>
            </w:placeholder>
            <w:showingPlcHdr/>
            <w:dropDownList>
              <w:listItem w:value="Choose an item."/>
              <w:listItem w:displayText="Not significant" w:value="Not significant"/>
              <w:listItem w:displayText="Significant" w:value="Significant"/>
            </w:dropDownList>
          </w:sdtPr>
          <w:sdtEndPr/>
          <w:sdtContent>
            <w:tc>
              <w:tcPr>
                <w:tcW w:w="1902" w:type="dxa"/>
              </w:tcPr>
              <w:p w14:paraId="5C4A72B6" w14:textId="77777777" w:rsidR="008523EE" w:rsidRPr="00BA4F63" w:rsidRDefault="008523EE" w:rsidP="00CE012A">
                <w:pPr>
                  <w:pStyle w:val="Tabletext"/>
                  <w:spacing w:after="100"/>
                </w:pPr>
                <w:r w:rsidRPr="00C81616">
                  <w:rPr>
                    <w:rStyle w:val="PlaceholderText"/>
                    <w:color w:val="385623" w:themeColor="accent6" w:themeShade="80"/>
                    <w:sz w:val="21"/>
                  </w:rPr>
                  <w:t>Choose an item.</w:t>
                </w:r>
              </w:p>
            </w:tc>
          </w:sdtContent>
        </w:sdt>
      </w:tr>
      <w:tr w:rsidR="008523EE" w14:paraId="61848772" w14:textId="77777777" w:rsidTr="00F12320">
        <w:trPr>
          <w:cnfStyle w:val="000000010000" w:firstRow="0" w:lastRow="0" w:firstColumn="0" w:lastColumn="0" w:oddVBand="0" w:evenVBand="0" w:oddHBand="0" w:evenHBand="1" w:firstRowFirstColumn="0" w:firstRowLastColumn="0" w:lastRowFirstColumn="0" w:lastRowLastColumn="0"/>
        </w:trPr>
        <w:tc>
          <w:tcPr>
            <w:tcW w:w="3219" w:type="dxa"/>
          </w:tcPr>
          <w:p w14:paraId="69E4F7B0" w14:textId="2EC27B73" w:rsidR="008523EE" w:rsidRPr="00BA4F63" w:rsidRDefault="008523EE" w:rsidP="006B5771">
            <w:pPr>
              <w:pStyle w:val="ListNumber4"/>
              <w:spacing w:before="60" w:after="60"/>
            </w:pPr>
            <w:r w:rsidRPr="00BA4F63">
              <w:t>the transformation of the locality</w:t>
            </w:r>
          </w:p>
        </w:tc>
        <w:tc>
          <w:tcPr>
            <w:tcW w:w="4518" w:type="dxa"/>
          </w:tcPr>
          <w:p w14:paraId="0FFF10A7" w14:textId="77777777" w:rsidR="008523EE" w:rsidRPr="00BA4F63" w:rsidRDefault="008523EE" w:rsidP="00CE012A">
            <w:pPr>
              <w:pStyle w:val="Tabletext"/>
              <w:spacing w:after="100"/>
            </w:pPr>
            <w:r w:rsidRPr="00BA4F63">
              <w:t>Human and non-human environment as described in sections 9.1, 9.2 and 9.4</w:t>
            </w:r>
          </w:p>
        </w:tc>
        <w:sdt>
          <w:sdtPr>
            <w:id w:val="1389846072"/>
            <w:placeholder>
              <w:docPart w:val="0D7C4DD24F564844B9FC020080A37F01"/>
            </w:placeholder>
            <w:showingPlcHdr/>
            <w:dropDownList>
              <w:listItem w:value="Choose an item."/>
              <w:listItem w:displayText="Not significant" w:value="Not significant"/>
              <w:listItem w:displayText="Significant" w:value="Significant"/>
            </w:dropDownList>
          </w:sdtPr>
          <w:sdtEndPr/>
          <w:sdtContent>
            <w:tc>
              <w:tcPr>
                <w:tcW w:w="1902" w:type="dxa"/>
              </w:tcPr>
              <w:p w14:paraId="472E97DB" w14:textId="77777777" w:rsidR="008523EE" w:rsidRPr="00BA4F63" w:rsidRDefault="008523EE" w:rsidP="00CE012A">
                <w:pPr>
                  <w:pStyle w:val="Tabletext"/>
                  <w:spacing w:after="100"/>
                </w:pPr>
                <w:r w:rsidRPr="00C81616">
                  <w:rPr>
                    <w:rStyle w:val="PlaceholderText"/>
                    <w:color w:val="385623" w:themeColor="accent6" w:themeShade="80"/>
                    <w:sz w:val="21"/>
                  </w:rPr>
                  <w:t>Choose an item.</w:t>
                </w:r>
              </w:p>
            </w:tc>
          </w:sdtContent>
        </w:sdt>
      </w:tr>
      <w:tr w:rsidR="008523EE" w14:paraId="7C24D922" w14:textId="77777777" w:rsidTr="00F12320">
        <w:tc>
          <w:tcPr>
            <w:tcW w:w="3219" w:type="dxa"/>
          </w:tcPr>
          <w:p w14:paraId="344D06EB" w14:textId="1E78251C" w:rsidR="008523EE" w:rsidRPr="00BA4F63" w:rsidRDefault="008523EE" w:rsidP="006B5771">
            <w:pPr>
              <w:pStyle w:val="ListNumber4"/>
              <w:spacing w:before="60" w:after="60"/>
            </w:pPr>
            <w:r w:rsidRPr="00BA4F63">
              <w:t>the environmental impact on the ecosystems of the locality</w:t>
            </w:r>
          </w:p>
        </w:tc>
        <w:tc>
          <w:tcPr>
            <w:tcW w:w="4518" w:type="dxa"/>
          </w:tcPr>
          <w:p w14:paraId="0A0F2B6F" w14:textId="218D0A51" w:rsidR="008523EE" w:rsidRPr="00BA4F63" w:rsidRDefault="008523EE" w:rsidP="00CE012A">
            <w:pPr>
              <w:pStyle w:val="Tabletext"/>
              <w:spacing w:after="100"/>
            </w:pPr>
            <w:r w:rsidRPr="00BA4F63">
              <w:t>Amount of clearing, loss of ecological integrity, habitat connectivity/fragmentation and changes to hydrology (both surface and groundwater) as described in sections 9.1, 9.2 and 9.4 and, for nationally listed threatened ecological communities, in section 9.7.</w:t>
            </w:r>
          </w:p>
        </w:tc>
        <w:tc>
          <w:tcPr>
            <w:tcW w:w="1902" w:type="dxa"/>
          </w:tcPr>
          <w:p w14:paraId="0301EE6F" w14:textId="77777777" w:rsidR="008523EE" w:rsidRPr="00BA4F63" w:rsidRDefault="00C42E23" w:rsidP="00CE012A">
            <w:pPr>
              <w:pStyle w:val="Tabletext"/>
              <w:spacing w:after="100"/>
            </w:pPr>
            <w:sdt>
              <w:sdtPr>
                <w:id w:val="-1704472615"/>
                <w:placeholder>
                  <w:docPart w:val="3C15CA6D428346E9A87ADF42A198A706"/>
                </w:placeholder>
                <w:showingPlcHdr/>
                <w:dropDownList>
                  <w:listItem w:value="Choose an item."/>
                  <w:listItem w:displayText="Not significant" w:value="Not significant"/>
                  <w:listItem w:displayText="Significant" w:value="Significant"/>
                </w:dropDownList>
              </w:sdtPr>
              <w:sdtEndPr/>
              <w:sdtContent>
                <w:r w:rsidR="008523EE" w:rsidRPr="00C81616">
                  <w:rPr>
                    <w:rStyle w:val="PlaceholderText"/>
                    <w:color w:val="385623" w:themeColor="accent6" w:themeShade="80"/>
                    <w:sz w:val="21"/>
                  </w:rPr>
                  <w:t>Choose an item.</w:t>
                </w:r>
              </w:sdtContent>
            </w:sdt>
          </w:p>
        </w:tc>
      </w:tr>
      <w:tr w:rsidR="008523EE" w14:paraId="290B5211" w14:textId="77777777" w:rsidTr="00F12320">
        <w:trPr>
          <w:cnfStyle w:val="000000010000" w:firstRow="0" w:lastRow="0" w:firstColumn="0" w:lastColumn="0" w:oddVBand="0" w:evenVBand="0" w:oddHBand="0" w:evenHBand="1" w:firstRowFirstColumn="0" w:firstRowLastColumn="0" w:lastRowFirstColumn="0" w:lastRowLastColumn="0"/>
        </w:trPr>
        <w:tc>
          <w:tcPr>
            <w:tcW w:w="3219" w:type="dxa"/>
          </w:tcPr>
          <w:p w14:paraId="2CAAF221" w14:textId="1FB080DB" w:rsidR="008523EE" w:rsidRPr="00BA4F63" w:rsidRDefault="008523EE" w:rsidP="006B5771">
            <w:pPr>
              <w:pStyle w:val="ListNumber4"/>
              <w:spacing w:before="60" w:after="60"/>
            </w:pPr>
            <w:r w:rsidRPr="00BA4F63">
              <w:t xml:space="preserve">reduction of the aesthetic, recreational, </w:t>
            </w:r>
            <w:proofErr w:type="gramStart"/>
            <w:r w:rsidRPr="00BA4F63">
              <w:t>scientific</w:t>
            </w:r>
            <w:proofErr w:type="gramEnd"/>
            <w:r w:rsidRPr="00BA4F63">
              <w:t xml:space="preserve"> or other environmental quality or value of the locality</w:t>
            </w:r>
          </w:p>
        </w:tc>
        <w:tc>
          <w:tcPr>
            <w:tcW w:w="4518" w:type="dxa"/>
          </w:tcPr>
          <w:p w14:paraId="3517A173" w14:textId="77777777" w:rsidR="008523EE" w:rsidRPr="00BA4F63" w:rsidRDefault="008523EE" w:rsidP="00CE012A">
            <w:pPr>
              <w:pStyle w:val="Tabletext"/>
              <w:spacing w:after="80"/>
            </w:pPr>
            <w:r w:rsidRPr="00BA4F63">
              <w:t xml:space="preserve">Visual, recreational, </w:t>
            </w:r>
            <w:proofErr w:type="gramStart"/>
            <w:r w:rsidRPr="00BA4F63">
              <w:t>scientific</w:t>
            </w:r>
            <w:proofErr w:type="gramEnd"/>
            <w:r w:rsidRPr="00BA4F63">
              <w:t xml:space="preserve"> and other impacts as described in section 9.3.</w:t>
            </w:r>
          </w:p>
        </w:tc>
        <w:sdt>
          <w:sdtPr>
            <w:id w:val="-1821568643"/>
            <w:placeholder>
              <w:docPart w:val="4235A52B2B994E4D95C797626133390C"/>
            </w:placeholder>
            <w:showingPlcHdr/>
            <w:dropDownList>
              <w:listItem w:value="Choose an item."/>
              <w:listItem w:displayText="Not significant" w:value="Not significant"/>
              <w:listItem w:displayText="Significant" w:value="Significant"/>
            </w:dropDownList>
          </w:sdtPr>
          <w:sdtEndPr/>
          <w:sdtContent>
            <w:tc>
              <w:tcPr>
                <w:tcW w:w="1902" w:type="dxa"/>
              </w:tcPr>
              <w:p w14:paraId="66997ADD" w14:textId="77777777" w:rsidR="008523EE" w:rsidRPr="00BA4F63" w:rsidRDefault="008523EE" w:rsidP="00CE012A">
                <w:pPr>
                  <w:pStyle w:val="Tabletext"/>
                  <w:spacing w:after="80"/>
                </w:pPr>
                <w:r w:rsidRPr="00C81616">
                  <w:rPr>
                    <w:rStyle w:val="PlaceholderText"/>
                    <w:color w:val="385623" w:themeColor="accent6" w:themeShade="80"/>
                    <w:sz w:val="21"/>
                  </w:rPr>
                  <w:t>Choose an item.</w:t>
                </w:r>
              </w:p>
            </w:tc>
          </w:sdtContent>
        </w:sdt>
      </w:tr>
      <w:tr w:rsidR="008523EE" w14:paraId="2FEE8965" w14:textId="77777777" w:rsidTr="00F12320">
        <w:tc>
          <w:tcPr>
            <w:tcW w:w="3219" w:type="dxa"/>
          </w:tcPr>
          <w:p w14:paraId="32583197" w14:textId="69CD9A22" w:rsidR="008523EE" w:rsidRPr="00BA4F63" w:rsidRDefault="008523EE" w:rsidP="006B5771">
            <w:pPr>
              <w:pStyle w:val="ListNumber4"/>
              <w:spacing w:before="60" w:after="60"/>
            </w:pPr>
            <w:r w:rsidRPr="00BA4F63">
              <w:t>the effects on any locality, place or building that has—</w:t>
            </w:r>
          </w:p>
          <w:p w14:paraId="7C733868" w14:textId="37B566E2" w:rsidR="008523EE" w:rsidRPr="00BA4F63" w:rsidRDefault="008523EE">
            <w:pPr>
              <w:pStyle w:val="ListNumber5"/>
              <w:numPr>
                <w:ilvl w:val="0"/>
                <w:numId w:val="39"/>
              </w:numPr>
              <w:ind w:left="641" w:hanging="357"/>
            </w:pPr>
            <w:r w:rsidRPr="00BA4F63">
              <w:t xml:space="preserve">aesthetic, anthropological, archaeological, architectural, cultural, historical, </w:t>
            </w:r>
            <w:proofErr w:type="gramStart"/>
            <w:r w:rsidRPr="00BA4F63">
              <w:t>scientific</w:t>
            </w:r>
            <w:proofErr w:type="gramEnd"/>
            <w:r w:rsidRPr="00BA4F63">
              <w:t xml:space="preserve"> or social significance, or</w:t>
            </w:r>
          </w:p>
          <w:p w14:paraId="6B47E3B7" w14:textId="09C4C1CA" w:rsidR="008523EE" w:rsidRPr="00BA4F63" w:rsidRDefault="00E84BC9" w:rsidP="00BE6335">
            <w:pPr>
              <w:pStyle w:val="ListNumber5"/>
            </w:pPr>
            <w:r>
              <w:t>o</w:t>
            </w:r>
            <w:r w:rsidR="008523EE">
              <w:t xml:space="preserve">ther </w:t>
            </w:r>
            <w:bookmarkStart w:id="359" w:name="_Int_L054vDY1"/>
            <w:r w:rsidR="008523EE">
              <w:t>special value</w:t>
            </w:r>
            <w:bookmarkEnd w:id="359"/>
            <w:r w:rsidR="008523EE">
              <w:t xml:space="preserve"> for present or future generations</w:t>
            </w:r>
          </w:p>
        </w:tc>
        <w:tc>
          <w:tcPr>
            <w:tcW w:w="4518" w:type="dxa"/>
          </w:tcPr>
          <w:p w14:paraId="3FF7E016" w14:textId="77777777" w:rsidR="008523EE" w:rsidRPr="00BA4F63" w:rsidRDefault="008523EE" w:rsidP="00CE012A">
            <w:pPr>
              <w:pStyle w:val="Tabletext"/>
              <w:spacing w:after="80"/>
            </w:pPr>
            <w:r w:rsidRPr="00BA4F63">
              <w:t xml:space="preserve">Impacts to Aboriginal and historic heritage associated with a locality (including intangible cultural significance), architectural heritage, social/community values and identity, scenic </w:t>
            </w:r>
            <w:proofErr w:type="gramStart"/>
            <w:r w:rsidRPr="00BA4F63">
              <w:t>values</w:t>
            </w:r>
            <w:proofErr w:type="gramEnd"/>
            <w:r w:rsidRPr="00BA4F63">
              <w:t xml:space="preserve"> and others, as described in sections 9.3, 9.5 and 9.6 and (for MNES heritage places) section 9.7.</w:t>
            </w:r>
          </w:p>
        </w:tc>
        <w:sdt>
          <w:sdtPr>
            <w:id w:val="-1878465936"/>
            <w:placeholder>
              <w:docPart w:val="678CD34DFF184F6CB35F74300CF923FA"/>
            </w:placeholder>
            <w:showingPlcHdr/>
            <w:dropDownList>
              <w:listItem w:value="Choose an item."/>
              <w:listItem w:displayText="Not significant" w:value="Not significant"/>
              <w:listItem w:displayText="Significant" w:value="Significant"/>
            </w:dropDownList>
          </w:sdtPr>
          <w:sdtEndPr/>
          <w:sdtContent>
            <w:tc>
              <w:tcPr>
                <w:tcW w:w="1902" w:type="dxa"/>
              </w:tcPr>
              <w:p w14:paraId="235C8888" w14:textId="77777777" w:rsidR="008523EE" w:rsidRPr="00BA4F63" w:rsidRDefault="008523EE" w:rsidP="00CE012A">
                <w:pPr>
                  <w:pStyle w:val="Tabletext"/>
                  <w:spacing w:after="80"/>
                </w:pPr>
                <w:r w:rsidRPr="00C81616">
                  <w:rPr>
                    <w:rStyle w:val="PlaceholderText"/>
                    <w:color w:val="385623" w:themeColor="accent6" w:themeShade="80"/>
                    <w:sz w:val="21"/>
                  </w:rPr>
                  <w:t>Choose an item.</w:t>
                </w:r>
              </w:p>
            </w:tc>
          </w:sdtContent>
        </w:sdt>
      </w:tr>
      <w:tr w:rsidR="008523EE" w14:paraId="4673AFD4" w14:textId="77777777" w:rsidTr="00F12320">
        <w:trPr>
          <w:cnfStyle w:val="000000010000" w:firstRow="0" w:lastRow="0" w:firstColumn="0" w:lastColumn="0" w:oddVBand="0" w:evenVBand="0" w:oddHBand="0" w:evenHBand="1" w:firstRowFirstColumn="0" w:firstRowLastColumn="0" w:lastRowFirstColumn="0" w:lastRowLastColumn="0"/>
        </w:trPr>
        <w:tc>
          <w:tcPr>
            <w:tcW w:w="3219" w:type="dxa"/>
          </w:tcPr>
          <w:p w14:paraId="6D19C62C" w14:textId="65C7C6FB" w:rsidR="008523EE" w:rsidRPr="00BA4F63" w:rsidRDefault="008523EE" w:rsidP="006B5771">
            <w:pPr>
              <w:pStyle w:val="ListNumber4"/>
              <w:spacing w:before="60" w:after="60"/>
            </w:pPr>
            <w:r w:rsidRPr="00BA4F63">
              <w:t>the impact on the habitat of protected animals, within the meaning of the </w:t>
            </w:r>
            <w:r w:rsidRPr="00BA4F63">
              <w:rPr>
                <w:rStyle w:val="frag-name"/>
              </w:rPr>
              <w:t xml:space="preserve">Biodiversity Conservation Act </w:t>
            </w:r>
          </w:p>
        </w:tc>
        <w:tc>
          <w:tcPr>
            <w:tcW w:w="4518" w:type="dxa"/>
          </w:tcPr>
          <w:p w14:paraId="10D48810" w14:textId="77777777" w:rsidR="008523EE" w:rsidRPr="00BA4F63" w:rsidRDefault="008523EE" w:rsidP="00CE012A">
            <w:pPr>
              <w:pStyle w:val="Tabletext"/>
              <w:spacing w:after="80"/>
            </w:pPr>
            <w:r w:rsidRPr="00BA4F63">
              <w:t>Impacts to all native terrestrial species, including but not limited to threatened species, and their habitat requirements, as described in section 9.2.</w:t>
            </w:r>
          </w:p>
        </w:tc>
        <w:sdt>
          <w:sdtPr>
            <w:id w:val="1318536840"/>
            <w:placeholder>
              <w:docPart w:val="5F5AD342542F40958E50DF601AA2DBD0"/>
            </w:placeholder>
            <w:showingPlcHdr/>
            <w:dropDownList>
              <w:listItem w:value="Choose an item."/>
              <w:listItem w:displayText="Not significant" w:value="Not significant"/>
              <w:listItem w:displayText="Significant" w:value="Significant"/>
            </w:dropDownList>
          </w:sdtPr>
          <w:sdtEndPr/>
          <w:sdtContent>
            <w:tc>
              <w:tcPr>
                <w:tcW w:w="1902" w:type="dxa"/>
              </w:tcPr>
              <w:p w14:paraId="44748DE0" w14:textId="77777777" w:rsidR="008523EE" w:rsidRPr="00BA4F63" w:rsidRDefault="008523EE" w:rsidP="00CE012A">
                <w:pPr>
                  <w:pStyle w:val="Tabletext"/>
                  <w:spacing w:after="80"/>
                </w:pPr>
                <w:r w:rsidRPr="00C81616">
                  <w:rPr>
                    <w:rStyle w:val="PlaceholderText"/>
                    <w:color w:val="385623" w:themeColor="accent6" w:themeShade="80"/>
                    <w:sz w:val="21"/>
                  </w:rPr>
                  <w:t>Choose an item.</w:t>
                </w:r>
              </w:p>
            </w:tc>
          </w:sdtContent>
        </w:sdt>
      </w:tr>
      <w:tr w:rsidR="008523EE" w14:paraId="7991E6CB" w14:textId="77777777" w:rsidTr="00F12320">
        <w:tc>
          <w:tcPr>
            <w:tcW w:w="3219" w:type="dxa"/>
          </w:tcPr>
          <w:p w14:paraId="5F2D2F9B" w14:textId="30EE13EB" w:rsidR="008523EE" w:rsidRPr="00BA4F63" w:rsidRDefault="008523EE" w:rsidP="006B5771">
            <w:pPr>
              <w:pStyle w:val="ListNumber4"/>
              <w:spacing w:before="60" w:after="60"/>
            </w:pPr>
            <w:r w:rsidRPr="00BA4F63">
              <w:t xml:space="preserve">the endangering of a species of animal, </w:t>
            </w:r>
            <w:proofErr w:type="gramStart"/>
            <w:r w:rsidRPr="00BA4F63">
              <w:t>plant</w:t>
            </w:r>
            <w:proofErr w:type="gramEnd"/>
            <w:r w:rsidRPr="00BA4F63">
              <w:t xml:space="preserve"> or other form of life, whether living on land, in water or in the air</w:t>
            </w:r>
          </w:p>
        </w:tc>
        <w:tc>
          <w:tcPr>
            <w:tcW w:w="4518" w:type="dxa"/>
          </w:tcPr>
          <w:p w14:paraId="6388341C" w14:textId="77777777" w:rsidR="008523EE" w:rsidRPr="00BA4F63" w:rsidRDefault="008523EE" w:rsidP="00CE012A">
            <w:pPr>
              <w:pStyle w:val="Tabletext"/>
              <w:spacing w:after="80"/>
            </w:pPr>
            <w:r w:rsidRPr="00BA4F63">
              <w:t>Impacts to all listed terrestrial and aquatic species, and whether the proposal increases the impact of key threatening processes, as described in section 9.2</w:t>
            </w:r>
          </w:p>
        </w:tc>
        <w:sdt>
          <w:sdtPr>
            <w:id w:val="1340040825"/>
            <w:placeholder>
              <w:docPart w:val="EC6BAFEB16F8489EBA27554C03BBD259"/>
            </w:placeholder>
            <w:showingPlcHdr/>
            <w:dropDownList>
              <w:listItem w:value="Choose an item."/>
              <w:listItem w:displayText="Not significant" w:value="Not significant"/>
              <w:listItem w:displayText="Significant" w:value="Significant"/>
            </w:dropDownList>
          </w:sdtPr>
          <w:sdtEndPr/>
          <w:sdtContent>
            <w:tc>
              <w:tcPr>
                <w:tcW w:w="1902" w:type="dxa"/>
              </w:tcPr>
              <w:p w14:paraId="7B43F81A" w14:textId="77777777" w:rsidR="008523EE" w:rsidRPr="00BA4F63" w:rsidRDefault="008523EE" w:rsidP="00CE012A">
                <w:pPr>
                  <w:pStyle w:val="Tabletext"/>
                  <w:spacing w:after="80"/>
                </w:pPr>
                <w:r w:rsidRPr="00C81616">
                  <w:rPr>
                    <w:rStyle w:val="PlaceholderText"/>
                    <w:color w:val="385623" w:themeColor="accent6" w:themeShade="80"/>
                    <w:sz w:val="21"/>
                  </w:rPr>
                  <w:t>Choose an item.</w:t>
                </w:r>
              </w:p>
            </w:tc>
          </w:sdtContent>
        </w:sdt>
      </w:tr>
      <w:tr w:rsidR="008523EE" w14:paraId="44937FD8" w14:textId="77777777" w:rsidTr="00F12320">
        <w:trPr>
          <w:cnfStyle w:val="000000010000" w:firstRow="0" w:lastRow="0" w:firstColumn="0" w:lastColumn="0" w:oddVBand="0" w:evenVBand="0" w:oddHBand="0" w:evenHBand="1" w:firstRowFirstColumn="0" w:firstRowLastColumn="0" w:lastRowFirstColumn="0" w:lastRowLastColumn="0"/>
        </w:trPr>
        <w:tc>
          <w:tcPr>
            <w:tcW w:w="3219" w:type="dxa"/>
          </w:tcPr>
          <w:p w14:paraId="6D4FE291" w14:textId="7E0B1A90" w:rsidR="008523EE" w:rsidRPr="00BA4F63" w:rsidRDefault="008523EE" w:rsidP="006B5771">
            <w:pPr>
              <w:pStyle w:val="ListNumber4"/>
              <w:spacing w:before="60" w:after="60"/>
              <w:ind w:left="340" w:hanging="340"/>
            </w:pPr>
            <w:r w:rsidRPr="00BA4F63">
              <w:t>long-term effects on the environment</w:t>
            </w:r>
          </w:p>
        </w:tc>
        <w:tc>
          <w:tcPr>
            <w:tcW w:w="4518" w:type="dxa"/>
          </w:tcPr>
          <w:p w14:paraId="2CB3D960" w14:textId="77777777" w:rsidR="008523EE" w:rsidRPr="00BA4F63" w:rsidRDefault="008523EE" w:rsidP="00CE012A">
            <w:pPr>
              <w:pStyle w:val="Tabletext"/>
              <w:spacing w:after="80"/>
            </w:pPr>
            <w:r w:rsidRPr="00BA4F63">
              <w:t xml:space="preserve">Long-term residual impacts to ecological, </w:t>
            </w:r>
            <w:proofErr w:type="gramStart"/>
            <w:r w:rsidRPr="00BA4F63">
              <w:t>social</w:t>
            </w:r>
            <w:proofErr w:type="gramEnd"/>
            <w:r w:rsidRPr="00BA4F63">
              <w:t xml:space="preserve"> and economic values as described in all parts of section 9.</w:t>
            </w:r>
          </w:p>
        </w:tc>
        <w:sdt>
          <w:sdtPr>
            <w:id w:val="-1424642702"/>
            <w:placeholder>
              <w:docPart w:val="D1543DB08470411195EAE34C8B2D05A1"/>
            </w:placeholder>
            <w:showingPlcHdr/>
            <w:dropDownList>
              <w:listItem w:value="Choose an item."/>
              <w:listItem w:displayText="Not significant" w:value="Not significant"/>
              <w:listItem w:displayText="Significant" w:value="Significant"/>
            </w:dropDownList>
          </w:sdtPr>
          <w:sdtEndPr/>
          <w:sdtContent>
            <w:tc>
              <w:tcPr>
                <w:tcW w:w="1902" w:type="dxa"/>
              </w:tcPr>
              <w:p w14:paraId="0AA705BB" w14:textId="77777777" w:rsidR="008523EE" w:rsidRPr="00BA4F63" w:rsidRDefault="008523EE" w:rsidP="00CE012A">
                <w:pPr>
                  <w:pStyle w:val="Tabletext"/>
                  <w:spacing w:after="80"/>
                </w:pPr>
                <w:r w:rsidRPr="00C81616">
                  <w:rPr>
                    <w:rStyle w:val="PlaceholderText"/>
                    <w:color w:val="385623" w:themeColor="accent6" w:themeShade="80"/>
                    <w:sz w:val="21"/>
                  </w:rPr>
                  <w:t>Choose an item.</w:t>
                </w:r>
              </w:p>
            </w:tc>
          </w:sdtContent>
        </w:sdt>
      </w:tr>
      <w:tr w:rsidR="008523EE" w14:paraId="2C81EE65" w14:textId="77777777" w:rsidTr="00F12320">
        <w:tc>
          <w:tcPr>
            <w:tcW w:w="3219" w:type="dxa"/>
          </w:tcPr>
          <w:p w14:paraId="699C620D" w14:textId="13937B17" w:rsidR="008523EE" w:rsidRPr="00BA4F63" w:rsidRDefault="008523EE" w:rsidP="006B5771">
            <w:pPr>
              <w:pStyle w:val="ListNumber4"/>
              <w:spacing w:before="60" w:after="60"/>
              <w:ind w:left="340" w:hanging="340"/>
            </w:pPr>
            <w:r w:rsidRPr="00BA4F63">
              <w:t>degradation of the quality of the environment</w:t>
            </w:r>
          </w:p>
        </w:tc>
        <w:tc>
          <w:tcPr>
            <w:tcW w:w="4518" w:type="dxa"/>
          </w:tcPr>
          <w:p w14:paraId="2F6A6BBC" w14:textId="77777777" w:rsidR="008523EE" w:rsidRPr="00BA4F63" w:rsidRDefault="008523EE" w:rsidP="00CE012A">
            <w:pPr>
              <w:pStyle w:val="Tabletext"/>
              <w:spacing w:after="80"/>
            </w:pPr>
            <w:r w:rsidRPr="00BA4F63">
              <w:t xml:space="preserve">Ongoing residual impacts to ecological, </w:t>
            </w:r>
            <w:proofErr w:type="gramStart"/>
            <w:r w:rsidRPr="00BA4F63">
              <w:t>social</w:t>
            </w:r>
            <w:proofErr w:type="gramEnd"/>
            <w:r w:rsidRPr="00BA4F63">
              <w:t xml:space="preserve"> and economic as described in section 9.4.</w:t>
            </w:r>
          </w:p>
        </w:tc>
        <w:sdt>
          <w:sdtPr>
            <w:id w:val="-1068189061"/>
            <w:placeholder>
              <w:docPart w:val="794375F89CA142A89C86FF9BFEDBF118"/>
            </w:placeholder>
            <w:showingPlcHdr/>
            <w:dropDownList>
              <w:listItem w:value="Choose an item."/>
              <w:listItem w:displayText="Not significant" w:value="Not significant"/>
              <w:listItem w:displayText="Significant" w:value="Significant"/>
            </w:dropDownList>
          </w:sdtPr>
          <w:sdtEndPr/>
          <w:sdtContent>
            <w:tc>
              <w:tcPr>
                <w:tcW w:w="1902" w:type="dxa"/>
              </w:tcPr>
              <w:p w14:paraId="20B3CB10" w14:textId="77777777" w:rsidR="008523EE" w:rsidRPr="00BA4F63" w:rsidRDefault="008523EE" w:rsidP="00CE012A">
                <w:pPr>
                  <w:pStyle w:val="Tabletext"/>
                  <w:spacing w:after="80"/>
                </w:pPr>
                <w:r w:rsidRPr="00C81616">
                  <w:rPr>
                    <w:rStyle w:val="PlaceholderText"/>
                    <w:color w:val="385623" w:themeColor="accent6" w:themeShade="80"/>
                    <w:sz w:val="21"/>
                  </w:rPr>
                  <w:t>Choose an item.</w:t>
                </w:r>
              </w:p>
            </w:tc>
          </w:sdtContent>
        </w:sdt>
      </w:tr>
      <w:tr w:rsidR="008523EE" w14:paraId="75F3D6F6" w14:textId="77777777" w:rsidTr="00F12320">
        <w:trPr>
          <w:cnfStyle w:val="000000010000" w:firstRow="0" w:lastRow="0" w:firstColumn="0" w:lastColumn="0" w:oddVBand="0" w:evenVBand="0" w:oddHBand="0" w:evenHBand="1" w:firstRowFirstColumn="0" w:firstRowLastColumn="0" w:lastRowFirstColumn="0" w:lastRowLastColumn="0"/>
        </w:trPr>
        <w:tc>
          <w:tcPr>
            <w:tcW w:w="3219" w:type="dxa"/>
          </w:tcPr>
          <w:p w14:paraId="0FA35A68" w14:textId="19FF8E81" w:rsidR="008523EE" w:rsidRPr="00BA4F63" w:rsidRDefault="008523EE" w:rsidP="006B5771">
            <w:pPr>
              <w:pStyle w:val="ListNumber4"/>
              <w:spacing w:before="60" w:after="60"/>
              <w:ind w:left="340" w:hanging="340"/>
            </w:pPr>
            <w:r w:rsidRPr="00BA4F63">
              <w:lastRenderedPageBreak/>
              <w:t>risk to the safety of the environment</w:t>
            </w:r>
          </w:p>
        </w:tc>
        <w:tc>
          <w:tcPr>
            <w:tcW w:w="4518" w:type="dxa"/>
          </w:tcPr>
          <w:p w14:paraId="08D006BA" w14:textId="77777777" w:rsidR="008523EE" w:rsidRPr="00BA4F63" w:rsidRDefault="008523EE" w:rsidP="00CE012A">
            <w:pPr>
              <w:pStyle w:val="Tabletext"/>
              <w:spacing w:after="100"/>
            </w:pPr>
            <w:r w:rsidRPr="00BA4F63">
              <w:t xml:space="preserve">Impacts to public and work health and safety, from contamination, bushfires, sea level rise, flood, storm surge, wind speeds, extreme heat, rockfall and landslip, and other risks likely to increase due to climate change as described in sections 9.1, 9.3 and 9.4. </w:t>
            </w:r>
          </w:p>
        </w:tc>
        <w:sdt>
          <w:sdtPr>
            <w:id w:val="2095814171"/>
            <w:placeholder>
              <w:docPart w:val="22C7D62D06304435872DF112A96EAF23"/>
            </w:placeholder>
            <w:showingPlcHdr/>
            <w:dropDownList>
              <w:listItem w:value="Choose an item."/>
              <w:listItem w:displayText="Not significant" w:value="Not significant"/>
              <w:listItem w:displayText="Significant" w:value="Significant"/>
            </w:dropDownList>
          </w:sdtPr>
          <w:sdtEndPr/>
          <w:sdtContent>
            <w:tc>
              <w:tcPr>
                <w:tcW w:w="1902" w:type="dxa"/>
              </w:tcPr>
              <w:p w14:paraId="2F9EB0DD" w14:textId="77777777" w:rsidR="008523EE" w:rsidRPr="00BA4F63" w:rsidRDefault="008523EE" w:rsidP="00CE012A">
                <w:pPr>
                  <w:pStyle w:val="Tabletext"/>
                  <w:spacing w:after="100"/>
                </w:pPr>
                <w:r w:rsidRPr="00C81616">
                  <w:rPr>
                    <w:rStyle w:val="PlaceholderText"/>
                    <w:color w:val="385623" w:themeColor="accent6" w:themeShade="80"/>
                    <w:sz w:val="21"/>
                  </w:rPr>
                  <w:t>Choose an item.</w:t>
                </w:r>
              </w:p>
            </w:tc>
          </w:sdtContent>
        </w:sdt>
      </w:tr>
      <w:tr w:rsidR="008523EE" w14:paraId="233F7337" w14:textId="77777777" w:rsidTr="00F12320">
        <w:tc>
          <w:tcPr>
            <w:tcW w:w="3219" w:type="dxa"/>
          </w:tcPr>
          <w:p w14:paraId="268AA2EA" w14:textId="6BC12ABD" w:rsidR="008523EE" w:rsidRPr="00BA4F63" w:rsidRDefault="008523EE" w:rsidP="006B5771">
            <w:pPr>
              <w:pStyle w:val="ListNumber4"/>
              <w:spacing w:before="60" w:after="60"/>
              <w:ind w:left="340" w:hanging="340"/>
            </w:pPr>
            <w:r w:rsidRPr="00BA4F63">
              <w:t>reduction in the range of beneficial uses of the environment</w:t>
            </w:r>
          </w:p>
        </w:tc>
        <w:tc>
          <w:tcPr>
            <w:tcW w:w="4518" w:type="dxa"/>
          </w:tcPr>
          <w:p w14:paraId="2F98B51D" w14:textId="77777777" w:rsidR="008523EE" w:rsidRPr="00BA4F63" w:rsidRDefault="008523EE" w:rsidP="00CE012A">
            <w:pPr>
              <w:pStyle w:val="Tabletext"/>
              <w:spacing w:after="100"/>
            </w:pPr>
            <w:r w:rsidRPr="00BA4F63">
              <w:t>Impacts to natural resources, community resources and existing uses as described in sections 9.3 and 9.4.</w:t>
            </w:r>
          </w:p>
        </w:tc>
        <w:sdt>
          <w:sdtPr>
            <w:id w:val="1496302217"/>
            <w:placeholder>
              <w:docPart w:val="110F22761DDC41C2981EA7D6897F69D4"/>
            </w:placeholder>
            <w:showingPlcHdr/>
            <w:dropDownList>
              <w:listItem w:value="Choose an item."/>
              <w:listItem w:displayText="Not significant" w:value="Not significant"/>
              <w:listItem w:displayText="Significant" w:value="Significant"/>
            </w:dropDownList>
          </w:sdtPr>
          <w:sdtEndPr/>
          <w:sdtContent>
            <w:tc>
              <w:tcPr>
                <w:tcW w:w="1902" w:type="dxa"/>
              </w:tcPr>
              <w:p w14:paraId="1068E5AA" w14:textId="77777777" w:rsidR="008523EE" w:rsidRPr="00BA4F63" w:rsidRDefault="008523EE" w:rsidP="00CE012A">
                <w:pPr>
                  <w:pStyle w:val="Tabletext"/>
                  <w:spacing w:after="100"/>
                </w:pPr>
                <w:r w:rsidRPr="00C81616">
                  <w:rPr>
                    <w:rStyle w:val="PlaceholderText"/>
                    <w:color w:val="385623" w:themeColor="accent6" w:themeShade="80"/>
                    <w:sz w:val="21"/>
                  </w:rPr>
                  <w:t>Choose an item.</w:t>
                </w:r>
              </w:p>
            </w:tc>
          </w:sdtContent>
        </w:sdt>
      </w:tr>
      <w:tr w:rsidR="008523EE" w14:paraId="2B65F101" w14:textId="77777777" w:rsidTr="00F12320">
        <w:trPr>
          <w:cnfStyle w:val="000000010000" w:firstRow="0" w:lastRow="0" w:firstColumn="0" w:lastColumn="0" w:oddVBand="0" w:evenVBand="0" w:oddHBand="0" w:evenHBand="1" w:firstRowFirstColumn="0" w:firstRowLastColumn="0" w:lastRowFirstColumn="0" w:lastRowLastColumn="0"/>
        </w:trPr>
        <w:tc>
          <w:tcPr>
            <w:tcW w:w="3219" w:type="dxa"/>
          </w:tcPr>
          <w:p w14:paraId="5433D142" w14:textId="62CCF0D0" w:rsidR="008523EE" w:rsidRPr="00BA4F63" w:rsidRDefault="008523EE" w:rsidP="006B5771">
            <w:pPr>
              <w:pStyle w:val="ListNumber4"/>
              <w:spacing w:before="60" w:after="60"/>
              <w:ind w:left="340" w:hanging="340"/>
            </w:pPr>
            <w:r w:rsidRPr="00BA4F63">
              <w:t>pollution of the environment</w:t>
            </w:r>
          </w:p>
        </w:tc>
        <w:tc>
          <w:tcPr>
            <w:tcW w:w="4518" w:type="dxa"/>
          </w:tcPr>
          <w:p w14:paraId="62EFA75E" w14:textId="77777777" w:rsidR="008523EE" w:rsidRPr="00BA4F63" w:rsidRDefault="008523EE" w:rsidP="00CE012A">
            <w:pPr>
              <w:pStyle w:val="Tabletext"/>
              <w:spacing w:after="100"/>
            </w:pPr>
            <w:r w:rsidRPr="00BA4F63">
              <w:t>Impacts due to air pollution (including odours and greenhouse gases); water pollution (water quality health); soil contamination; noise and vibration (including consideration of sensitive receptors); or light pollution, as described in sections 9.1 and 9.3.</w:t>
            </w:r>
          </w:p>
        </w:tc>
        <w:sdt>
          <w:sdtPr>
            <w:id w:val="459455054"/>
            <w:placeholder>
              <w:docPart w:val="E2016F92536741E88C4C89CB8141E0EA"/>
            </w:placeholder>
            <w:showingPlcHdr/>
            <w:dropDownList>
              <w:listItem w:value="Choose an item."/>
              <w:listItem w:displayText="Not significant" w:value="Not significant"/>
              <w:listItem w:displayText="Significant" w:value="Significant"/>
            </w:dropDownList>
          </w:sdtPr>
          <w:sdtEndPr/>
          <w:sdtContent>
            <w:tc>
              <w:tcPr>
                <w:tcW w:w="1902" w:type="dxa"/>
              </w:tcPr>
              <w:p w14:paraId="1EF4AB8D" w14:textId="77777777" w:rsidR="008523EE" w:rsidRPr="00BA4F63" w:rsidRDefault="008523EE" w:rsidP="00CE012A">
                <w:pPr>
                  <w:pStyle w:val="Tabletext"/>
                  <w:spacing w:after="100"/>
                </w:pPr>
                <w:r w:rsidRPr="00C81616">
                  <w:rPr>
                    <w:rStyle w:val="PlaceholderText"/>
                    <w:color w:val="385623" w:themeColor="accent6" w:themeShade="80"/>
                    <w:sz w:val="21"/>
                  </w:rPr>
                  <w:t>Choose an item</w:t>
                </w:r>
                <w:r w:rsidRPr="00BA4F63">
                  <w:rPr>
                    <w:rStyle w:val="PlaceholderText"/>
                    <w:sz w:val="21"/>
                  </w:rPr>
                  <w:t>.</w:t>
                </w:r>
              </w:p>
            </w:tc>
          </w:sdtContent>
        </w:sdt>
      </w:tr>
      <w:tr w:rsidR="008523EE" w14:paraId="3CDF0B17" w14:textId="77777777" w:rsidTr="00F12320">
        <w:tc>
          <w:tcPr>
            <w:tcW w:w="3219" w:type="dxa"/>
          </w:tcPr>
          <w:p w14:paraId="00DB705C" w14:textId="11C8CBC8" w:rsidR="008523EE" w:rsidRPr="00BA4F63" w:rsidRDefault="008523EE" w:rsidP="006B5771">
            <w:pPr>
              <w:pStyle w:val="ListNumber4"/>
              <w:spacing w:before="60" w:after="60"/>
              <w:ind w:left="340" w:hanging="340"/>
            </w:pPr>
            <w:r w:rsidRPr="00BA4F63">
              <w:t>environmental problems associated with the disposal of waste</w:t>
            </w:r>
          </w:p>
        </w:tc>
        <w:tc>
          <w:tcPr>
            <w:tcW w:w="4518" w:type="dxa"/>
          </w:tcPr>
          <w:p w14:paraId="7D722759" w14:textId="77777777" w:rsidR="008523EE" w:rsidRPr="00BA4F63" w:rsidRDefault="008523EE" w:rsidP="00CE012A">
            <w:pPr>
              <w:pStyle w:val="Tabletext"/>
              <w:spacing w:after="100"/>
            </w:pPr>
            <w:r w:rsidRPr="00BA4F63">
              <w:t xml:space="preserve">Transportation, </w:t>
            </w:r>
            <w:proofErr w:type="gramStart"/>
            <w:r w:rsidRPr="00BA4F63">
              <w:t>disposal</w:t>
            </w:r>
            <w:proofErr w:type="gramEnd"/>
            <w:r w:rsidRPr="00BA4F63">
              <w:t xml:space="preserve"> and contamination impacts as described in section 9.3. </w:t>
            </w:r>
          </w:p>
        </w:tc>
        <w:sdt>
          <w:sdtPr>
            <w:id w:val="-171024789"/>
            <w:placeholder>
              <w:docPart w:val="F2FFFEC51A9F440DA841741673E5AC82"/>
            </w:placeholder>
            <w:showingPlcHdr/>
            <w:dropDownList>
              <w:listItem w:value="Choose an item."/>
              <w:listItem w:displayText="Not significant" w:value="Not significant"/>
              <w:listItem w:displayText="Significant" w:value="Significant"/>
            </w:dropDownList>
          </w:sdtPr>
          <w:sdtEndPr/>
          <w:sdtContent>
            <w:tc>
              <w:tcPr>
                <w:tcW w:w="1902" w:type="dxa"/>
              </w:tcPr>
              <w:p w14:paraId="1F5C8ECD" w14:textId="77777777" w:rsidR="008523EE" w:rsidRPr="00BA4F63" w:rsidRDefault="008523EE" w:rsidP="00CE012A">
                <w:pPr>
                  <w:pStyle w:val="Tabletext"/>
                  <w:spacing w:after="100"/>
                </w:pPr>
                <w:r w:rsidRPr="00C81616">
                  <w:rPr>
                    <w:rStyle w:val="PlaceholderText"/>
                    <w:color w:val="385623" w:themeColor="accent6" w:themeShade="80"/>
                    <w:sz w:val="21"/>
                  </w:rPr>
                  <w:t>Choose an item.</w:t>
                </w:r>
              </w:p>
            </w:tc>
          </w:sdtContent>
        </w:sdt>
      </w:tr>
      <w:tr w:rsidR="008523EE" w14:paraId="34B44E1A" w14:textId="77777777" w:rsidTr="00F12320">
        <w:trPr>
          <w:cnfStyle w:val="000000010000" w:firstRow="0" w:lastRow="0" w:firstColumn="0" w:lastColumn="0" w:oddVBand="0" w:evenVBand="0" w:oddHBand="0" w:evenHBand="1" w:firstRowFirstColumn="0" w:firstRowLastColumn="0" w:lastRowFirstColumn="0" w:lastRowLastColumn="0"/>
        </w:trPr>
        <w:tc>
          <w:tcPr>
            <w:tcW w:w="3219" w:type="dxa"/>
          </w:tcPr>
          <w:p w14:paraId="53B9492C" w14:textId="471B0A81" w:rsidR="008523EE" w:rsidRPr="00BA4F63" w:rsidRDefault="008523EE" w:rsidP="006B5771">
            <w:pPr>
              <w:pStyle w:val="ListNumber4"/>
              <w:spacing w:before="60" w:after="60"/>
              <w:ind w:left="340" w:hanging="340"/>
            </w:pPr>
            <w:r w:rsidRPr="00BA4F63">
              <w:t>increased demands on natural or other resources that are, or are likely to become, in short supply</w:t>
            </w:r>
          </w:p>
        </w:tc>
        <w:tc>
          <w:tcPr>
            <w:tcW w:w="4518" w:type="dxa"/>
          </w:tcPr>
          <w:p w14:paraId="0638F255" w14:textId="77777777" w:rsidR="008523EE" w:rsidRPr="00BA4F63" w:rsidRDefault="008523EE" w:rsidP="00CE012A">
            <w:pPr>
              <w:pStyle w:val="Tabletext"/>
              <w:spacing w:after="100"/>
            </w:pPr>
            <w:r w:rsidRPr="00BA4F63">
              <w:t xml:space="preserve">Impacts to land, soil, water, gravel, </w:t>
            </w:r>
            <w:proofErr w:type="gramStart"/>
            <w:r w:rsidRPr="00BA4F63">
              <w:t>minerals</w:t>
            </w:r>
            <w:proofErr w:type="gramEnd"/>
            <w:r w:rsidRPr="00BA4F63">
              <w:t xml:space="preserve"> and energy supply as described in section 9.4.  </w:t>
            </w:r>
          </w:p>
        </w:tc>
        <w:sdt>
          <w:sdtPr>
            <w:id w:val="1695959100"/>
            <w:placeholder>
              <w:docPart w:val="50867D686B474827B5F680C6E411CABC"/>
            </w:placeholder>
            <w:showingPlcHdr/>
            <w:dropDownList>
              <w:listItem w:value="Choose an item."/>
              <w:listItem w:displayText="Not significant" w:value="Not significant"/>
              <w:listItem w:displayText="Significant" w:value="Significant"/>
            </w:dropDownList>
          </w:sdtPr>
          <w:sdtEndPr/>
          <w:sdtContent>
            <w:tc>
              <w:tcPr>
                <w:tcW w:w="1902" w:type="dxa"/>
              </w:tcPr>
              <w:p w14:paraId="51B55615" w14:textId="77777777" w:rsidR="008523EE" w:rsidRPr="00BA4F63" w:rsidRDefault="008523EE" w:rsidP="00CE012A">
                <w:pPr>
                  <w:pStyle w:val="Tabletext"/>
                  <w:spacing w:after="100"/>
                </w:pPr>
                <w:r w:rsidRPr="00C81616">
                  <w:rPr>
                    <w:rStyle w:val="PlaceholderText"/>
                    <w:color w:val="385623" w:themeColor="accent6" w:themeShade="80"/>
                    <w:sz w:val="21"/>
                  </w:rPr>
                  <w:t>Choose an item.</w:t>
                </w:r>
              </w:p>
            </w:tc>
          </w:sdtContent>
        </w:sdt>
      </w:tr>
      <w:tr w:rsidR="008523EE" w14:paraId="16B08996" w14:textId="77777777" w:rsidTr="00F12320">
        <w:tc>
          <w:tcPr>
            <w:tcW w:w="3219" w:type="dxa"/>
          </w:tcPr>
          <w:p w14:paraId="0425198F" w14:textId="57DADBC3" w:rsidR="008523EE" w:rsidRPr="00BA4F63" w:rsidRDefault="008523EE" w:rsidP="006B5771">
            <w:pPr>
              <w:pStyle w:val="ListNumber4"/>
              <w:spacing w:before="60" w:after="60"/>
              <w:ind w:left="340" w:hanging="340"/>
            </w:pPr>
            <w:r w:rsidRPr="00BA4F63">
              <w:t>the cumulative environmental effect with other existing or likely future activities</w:t>
            </w:r>
          </w:p>
        </w:tc>
        <w:tc>
          <w:tcPr>
            <w:tcW w:w="4518" w:type="dxa"/>
          </w:tcPr>
          <w:p w14:paraId="1E523BD2" w14:textId="77777777" w:rsidR="008523EE" w:rsidRPr="00BA4F63" w:rsidRDefault="008523EE" w:rsidP="00CE012A">
            <w:pPr>
              <w:pStyle w:val="Tabletext"/>
              <w:spacing w:after="100"/>
            </w:pPr>
            <w:r w:rsidRPr="00BA4F63">
              <w:t>The negative synergisms with existing development or future activities as considered in section 9.8.</w:t>
            </w:r>
          </w:p>
        </w:tc>
        <w:sdt>
          <w:sdtPr>
            <w:id w:val="-782042268"/>
            <w:placeholder>
              <w:docPart w:val="35E78146A523411AA44410E514485392"/>
            </w:placeholder>
            <w:showingPlcHdr/>
            <w:dropDownList>
              <w:listItem w:value="Choose an item."/>
              <w:listItem w:displayText="Not significant" w:value="Not significant"/>
              <w:listItem w:displayText="Significant" w:value="Significant"/>
            </w:dropDownList>
          </w:sdtPr>
          <w:sdtEndPr/>
          <w:sdtContent>
            <w:tc>
              <w:tcPr>
                <w:tcW w:w="1902" w:type="dxa"/>
              </w:tcPr>
              <w:p w14:paraId="53CDBBF5" w14:textId="77777777" w:rsidR="008523EE" w:rsidRPr="00BA4F63" w:rsidRDefault="008523EE" w:rsidP="00CE012A">
                <w:pPr>
                  <w:pStyle w:val="Tabletext"/>
                  <w:spacing w:after="100"/>
                </w:pPr>
                <w:r w:rsidRPr="00C81616">
                  <w:rPr>
                    <w:rStyle w:val="PlaceholderText"/>
                    <w:color w:val="385623" w:themeColor="accent6" w:themeShade="80"/>
                    <w:sz w:val="21"/>
                  </w:rPr>
                  <w:t>Choose an item.</w:t>
                </w:r>
              </w:p>
            </w:tc>
          </w:sdtContent>
        </w:sdt>
      </w:tr>
      <w:tr w:rsidR="008523EE" w14:paraId="2E89F403" w14:textId="77777777" w:rsidTr="00F12320">
        <w:trPr>
          <w:cnfStyle w:val="000000010000" w:firstRow="0" w:lastRow="0" w:firstColumn="0" w:lastColumn="0" w:oddVBand="0" w:evenVBand="0" w:oddHBand="0" w:evenHBand="1" w:firstRowFirstColumn="0" w:firstRowLastColumn="0" w:lastRowFirstColumn="0" w:lastRowLastColumn="0"/>
        </w:trPr>
        <w:tc>
          <w:tcPr>
            <w:tcW w:w="3219" w:type="dxa"/>
          </w:tcPr>
          <w:p w14:paraId="0D9B0255" w14:textId="4E1AA3A7" w:rsidR="008523EE" w:rsidRPr="00BA4F63" w:rsidRDefault="008523EE" w:rsidP="006B5771">
            <w:pPr>
              <w:pStyle w:val="ListNumber4"/>
              <w:spacing w:before="60" w:after="60"/>
              <w:ind w:left="340" w:hanging="340"/>
            </w:pPr>
            <w:r w:rsidRPr="00BA4F63">
              <w:t>the impact on coastal processes and coastal hazards, including those under projected climate change conditions</w:t>
            </w:r>
          </w:p>
        </w:tc>
        <w:tc>
          <w:tcPr>
            <w:tcW w:w="4518" w:type="dxa"/>
          </w:tcPr>
          <w:p w14:paraId="0EB52B42" w14:textId="77777777" w:rsidR="008523EE" w:rsidRPr="00BA4F63" w:rsidRDefault="008523EE" w:rsidP="00CE012A">
            <w:pPr>
              <w:pStyle w:val="Tabletext"/>
              <w:spacing w:after="100"/>
            </w:pPr>
            <w:r w:rsidRPr="00BA4F63">
              <w:t xml:space="preserve">Impacts arising from the proposed activity on coastal </w:t>
            </w:r>
            <w:proofErr w:type="gramStart"/>
            <w:r w:rsidRPr="00BA4F63">
              <w:t>processes, and</w:t>
            </w:r>
            <w:proofErr w:type="gramEnd"/>
            <w:r w:rsidRPr="00BA4F63">
              <w:t xml:space="preserve"> impacts on the proposed activity from those coastal processes and hazards, both current and future, as considered in section 9.1.</w:t>
            </w:r>
          </w:p>
        </w:tc>
        <w:sdt>
          <w:sdtPr>
            <w:id w:val="-228844623"/>
            <w:placeholder>
              <w:docPart w:val="49254943104D415A822F02F5368D423F"/>
            </w:placeholder>
            <w:showingPlcHdr/>
            <w:dropDownList>
              <w:listItem w:value="Choose an item."/>
              <w:listItem w:displayText="Not significant" w:value="Not significant"/>
              <w:listItem w:displayText="Significant" w:value="Significant"/>
            </w:dropDownList>
          </w:sdtPr>
          <w:sdtEndPr/>
          <w:sdtContent>
            <w:tc>
              <w:tcPr>
                <w:tcW w:w="1902" w:type="dxa"/>
              </w:tcPr>
              <w:p w14:paraId="5749352D" w14:textId="77777777" w:rsidR="008523EE" w:rsidRPr="00BA4F63" w:rsidRDefault="008523EE" w:rsidP="00CE012A">
                <w:pPr>
                  <w:pStyle w:val="Tabletext"/>
                  <w:spacing w:after="100"/>
                </w:pPr>
                <w:r w:rsidRPr="00C81616">
                  <w:rPr>
                    <w:rStyle w:val="PlaceholderText"/>
                    <w:color w:val="385623" w:themeColor="accent6" w:themeShade="80"/>
                    <w:sz w:val="21"/>
                  </w:rPr>
                  <w:t>Choose an item.</w:t>
                </w:r>
              </w:p>
            </w:tc>
          </w:sdtContent>
        </w:sdt>
      </w:tr>
      <w:tr w:rsidR="008523EE" w14:paraId="1830FCDC" w14:textId="77777777" w:rsidTr="00F12320">
        <w:tc>
          <w:tcPr>
            <w:tcW w:w="3219" w:type="dxa"/>
          </w:tcPr>
          <w:p w14:paraId="7D62E9CF" w14:textId="1F2B6157" w:rsidR="008523EE" w:rsidRPr="00BA4F63" w:rsidRDefault="008523EE" w:rsidP="006B5771">
            <w:pPr>
              <w:pStyle w:val="ListNumber4"/>
              <w:spacing w:before="60" w:after="60"/>
              <w:ind w:left="340" w:hanging="340"/>
            </w:pPr>
            <w:r w:rsidRPr="00BA4F63">
              <w:t>applicable local strategic planning statements, regional strategic plans or district strategic plans made under the Act, Division 3.1</w:t>
            </w:r>
          </w:p>
        </w:tc>
        <w:tc>
          <w:tcPr>
            <w:tcW w:w="4518" w:type="dxa"/>
          </w:tcPr>
          <w:p w14:paraId="56B0986B" w14:textId="77777777" w:rsidR="008523EE" w:rsidRPr="00BA4F63" w:rsidRDefault="008523EE" w:rsidP="00CE012A">
            <w:pPr>
              <w:pStyle w:val="Tabletext"/>
              <w:spacing w:after="100"/>
            </w:pPr>
            <w:r w:rsidRPr="00BA4F63">
              <w:t xml:space="preserve">Inconsistency with the objectives, policies and actions identified in local, district and regional plans, as considered in section 3.2.2. </w:t>
            </w:r>
          </w:p>
        </w:tc>
        <w:sdt>
          <w:sdtPr>
            <w:id w:val="1568992233"/>
            <w:placeholder>
              <w:docPart w:val="24C5407B373D44D8B0F91E044983940C"/>
            </w:placeholder>
            <w:showingPlcHdr/>
            <w:dropDownList>
              <w:listItem w:value="Choose an item."/>
              <w:listItem w:displayText="Not significant" w:value="Not significant"/>
              <w:listItem w:displayText="Significant" w:value="Significant"/>
            </w:dropDownList>
          </w:sdtPr>
          <w:sdtEndPr/>
          <w:sdtContent>
            <w:tc>
              <w:tcPr>
                <w:tcW w:w="1902" w:type="dxa"/>
              </w:tcPr>
              <w:p w14:paraId="4FD42234" w14:textId="77777777" w:rsidR="008523EE" w:rsidRPr="00BA4F63" w:rsidRDefault="008523EE" w:rsidP="00CE012A">
                <w:pPr>
                  <w:pStyle w:val="Tabletext"/>
                  <w:spacing w:after="100"/>
                </w:pPr>
                <w:r w:rsidRPr="00C81616">
                  <w:rPr>
                    <w:rStyle w:val="PlaceholderText"/>
                    <w:color w:val="385623" w:themeColor="accent6" w:themeShade="80"/>
                    <w:sz w:val="21"/>
                  </w:rPr>
                  <w:t>Choose an item.</w:t>
                </w:r>
              </w:p>
            </w:tc>
          </w:sdtContent>
        </w:sdt>
      </w:tr>
      <w:tr w:rsidR="008523EE" w14:paraId="2DFC7A38" w14:textId="77777777" w:rsidTr="00F12320">
        <w:trPr>
          <w:cnfStyle w:val="000000010000" w:firstRow="0" w:lastRow="0" w:firstColumn="0" w:lastColumn="0" w:oddVBand="0" w:evenVBand="0" w:oddHBand="0" w:evenHBand="1" w:firstRowFirstColumn="0" w:firstRowLastColumn="0" w:lastRowFirstColumn="0" w:lastRowLastColumn="0"/>
        </w:trPr>
        <w:tc>
          <w:tcPr>
            <w:tcW w:w="3219" w:type="dxa"/>
          </w:tcPr>
          <w:p w14:paraId="2A6140D7" w14:textId="7337277A" w:rsidR="008523EE" w:rsidRPr="00BA4F63" w:rsidRDefault="008523EE" w:rsidP="006B5771">
            <w:pPr>
              <w:pStyle w:val="ListNumber4"/>
              <w:spacing w:before="60" w:after="60"/>
              <w:ind w:left="340" w:hanging="340"/>
            </w:pPr>
            <w:r w:rsidRPr="00BA4F63">
              <w:t>other relevant environmental factors.</w:t>
            </w:r>
          </w:p>
        </w:tc>
        <w:tc>
          <w:tcPr>
            <w:tcW w:w="4518" w:type="dxa"/>
          </w:tcPr>
          <w:p w14:paraId="7001456E" w14:textId="77777777" w:rsidR="008523EE" w:rsidRPr="00BA4F63" w:rsidRDefault="008523EE" w:rsidP="00CE012A">
            <w:pPr>
              <w:pStyle w:val="Tabletext"/>
              <w:spacing w:after="100"/>
            </w:pPr>
            <w:r w:rsidRPr="00BA4F63">
              <w:t xml:space="preserve">Any other factors relevant in </w:t>
            </w:r>
            <w:proofErr w:type="gramStart"/>
            <w:r w:rsidRPr="00BA4F63">
              <w:t>assessing impacts on the environment to the fullest extent</w:t>
            </w:r>
            <w:proofErr w:type="gramEnd"/>
            <w:r w:rsidRPr="00BA4F63">
              <w:t xml:space="preserve">, such as native title.  </w:t>
            </w:r>
          </w:p>
        </w:tc>
        <w:sdt>
          <w:sdtPr>
            <w:id w:val="-1076348655"/>
            <w:placeholder>
              <w:docPart w:val="AFCD467D75394A8182EED1D86C74385D"/>
            </w:placeholder>
            <w:showingPlcHdr/>
            <w:dropDownList>
              <w:listItem w:value="Choose an item."/>
              <w:listItem w:displayText="Not significant" w:value="Not significant"/>
              <w:listItem w:displayText="Significant" w:value="Significant"/>
            </w:dropDownList>
          </w:sdtPr>
          <w:sdtEndPr/>
          <w:sdtContent>
            <w:tc>
              <w:tcPr>
                <w:tcW w:w="1902" w:type="dxa"/>
              </w:tcPr>
              <w:p w14:paraId="7BD1782E" w14:textId="77777777" w:rsidR="008523EE" w:rsidRPr="00BA4F63" w:rsidRDefault="008523EE" w:rsidP="00CE012A">
                <w:pPr>
                  <w:pStyle w:val="Tabletext"/>
                  <w:spacing w:after="100"/>
                </w:pPr>
                <w:r w:rsidRPr="00C81616">
                  <w:rPr>
                    <w:rStyle w:val="PlaceholderText"/>
                    <w:color w:val="385623" w:themeColor="accent6" w:themeShade="80"/>
                    <w:sz w:val="21"/>
                  </w:rPr>
                  <w:t>Choose an item.</w:t>
                </w:r>
              </w:p>
            </w:tc>
          </w:sdtContent>
        </w:sdt>
      </w:tr>
    </w:tbl>
    <w:p w14:paraId="1BFD5E69" w14:textId="77777777" w:rsidR="008523EE" w:rsidRPr="0024329E" w:rsidRDefault="008523EE" w:rsidP="007A06D5">
      <w:pPr>
        <w:spacing w:before="240"/>
      </w:pPr>
      <w:bookmarkStart w:id="360" w:name="_Conclusions"/>
      <w:bookmarkStart w:id="361" w:name="_Hlk139480943"/>
      <w:bookmarkEnd w:id="360"/>
      <w:r w:rsidRPr="005B2AA6">
        <w:rPr>
          <w:b/>
          <w:bCs/>
        </w:rPr>
        <w:t>In conclusion</w:t>
      </w:r>
      <w:r w:rsidRPr="0024329E">
        <w:t>:</w:t>
      </w:r>
    </w:p>
    <w:p w14:paraId="621B9EC3" w14:textId="38D5CD8F" w:rsidR="008523EE" w:rsidRDefault="008523EE">
      <w:pPr>
        <w:pStyle w:val="ListParagraph"/>
        <w:numPr>
          <w:ilvl w:val="0"/>
          <w:numId w:val="2"/>
        </w:numPr>
        <w:spacing w:before="120" w:after="120"/>
        <w:rPr>
          <w:sz w:val="21"/>
          <w:szCs w:val="21"/>
        </w:rPr>
      </w:pPr>
      <w:r>
        <w:rPr>
          <w:sz w:val="21"/>
          <w:szCs w:val="21"/>
        </w:rPr>
        <w:t>T</w:t>
      </w:r>
      <w:r w:rsidRPr="006C7412">
        <w:rPr>
          <w:sz w:val="21"/>
          <w:szCs w:val="21"/>
        </w:rPr>
        <w:t xml:space="preserve">here </w:t>
      </w:r>
      <w:r w:rsidRPr="00FD163E">
        <w:rPr>
          <w:b/>
          <w:bCs/>
          <w:sz w:val="21"/>
          <w:szCs w:val="21"/>
        </w:rPr>
        <w:t>is</w:t>
      </w:r>
      <w:r>
        <w:rPr>
          <w:sz w:val="21"/>
          <w:szCs w:val="21"/>
        </w:rPr>
        <w:t xml:space="preserve">/ </w:t>
      </w:r>
      <w:r w:rsidRPr="00FD163E">
        <w:rPr>
          <w:b/>
          <w:bCs/>
          <w:sz w:val="21"/>
          <w:szCs w:val="21"/>
        </w:rPr>
        <w:t>is not</w:t>
      </w:r>
      <w:r w:rsidRPr="000625FE">
        <w:rPr>
          <w:b/>
          <w:bCs/>
          <w:color w:val="C00000"/>
          <w:sz w:val="21"/>
          <w:szCs w:val="21"/>
        </w:rPr>
        <w:t>*</w:t>
      </w:r>
      <w:r w:rsidRPr="006C7412">
        <w:rPr>
          <w:sz w:val="21"/>
          <w:szCs w:val="21"/>
        </w:rPr>
        <w:t xml:space="preserve"> likely to be a significant effect on the environment and an environmental impact statement </w:t>
      </w:r>
      <w:r w:rsidR="00FB1B7F" w:rsidRPr="00FD163E">
        <w:rPr>
          <w:b/>
          <w:bCs/>
          <w:sz w:val="21"/>
          <w:szCs w:val="21"/>
        </w:rPr>
        <w:t>is</w:t>
      </w:r>
      <w:r w:rsidR="00FB1B7F">
        <w:rPr>
          <w:sz w:val="21"/>
          <w:szCs w:val="21"/>
        </w:rPr>
        <w:t xml:space="preserve">/ </w:t>
      </w:r>
      <w:r w:rsidR="00FB1B7F" w:rsidRPr="00FD163E">
        <w:rPr>
          <w:b/>
          <w:bCs/>
          <w:sz w:val="21"/>
          <w:szCs w:val="21"/>
        </w:rPr>
        <w:t>is not</w:t>
      </w:r>
      <w:r w:rsidR="00FB1B7F" w:rsidRPr="00093854">
        <w:rPr>
          <w:b/>
          <w:bCs/>
          <w:color w:val="C00000"/>
          <w:sz w:val="21"/>
          <w:szCs w:val="21"/>
        </w:rPr>
        <w:t>*</w:t>
      </w:r>
      <w:r w:rsidR="00FB1B7F" w:rsidRPr="006C7412">
        <w:rPr>
          <w:sz w:val="21"/>
          <w:szCs w:val="21"/>
        </w:rPr>
        <w:t xml:space="preserve"> </w:t>
      </w:r>
      <w:proofErr w:type="gramStart"/>
      <w:r w:rsidRPr="006C7412">
        <w:rPr>
          <w:sz w:val="21"/>
          <w:szCs w:val="21"/>
        </w:rPr>
        <w:t>required</w:t>
      </w:r>
      <w:proofErr w:type="gramEnd"/>
    </w:p>
    <w:p w14:paraId="58A676A8" w14:textId="2E1AE9E2" w:rsidR="008523EE" w:rsidRPr="00FD163E" w:rsidRDefault="008523EE" w:rsidP="008523EE">
      <w:pPr>
        <w:pStyle w:val="Instructionstext"/>
      </w:pPr>
      <w:r w:rsidRPr="00FD163E">
        <w:t xml:space="preserve">* </w:t>
      </w:r>
      <w:proofErr w:type="gramStart"/>
      <w:r w:rsidRPr="00FD163E">
        <w:t>delete</w:t>
      </w:r>
      <w:proofErr w:type="gramEnd"/>
      <w:r w:rsidRPr="00FD163E">
        <w:t xml:space="preserve"> whichever does not apply</w:t>
      </w:r>
      <w:r w:rsidR="0030090D">
        <w:t xml:space="preserve"> – insert reasoning</w:t>
      </w:r>
    </w:p>
    <w:p w14:paraId="0FEED8EC" w14:textId="295290F0" w:rsidR="00746A19" w:rsidRDefault="008523EE" w:rsidP="00746A19">
      <w:r w:rsidRPr="006C7412">
        <w:t>Reason(s):</w:t>
      </w:r>
      <w:r w:rsidR="00746A19">
        <w:t xml:space="preserve"> </w:t>
      </w:r>
      <w:sdt>
        <w:sdtPr>
          <w:id w:val="-479765228"/>
          <w:placeholder>
            <w:docPart w:val="3994C6DEAAF94BCC96FE3B69351D66A7"/>
          </w:placeholder>
          <w:showingPlcHdr/>
        </w:sdtPr>
        <w:sdtEndPr/>
        <w:sdtContent>
          <w:r w:rsidR="00746A19">
            <w:t xml:space="preserve">Provide a </w:t>
          </w:r>
          <w:r w:rsidR="00327A50">
            <w:t xml:space="preserve">brief </w:t>
          </w:r>
          <w:r w:rsidR="00746A19">
            <w:t xml:space="preserve">justification </w:t>
          </w:r>
          <w:r w:rsidR="00327A50">
            <w:t>on the conclusion that there will or will not be a significant effect</w:t>
          </w:r>
          <w:r w:rsidR="00F015CA">
            <w:t xml:space="preserve"> – </w:t>
          </w:r>
          <w:proofErr w:type="gramStart"/>
          <w:r w:rsidR="00F015CA">
            <w:t>e.g.</w:t>
          </w:r>
          <w:proofErr w:type="gramEnd"/>
          <w:r w:rsidR="00F015CA">
            <w:t xml:space="preserve"> short term, limited extent, site already disturbed</w:t>
          </w:r>
          <w:r w:rsidR="00746A19">
            <w:t>.</w:t>
          </w:r>
        </w:sdtContent>
      </w:sdt>
    </w:p>
    <w:p w14:paraId="66131186" w14:textId="2C9B4B91" w:rsidR="008523EE" w:rsidRPr="006C7412" w:rsidRDefault="008523EE">
      <w:pPr>
        <w:pStyle w:val="ListParagraph"/>
        <w:numPr>
          <w:ilvl w:val="0"/>
          <w:numId w:val="2"/>
        </w:numPr>
        <w:spacing w:before="120" w:after="120"/>
        <w:rPr>
          <w:sz w:val="21"/>
          <w:szCs w:val="21"/>
        </w:rPr>
      </w:pPr>
      <w:r>
        <w:rPr>
          <w:sz w:val="21"/>
          <w:szCs w:val="21"/>
        </w:rPr>
        <w:lastRenderedPageBreak/>
        <w:t>T</w:t>
      </w:r>
      <w:r w:rsidRPr="006C7412">
        <w:rPr>
          <w:sz w:val="21"/>
          <w:szCs w:val="21"/>
        </w:rPr>
        <w:t xml:space="preserve">here </w:t>
      </w:r>
      <w:r w:rsidRPr="00FD163E">
        <w:rPr>
          <w:b/>
          <w:bCs/>
          <w:sz w:val="21"/>
          <w:szCs w:val="21"/>
        </w:rPr>
        <w:t>is</w:t>
      </w:r>
      <w:r>
        <w:rPr>
          <w:sz w:val="21"/>
          <w:szCs w:val="21"/>
        </w:rPr>
        <w:t xml:space="preserve">/ </w:t>
      </w:r>
      <w:r w:rsidRPr="00FD163E">
        <w:rPr>
          <w:b/>
          <w:bCs/>
          <w:sz w:val="21"/>
          <w:szCs w:val="21"/>
        </w:rPr>
        <w:t>is not</w:t>
      </w:r>
      <w:r w:rsidRPr="00093854">
        <w:rPr>
          <w:b/>
          <w:bCs/>
          <w:color w:val="C00000"/>
          <w:sz w:val="21"/>
          <w:szCs w:val="21"/>
        </w:rPr>
        <w:t>*</w:t>
      </w:r>
      <w:r w:rsidRPr="006C7412">
        <w:rPr>
          <w:sz w:val="21"/>
          <w:szCs w:val="21"/>
        </w:rPr>
        <w:t xml:space="preserve"> likely to be a significant effect on threatened species, populations, ecological communities or their habitats and a species impact statement </w:t>
      </w:r>
      <w:r w:rsidR="00FB1B7F" w:rsidRPr="00FD163E">
        <w:rPr>
          <w:b/>
          <w:bCs/>
          <w:sz w:val="21"/>
          <w:szCs w:val="21"/>
        </w:rPr>
        <w:t>is</w:t>
      </w:r>
      <w:r w:rsidR="00FB1B7F">
        <w:rPr>
          <w:sz w:val="21"/>
          <w:szCs w:val="21"/>
        </w:rPr>
        <w:t xml:space="preserve">/ </w:t>
      </w:r>
      <w:r w:rsidR="00FB1B7F" w:rsidRPr="00FD163E">
        <w:rPr>
          <w:b/>
          <w:bCs/>
          <w:sz w:val="21"/>
          <w:szCs w:val="21"/>
        </w:rPr>
        <w:t>is not</w:t>
      </w:r>
      <w:r w:rsidR="00FB1B7F" w:rsidRPr="00093854">
        <w:rPr>
          <w:b/>
          <w:bCs/>
          <w:color w:val="C00000"/>
          <w:sz w:val="21"/>
          <w:szCs w:val="21"/>
        </w:rPr>
        <w:t>*</w:t>
      </w:r>
      <w:r w:rsidRPr="006C7412">
        <w:rPr>
          <w:sz w:val="21"/>
          <w:szCs w:val="21"/>
        </w:rPr>
        <w:t xml:space="preserve"> </w:t>
      </w:r>
      <w:proofErr w:type="gramStart"/>
      <w:r w:rsidRPr="006C7412">
        <w:rPr>
          <w:sz w:val="21"/>
          <w:szCs w:val="21"/>
        </w:rPr>
        <w:t>required</w:t>
      </w:r>
      <w:proofErr w:type="gramEnd"/>
    </w:p>
    <w:p w14:paraId="04941FCB" w14:textId="77777777" w:rsidR="008523EE" w:rsidRPr="00FD163E" w:rsidRDefault="008523EE" w:rsidP="008523EE">
      <w:pPr>
        <w:pStyle w:val="Instructionstext"/>
      </w:pPr>
      <w:r w:rsidRPr="00FD163E">
        <w:t xml:space="preserve">* </w:t>
      </w:r>
      <w:proofErr w:type="gramStart"/>
      <w:r w:rsidRPr="00FD163E">
        <w:t>delete</w:t>
      </w:r>
      <w:proofErr w:type="gramEnd"/>
      <w:r w:rsidRPr="00FD163E">
        <w:t xml:space="preserve"> whichever does not apply</w:t>
      </w:r>
    </w:p>
    <w:p w14:paraId="4194679E" w14:textId="322E616B" w:rsidR="008523EE" w:rsidRDefault="008523EE" w:rsidP="008523EE">
      <w:pPr>
        <w:ind w:left="360"/>
      </w:pPr>
      <w:r w:rsidRPr="006C7412">
        <w:t>Reason(s)</w:t>
      </w:r>
      <w:r w:rsidR="001A569D" w:rsidRPr="006C7412">
        <w:t>:</w:t>
      </w:r>
      <w:r w:rsidR="001A569D">
        <w:t xml:space="preserve"> </w:t>
      </w:r>
      <w:sdt>
        <w:sdtPr>
          <w:id w:val="16135181"/>
          <w:placeholder>
            <w:docPart w:val="771EB74340744B88A14F47EAFD6750E7"/>
          </w:placeholder>
          <w:showingPlcHdr/>
        </w:sdtPr>
        <w:sdtEndPr/>
        <w:sdtContent>
          <w:r w:rsidR="001A569D">
            <w:t xml:space="preserve">Provide a brief justification on the conclusion that there will or will not be a significant effect – </w:t>
          </w:r>
          <w:proofErr w:type="gramStart"/>
          <w:r w:rsidR="001A569D">
            <w:t>e.g.</w:t>
          </w:r>
          <w:proofErr w:type="gramEnd"/>
          <w:r w:rsidR="001A569D">
            <w:t xml:space="preserve"> short term, limited extent, site already disturbed.</w:t>
          </w:r>
        </w:sdtContent>
      </w:sdt>
      <w:r w:rsidRPr="006C7412">
        <w:t>:</w:t>
      </w:r>
    </w:p>
    <w:p w14:paraId="492E88C1" w14:textId="45AEEB4A" w:rsidR="008523EE" w:rsidRPr="006C7412" w:rsidRDefault="008523EE">
      <w:pPr>
        <w:pStyle w:val="ListParagraph"/>
        <w:numPr>
          <w:ilvl w:val="0"/>
          <w:numId w:val="2"/>
        </w:numPr>
        <w:contextualSpacing/>
        <w:rPr>
          <w:sz w:val="21"/>
          <w:szCs w:val="21"/>
        </w:rPr>
      </w:pPr>
      <w:r>
        <w:rPr>
          <w:sz w:val="21"/>
          <w:szCs w:val="21"/>
        </w:rPr>
        <w:t>T</w:t>
      </w:r>
      <w:r w:rsidRPr="006C7412">
        <w:rPr>
          <w:sz w:val="21"/>
          <w:szCs w:val="21"/>
        </w:rPr>
        <w:t xml:space="preserve">he activity </w:t>
      </w:r>
      <w:r w:rsidRPr="00FD163E">
        <w:rPr>
          <w:b/>
          <w:bCs/>
          <w:sz w:val="21"/>
          <w:szCs w:val="21"/>
        </w:rPr>
        <w:t>is</w:t>
      </w:r>
      <w:r>
        <w:rPr>
          <w:sz w:val="21"/>
          <w:szCs w:val="21"/>
        </w:rPr>
        <w:t xml:space="preserve">/ </w:t>
      </w:r>
      <w:r w:rsidRPr="00FD163E">
        <w:rPr>
          <w:b/>
          <w:bCs/>
          <w:sz w:val="21"/>
          <w:szCs w:val="21"/>
        </w:rPr>
        <w:t>is not</w:t>
      </w:r>
      <w:r w:rsidRPr="00093854">
        <w:rPr>
          <w:b/>
          <w:bCs/>
          <w:color w:val="C00000"/>
          <w:sz w:val="21"/>
          <w:szCs w:val="21"/>
        </w:rPr>
        <w:t>*</w:t>
      </w:r>
      <w:r w:rsidRPr="006C7412">
        <w:rPr>
          <w:sz w:val="21"/>
          <w:szCs w:val="21"/>
        </w:rPr>
        <w:t xml:space="preserve"> likely to have a significant impact on matters of national environmental significance listed under the Cwth Environment Protection and Biodiversity Conservation Act</w:t>
      </w:r>
      <w:r w:rsidR="00FB1B7F">
        <w:rPr>
          <w:sz w:val="21"/>
          <w:szCs w:val="21"/>
        </w:rPr>
        <w:t xml:space="preserve"> and so </w:t>
      </w:r>
      <w:r w:rsidR="00FB1B7F" w:rsidRPr="0067760B">
        <w:rPr>
          <w:b/>
          <w:bCs/>
          <w:sz w:val="21"/>
          <w:szCs w:val="21"/>
        </w:rPr>
        <w:t>will/ will not</w:t>
      </w:r>
      <w:r w:rsidR="00FB1B7F" w:rsidRPr="00093854">
        <w:rPr>
          <w:b/>
          <w:bCs/>
          <w:color w:val="C00000"/>
          <w:sz w:val="21"/>
          <w:szCs w:val="21"/>
        </w:rPr>
        <w:t>*</w:t>
      </w:r>
      <w:r w:rsidR="00FB1B7F" w:rsidRPr="006C7412">
        <w:rPr>
          <w:sz w:val="21"/>
          <w:szCs w:val="21"/>
        </w:rPr>
        <w:t xml:space="preserve"> </w:t>
      </w:r>
      <w:r w:rsidR="00FB1B7F">
        <w:rPr>
          <w:sz w:val="21"/>
          <w:szCs w:val="21"/>
        </w:rPr>
        <w:t xml:space="preserve">require referral to the Australian Government. </w:t>
      </w:r>
    </w:p>
    <w:p w14:paraId="19413D64" w14:textId="77777777" w:rsidR="008523EE" w:rsidRPr="00FD163E" w:rsidRDefault="008523EE" w:rsidP="008523EE">
      <w:pPr>
        <w:pStyle w:val="Instructionstext"/>
      </w:pPr>
      <w:r w:rsidRPr="00FD163E">
        <w:t xml:space="preserve">* </w:t>
      </w:r>
      <w:proofErr w:type="gramStart"/>
      <w:r w:rsidRPr="00FD163E">
        <w:t>delete</w:t>
      </w:r>
      <w:proofErr w:type="gramEnd"/>
      <w:r w:rsidRPr="00FD163E">
        <w:t xml:space="preserve"> whichever does not apply</w:t>
      </w:r>
    </w:p>
    <w:p w14:paraId="76DCE0AB" w14:textId="476B6D59" w:rsidR="008523EE" w:rsidRDefault="008523EE" w:rsidP="008523EE">
      <w:pPr>
        <w:ind w:left="360"/>
      </w:pPr>
      <w:r w:rsidRPr="006C7412">
        <w:t>Reason(s):</w:t>
      </w:r>
      <w:r w:rsidR="001A569D">
        <w:t xml:space="preserve"> </w:t>
      </w:r>
      <w:sdt>
        <w:sdtPr>
          <w:id w:val="2096589439"/>
          <w:placeholder>
            <w:docPart w:val="9C48DF7096E84690BF6CE96F88B8F515"/>
          </w:placeholder>
          <w:showingPlcHdr/>
        </w:sdtPr>
        <w:sdtEndPr/>
        <w:sdtContent>
          <w:r w:rsidR="001A569D">
            <w:t xml:space="preserve">Provide a brief justification on the conclusion that there will or will not be a significant effect – </w:t>
          </w:r>
          <w:proofErr w:type="gramStart"/>
          <w:r w:rsidR="001A569D">
            <w:t>e.g.</w:t>
          </w:r>
          <w:proofErr w:type="gramEnd"/>
          <w:r w:rsidR="001A569D">
            <w:t xml:space="preserve"> short term, limited extent, site already disturbed.</w:t>
          </w:r>
        </w:sdtContent>
      </w:sdt>
    </w:p>
    <w:p w14:paraId="37DE4B36" w14:textId="77777777" w:rsidR="008523EE" w:rsidRPr="006C7412" w:rsidRDefault="008523EE">
      <w:pPr>
        <w:pStyle w:val="ListParagraph"/>
        <w:numPr>
          <w:ilvl w:val="0"/>
          <w:numId w:val="2"/>
        </w:numPr>
        <w:contextualSpacing/>
        <w:rPr>
          <w:sz w:val="21"/>
          <w:szCs w:val="21"/>
        </w:rPr>
      </w:pPr>
      <w:r>
        <w:rPr>
          <w:sz w:val="21"/>
          <w:szCs w:val="21"/>
        </w:rPr>
        <w:t>T</w:t>
      </w:r>
      <w:r w:rsidRPr="006C7412">
        <w:rPr>
          <w:sz w:val="21"/>
          <w:szCs w:val="21"/>
        </w:rPr>
        <w:t xml:space="preserve">he activity </w:t>
      </w:r>
      <w:r w:rsidRPr="0067760B">
        <w:rPr>
          <w:b/>
          <w:bCs/>
          <w:sz w:val="21"/>
          <w:szCs w:val="21"/>
        </w:rPr>
        <w:t>will/ will not</w:t>
      </w:r>
      <w:r w:rsidRPr="00093854">
        <w:rPr>
          <w:b/>
          <w:bCs/>
          <w:color w:val="C00000"/>
          <w:sz w:val="21"/>
          <w:szCs w:val="21"/>
        </w:rPr>
        <w:t>*</w:t>
      </w:r>
      <w:r w:rsidRPr="006C7412">
        <w:rPr>
          <w:sz w:val="21"/>
          <w:szCs w:val="21"/>
        </w:rPr>
        <w:t xml:space="preserve"> require certification to the Building Code of Australia, Disability (Access to Premises – Buildings) Standards 2010 or Australian Standards in accordance with the NPWS</w:t>
      </w:r>
      <w:r>
        <w:rPr>
          <w:sz w:val="21"/>
          <w:szCs w:val="21"/>
        </w:rPr>
        <w:t xml:space="preserve"> </w:t>
      </w:r>
      <w:hyperlink r:id="rId68" w:history="1">
        <w:r w:rsidRPr="00877432">
          <w:rPr>
            <w:rStyle w:val="Hyperlink"/>
          </w:rPr>
          <w:t>Construction Assessment Procedures</w:t>
        </w:r>
      </w:hyperlink>
    </w:p>
    <w:p w14:paraId="65F82CC8" w14:textId="77777777" w:rsidR="008523EE" w:rsidRPr="00FD163E" w:rsidRDefault="008523EE" w:rsidP="008523EE">
      <w:pPr>
        <w:pStyle w:val="Instructionstext"/>
      </w:pPr>
      <w:bookmarkStart w:id="362" w:name="_Toc459299971"/>
      <w:bookmarkStart w:id="363" w:name="_Toc469392715"/>
      <w:bookmarkStart w:id="364" w:name="_Toc62142043"/>
      <w:bookmarkStart w:id="365" w:name="_Toc84337518"/>
      <w:r w:rsidRPr="00FD163E">
        <w:t xml:space="preserve">* </w:t>
      </w:r>
      <w:proofErr w:type="gramStart"/>
      <w:r w:rsidRPr="00FD163E">
        <w:t>delete</w:t>
      </w:r>
      <w:proofErr w:type="gramEnd"/>
      <w:r w:rsidRPr="00FD163E">
        <w:t xml:space="preserve"> whichever does not apply</w:t>
      </w:r>
    </w:p>
    <w:p w14:paraId="7CDAF082" w14:textId="49FD8395" w:rsidR="008523EE" w:rsidRPr="00C12573" w:rsidRDefault="008523EE" w:rsidP="008E3A22">
      <w:pPr>
        <w:pStyle w:val="Heading1Numbered"/>
      </w:pPr>
      <w:bookmarkStart w:id="366" w:name="_Toc104913745"/>
      <w:bookmarkStart w:id="367" w:name="_Toc115892333"/>
      <w:bookmarkStart w:id="368" w:name="_Toc161070244"/>
      <w:bookmarkEnd w:id="361"/>
      <w:r w:rsidRPr="00C12573">
        <w:t>Supporting documentation</w:t>
      </w:r>
      <w:bookmarkEnd w:id="318"/>
      <w:bookmarkEnd w:id="362"/>
      <w:bookmarkEnd w:id="363"/>
      <w:bookmarkEnd w:id="364"/>
      <w:bookmarkEnd w:id="365"/>
      <w:bookmarkEnd w:id="366"/>
      <w:bookmarkEnd w:id="367"/>
      <w:bookmarkEnd w:id="368"/>
    </w:p>
    <w:p w14:paraId="7649B517" w14:textId="77777777" w:rsidR="008523EE" w:rsidRDefault="008523EE" w:rsidP="008523EE">
      <w:pPr>
        <w:pStyle w:val="BodyText"/>
      </w:pPr>
      <w:r w:rsidRPr="00C12573">
        <w:t xml:space="preserve">Please provide details of documentation included with this application. </w:t>
      </w:r>
    </w:p>
    <w:p w14:paraId="04B53BF4" w14:textId="2BB1266C" w:rsidR="008523EE" w:rsidRDefault="008523EE" w:rsidP="006D7450">
      <w:pPr>
        <w:pStyle w:val="Instructionstext"/>
      </w:pPr>
      <w:r>
        <w:rPr>
          <w:b/>
        </w:rPr>
        <w:t xml:space="preserve">Note: </w:t>
      </w:r>
      <w:r w:rsidRPr="00EF6D8E">
        <w:t>Supporting information may include, but is not limited to</w:t>
      </w:r>
      <w:r>
        <w:t>,</w:t>
      </w:r>
      <w:r w:rsidRPr="00EF6D8E">
        <w:t xml:space="preserve"> a </w:t>
      </w:r>
      <w:r>
        <w:t>s</w:t>
      </w:r>
      <w:r w:rsidRPr="00EF6D8E">
        <w:t xml:space="preserve">ustainability </w:t>
      </w:r>
      <w:r>
        <w:t>a</w:t>
      </w:r>
      <w:r w:rsidRPr="00EF6D8E">
        <w:t>ssessment (for proposals requiring a lease of licence under s</w:t>
      </w:r>
      <w:r>
        <w:t> </w:t>
      </w:r>
      <w:r w:rsidRPr="00EF6D8E">
        <w:t>151A NPW Act); threatened spec</w:t>
      </w:r>
      <w:r>
        <w:t>ies assessments</w:t>
      </w:r>
      <w:r w:rsidRPr="00EF6D8E">
        <w:t>; AHIMS search; engineering plans</w:t>
      </w:r>
      <w:r>
        <w:t xml:space="preserve"> and/or</w:t>
      </w:r>
      <w:r w:rsidRPr="00EF6D8E">
        <w:t xml:space="preserve"> maps; specialist studies etc.</w:t>
      </w:r>
    </w:p>
    <w:p w14:paraId="461BB61B" w14:textId="3534384C" w:rsidR="008E3A22" w:rsidRPr="00EF6D8E" w:rsidRDefault="008E3A22" w:rsidP="008E3A22">
      <w:pPr>
        <w:pStyle w:val="Tablecaption"/>
      </w:pPr>
      <w:bookmarkStart w:id="369" w:name="_Toc155694567"/>
      <w:r>
        <w:t xml:space="preserve">Table </w:t>
      </w:r>
      <w:r w:rsidR="00C42E23">
        <w:fldChar w:fldCharType="begin"/>
      </w:r>
      <w:r w:rsidR="00C42E23">
        <w:instrText xml:space="preserve"> SEQ Table \* ARABIC </w:instrText>
      </w:r>
      <w:r w:rsidR="00C42E23">
        <w:fldChar w:fldCharType="separate"/>
      </w:r>
      <w:r>
        <w:rPr>
          <w:noProof/>
        </w:rPr>
        <w:t>10</w:t>
      </w:r>
      <w:r w:rsidR="00C42E23">
        <w:rPr>
          <w:noProof/>
        </w:rPr>
        <w:fldChar w:fldCharType="end"/>
      </w:r>
      <w:r>
        <w:t xml:space="preserve">. Documents that accompany the </w:t>
      </w:r>
      <w:r w:rsidR="00332354">
        <w:t>review of environmental factors</w:t>
      </w:r>
      <w:bookmarkEnd w:id="369"/>
    </w:p>
    <w:tbl>
      <w:tblPr>
        <w:tblStyle w:val="BandedTable"/>
        <w:tblW w:w="9691" w:type="dxa"/>
        <w:tblLook w:val="0420" w:firstRow="1" w:lastRow="0" w:firstColumn="0" w:lastColumn="0" w:noHBand="0" w:noVBand="1"/>
      </w:tblPr>
      <w:tblGrid>
        <w:gridCol w:w="5240"/>
        <w:gridCol w:w="2977"/>
        <w:gridCol w:w="1474"/>
      </w:tblGrid>
      <w:tr w:rsidR="008523EE" w:rsidRPr="00EF6D8E" w14:paraId="6B0C78F9" w14:textId="77777777" w:rsidTr="008E3A22">
        <w:trPr>
          <w:cnfStyle w:val="100000000000" w:firstRow="1" w:lastRow="0" w:firstColumn="0" w:lastColumn="0" w:oddVBand="0" w:evenVBand="0" w:oddHBand="0" w:evenHBand="0" w:firstRowFirstColumn="0" w:firstRowLastColumn="0" w:lastRowFirstColumn="0" w:lastRowLastColumn="0"/>
        </w:trPr>
        <w:tc>
          <w:tcPr>
            <w:tcW w:w="5240" w:type="dxa"/>
          </w:tcPr>
          <w:p w14:paraId="37C9B836" w14:textId="77777777" w:rsidR="008523EE" w:rsidRPr="00EF6D8E" w:rsidRDefault="008523EE" w:rsidP="00F12320">
            <w:pPr>
              <w:pStyle w:val="Tabletextwhite"/>
            </w:pPr>
            <w:r w:rsidRPr="00EF6D8E">
              <w:t>Document title</w:t>
            </w:r>
          </w:p>
        </w:tc>
        <w:tc>
          <w:tcPr>
            <w:tcW w:w="2977" w:type="dxa"/>
          </w:tcPr>
          <w:p w14:paraId="50ACCEC7" w14:textId="77777777" w:rsidR="008523EE" w:rsidRPr="00EF6D8E" w:rsidRDefault="008523EE" w:rsidP="00F12320">
            <w:pPr>
              <w:pStyle w:val="Tabletextwhite"/>
            </w:pPr>
            <w:r w:rsidRPr="00EF6D8E">
              <w:t>Author</w:t>
            </w:r>
          </w:p>
        </w:tc>
        <w:tc>
          <w:tcPr>
            <w:tcW w:w="1474" w:type="dxa"/>
          </w:tcPr>
          <w:p w14:paraId="108575FF" w14:textId="77777777" w:rsidR="008523EE" w:rsidRPr="00EF6D8E" w:rsidRDefault="008523EE" w:rsidP="00F12320">
            <w:pPr>
              <w:pStyle w:val="Tabletextwhite"/>
            </w:pPr>
            <w:r w:rsidRPr="00EF6D8E">
              <w:t>Date</w:t>
            </w:r>
          </w:p>
        </w:tc>
      </w:tr>
      <w:tr w:rsidR="008523EE" w:rsidRPr="00177F59" w14:paraId="67327987" w14:textId="77777777" w:rsidTr="00BA706D">
        <w:trPr>
          <w:trHeight w:hRule="exact" w:val="340"/>
        </w:trPr>
        <w:tc>
          <w:tcPr>
            <w:tcW w:w="5240" w:type="dxa"/>
          </w:tcPr>
          <w:p w14:paraId="5889D148" w14:textId="77777777" w:rsidR="008523EE" w:rsidRPr="00C12573" w:rsidRDefault="008523EE" w:rsidP="00BA706D">
            <w:pPr>
              <w:pStyle w:val="tabletext0"/>
              <w:spacing w:after="40"/>
            </w:pPr>
          </w:p>
        </w:tc>
        <w:tc>
          <w:tcPr>
            <w:tcW w:w="2977" w:type="dxa"/>
          </w:tcPr>
          <w:p w14:paraId="3A2E957E" w14:textId="77777777" w:rsidR="008523EE" w:rsidRPr="00177F59" w:rsidRDefault="008523EE" w:rsidP="00BA706D">
            <w:pPr>
              <w:pStyle w:val="Tabletext"/>
              <w:spacing w:before="40" w:after="40"/>
            </w:pPr>
          </w:p>
        </w:tc>
        <w:tc>
          <w:tcPr>
            <w:tcW w:w="1474" w:type="dxa"/>
          </w:tcPr>
          <w:p w14:paraId="2829D08D" w14:textId="77777777" w:rsidR="008523EE" w:rsidRPr="00177F59" w:rsidRDefault="008523EE" w:rsidP="00BA706D">
            <w:pPr>
              <w:spacing w:before="40" w:after="40"/>
              <w:jc w:val="center"/>
            </w:pPr>
          </w:p>
        </w:tc>
      </w:tr>
      <w:tr w:rsidR="008523EE" w:rsidRPr="00177F59" w14:paraId="11866A91" w14:textId="77777777" w:rsidTr="00BA706D">
        <w:trPr>
          <w:cnfStyle w:val="000000010000" w:firstRow="0" w:lastRow="0" w:firstColumn="0" w:lastColumn="0" w:oddVBand="0" w:evenVBand="0" w:oddHBand="0" w:evenHBand="1" w:firstRowFirstColumn="0" w:firstRowLastColumn="0" w:lastRowFirstColumn="0" w:lastRowLastColumn="0"/>
          <w:trHeight w:val="340"/>
        </w:trPr>
        <w:tc>
          <w:tcPr>
            <w:tcW w:w="5240" w:type="dxa"/>
          </w:tcPr>
          <w:p w14:paraId="166D14C0" w14:textId="77777777" w:rsidR="008523EE" w:rsidRPr="00C12573" w:rsidRDefault="008523EE" w:rsidP="00BA706D">
            <w:pPr>
              <w:pStyle w:val="tabletext0"/>
              <w:spacing w:after="40"/>
            </w:pPr>
          </w:p>
        </w:tc>
        <w:tc>
          <w:tcPr>
            <w:tcW w:w="2977" w:type="dxa"/>
          </w:tcPr>
          <w:p w14:paraId="71C1C205" w14:textId="77777777" w:rsidR="008523EE" w:rsidRPr="00177F59" w:rsidRDefault="008523EE" w:rsidP="00BA706D">
            <w:pPr>
              <w:pStyle w:val="Tabletext"/>
              <w:spacing w:before="40" w:after="40"/>
            </w:pPr>
          </w:p>
        </w:tc>
        <w:tc>
          <w:tcPr>
            <w:tcW w:w="1474" w:type="dxa"/>
          </w:tcPr>
          <w:p w14:paraId="313D2377" w14:textId="77777777" w:rsidR="008523EE" w:rsidRPr="00177F59" w:rsidRDefault="008523EE" w:rsidP="00BA706D">
            <w:pPr>
              <w:pStyle w:val="Tabletext"/>
              <w:spacing w:before="40" w:after="40"/>
              <w:jc w:val="center"/>
            </w:pPr>
          </w:p>
        </w:tc>
      </w:tr>
      <w:tr w:rsidR="008523EE" w:rsidRPr="00177F59" w14:paraId="0B143B68" w14:textId="77777777" w:rsidTr="00BA706D">
        <w:trPr>
          <w:trHeight w:val="340"/>
        </w:trPr>
        <w:tc>
          <w:tcPr>
            <w:tcW w:w="5240" w:type="dxa"/>
          </w:tcPr>
          <w:p w14:paraId="6CB30A73" w14:textId="77777777" w:rsidR="008523EE" w:rsidRPr="00177F59" w:rsidRDefault="008523EE" w:rsidP="00BA706D">
            <w:pPr>
              <w:pStyle w:val="tabletext0"/>
              <w:spacing w:after="40"/>
            </w:pPr>
          </w:p>
        </w:tc>
        <w:tc>
          <w:tcPr>
            <w:tcW w:w="2977" w:type="dxa"/>
          </w:tcPr>
          <w:p w14:paraId="2BA4CC73" w14:textId="77777777" w:rsidR="008523EE" w:rsidRPr="00177F59" w:rsidRDefault="008523EE" w:rsidP="00BA706D">
            <w:pPr>
              <w:pStyle w:val="Tabletext"/>
              <w:spacing w:before="40" w:after="40"/>
            </w:pPr>
          </w:p>
        </w:tc>
        <w:tc>
          <w:tcPr>
            <w:tcW w:w="1474" w:type="dxa"/>
          </w:tcPr>
          <w:p w14:paraId="6C441631" w14:textId="77777777" w:rsidR="008523EE" w:rsidRPr="00177F59" w:rsidRDefault="008523EE" w:rsidP="00BA706D">
            <w:pPr>
              <w:pStyle w:val="Tabletext"/>
              <w:spacing w:before="40" w:after="40"/>
              <w:jc w:val="center"/>
            </w:pPr>
          </w:p>
        </w:tc>
      </w:tr>
      <w:tr w:rsidR="008523EE" w:rsidRPr="00177F59" w14:paraId="021E4486" w14:textId="77777777" w:rsidTr="00BA706D">
        <w:trPr>
          <w:cnfStyle w:val="000000010000" w:firstRow="0" w:lastRow="0" w:firstColumn="0" w:lastColumn="0" w:oddVBand="0" w:evenVBand="0" w:oddHBand="0" w:evenHBand="1" w:firstRowFirstColumn="0" w:firstRowLastColumn="0" w:lastRowFirstColumn="0" w:lastRowLastColumn="0"/>
          <w:trHeight w:val="340"/>
        </w:trPr>
        <w:tc>
          <w:tcPr>
            <w:tcW w:w="5240" w:type="dxa"/>
          </w:tcPr>
          <w:p w14:paraId="2237C3F3" w14:textId="77777777" w:rsidR="008523EE" w:rsidRPr="00177F59" w:rsidRDefault="008523EE" w:rsidP="00BA706D">
            <w:pPr>
              <w:pStyle w:val="tabletext0"/>
              <w:spacing w:after="40"/>
            </w:pPr>
          </w:p>
        </w:tc>
        <w:tc>
          <w:tcPr>
            <w:tcW w:w="2977" w:type="dxa"/>
          </w:tcPr>
          <w:p w14:paraId="5064F979" w14:textId="77777777" w:rsidR="008523EE" w:rsidRPr="00177F59" w:rsidRDefault="008523EE" w:rsidP="00BA706D">
            <w:pPr>
              <w:pStyle w:val="Tabletext"/>
              <w:spacing w:before="40" w:after="40"/>
            </w:pPr>
          </w:p>
        </w:tc>
        <w:tc>
          <w:tcPr>
            <w:tcW w:w="1474" w:type="dxa"/>
          </w:tcPr>
          <w:p w14:paraId="4CC379A3" w14:textId="77777777" w:rsidR="008523EE" w:rsidRPr="00177F59" w:rsidRDefault="008523EE" w:rsidP="00BA706D">
            <w:pPr>
              <w:pStyle w:val="Tabletext"/>
              <w:spacing w:before="40" w:after="40"/>
              <w:jc w:val="center"/>
            </w:pPr>
          </w:p>
        </w:tc>
      </w:tr>
    </w:tbl>
    <w:p w14:paraId="5E378824" w14:textId="77777777" w:rsidR="008523EE" w:rsidRPr="00C12573" w:rsidRDefault="008523EE" w:rsidP="009772CB">
      <w:pPr>
        <w:pStyle w:val="Heading1Numbered"/>
        <w:spacing w:after="120"/>
      </w:pPr>
      <w:bookmarkStart w:id="370" w:name="_Toc84337519"/>
      <w:bookmarkStart w:id="371" w:name="_Toc104913746"/>
      <w:bookmarkStart w:id="372" w:name="_Toc115892334"/>
      <w:bookmarkStart w:id="373" w:name="_Toc161070245"/>
      <w:r w:rsidRPr="00C12573">
        <w:t>Fees</w:t>
      </w:r>
      <w:bookmarkStart w:id="374" w:name="_Toc62142044"/>
      <w:r>
        <w:t xml:space="preserve"> for external proponents</w:t>
      </w:r>
      <w:bookmarkEnd w:id="370"/>
      <w:bookmarkEnd w:id="371"/>
      <w:bookmarkEnd w:id="372"/>
      <w:bookmarkEnd w:id="373"/>
      <w:bookmarkEnd w:id="374"/>
    </w:p>
    <w:p w14:paraId="136EC784" w14:textId="77777777" w:rsidR="008523EE" w:rsidRDefault="008523EE" w:rsidP="00013857">
      <w:pPr>
        <w:pStyle w:val="Instructionstext"/>
        <w:spacing w:line="216" w:lineRule="auto"/>
      </w:pPr>
      <w:r w:rsidRPr="00C12573">
        <w:t xml:space="preserve">Proponents </w:t>
      </w:r>
      <w:r>
        <w:t xml:space="preserve">external to NPWS </w:t>
      </w:r>
      <w:r w:rsidRPr="00C12573">
        <w:t>are required to pay an initial fee of $</w:t>
      </w:r>
      <w:r>
        <w:t>246 (as of 1 July 2023 – it increases with CPI on 1 July each year). A</w:t>
      </w:r>
      <w:r w:rsidRPr="00C12573">
        <w:t xml:space="preserve"> final fee is also required before determination of the REF. </w:t>
      </w:r>
      <w:r>
        <w:t xml:space="preserve">Choose one of the following statements (and delete others): </w:t>
      </w:r>
    </w:p>
    <w:p w14:paraId="1BE8D5CB" w14:textId="77777777" w:rsidR="008523EE" w:rsidRDefault="008523EE" w:rsidP="008523EE">
      <w:r>
        <w:t xml:space="preserve">Not relevant – internal proponent. </w:t>
      </w:r>
    </w:p>
    <w:p w14:paraId="4E5E811F" w14:textId="77777777" w:rsidR="008523EE" w:rsidRDefault="008523EE" w:rsidP="00013857">
      <w:pPr>
        <w:pStyle w:val="Instructionstext"/>
        <w:spacing w:line="216" w:lineRule="auto"/>
      </w:pPr>
      <w:r w:rsidRPr="00FF658A">
        <w:t xml:space="preserve">&lt;&lt;or&gt;&gt; </w:t>
      </w:r>
    </w:p>
    <w:p w14:paraId="1A8C5AD4" w14:textId="77777777" w:rsidR="008523EE" w:rsidRDefault="008523EE" w:rsidP="008523EE">
      <w:pPr>
        <w:rPr>
          <w:rFonts w:cs="Arial"/>
        </w:rPr>
      </w:pPr>
      <w:r>
        <w:rPr>
          <w:rFonts w:cs="Arial"/>
        </w:rPr>
        <w:t xml:space="preserve">A cheque/payment of </w:t>
      </w:r>
      <w:r w:rsidRPr="00EF6D8E">
        <w:rPr>
          <w:rFonts w:cs="Arial"/>
        </w:rPr>
        <w:t>$</w:t>
      </w:r>
      <w:r>
        <w:rPr>
          <w:rFonts w:cs="Arial"/>
        </w:rPr>
        <w:t>246</w:t>
      </w:r>
      <w:r w:rsidRPr="00EF6D8E">
        <w:rPr>
          <w:rFonts w:cs="Arial"/>
        </w:rPr>
        <w:t xml:space="preserve"> for initial fee is enclosed</w:t>
      </w:r>
      <w:r>
        <w:rPr>
          <w:rFonts w:cs="Arial"/>
        </w:rPr>
        <w:t xml:space="preserve">. </w:t>
      </w:r>
    </w:p>
    <w:p w14:paraId="15854552" w14:textId="77777777" w:rsidR="008523EE" w:rsidRDefault="008523EE" w:rsidP="00013857">
      <w:pPr>
        <w:pStyle w:val="Instructionstext"/>
        <w:spacing w:line="216" w:lineRule="auto"/>
      </w:pPr>
      <w:r w:rsidRPr="00FF658A">
        <w:t xml:space="preserve">&lt;&lt;or&gt;&gt; </w:t>
      </w:r>
    </w:p>
    <w:p w14:paraId="34C10726" w14:textId="77777777" w:rsidR="008523EE" w:rsidRDefault="008523EE" w:rsidP="008523EE">
      <w:pPr>
        <w:rPr>
          <w:rFonts w:cs="Arial"/>
        </w:rPr>
      </w:pPr>
      <w:r>
        <w:rPr>
          <w:rFonts w:cs="Arial"/>
        </w:rPr>
        <w:t>The initial fee will be paid on submission of an invoice to &lt;&lt;</w:t>
      </w:r>
      <w:r w:rsidRPr="00E015DF">
        <w:rPr>
          <w:rFonts w:cs="Arial"/>
          <w:highlight w:val="cyan"/>
        </w:rPr>
        <w:t>insert email address</w:t>
      </w:r>
      <w:r>
        <w:rPr>
          <w:rFonts w:cs="Arial"/>
        </w:rPr>
        <w:t xml:space="preserve">&gt;&gt;. </w:t>
      </w:r>
    </w:p>
    <w:p w14:paraId="6C3C04A9" w14:textId="77777777" w:rsidR="008523EE" w:rsidRDefault="008523EE" w:rsidP="00013857">
      <w:pPr>
        <w:pStyle w:val="Instructionstext"/>
        <w:spacing w:line="216" w:lineRule="auto"/>
      </w:pPr>
      <w:r w:rsidRPr="00FF658A">
        <w:t>&lt;&lt;or&gt;&gt;</w:t>
      </w:r>
    </w:p>
    <w:p w14:paraId="558BA8A7" w14:textId="77777777" w:rsidR="008523EE" w:rsidRDefault="008523EE" w:rsidP="008523EE">
      <w:pPr>
        <w:pStyle w:val="tabletext0"/>
        <w:spacing w:before="120" w:after="120"/>
        <w:rPr>
          <w:rFonts w:ascii="Arial" w:hAnsi="Arial" w:cs="Arial"/>
        </w:rPr>
      </w:pPr>
      <w:r w:rsidRPr="00EF6D8E">
        <w:rPr>
          <w:rFonts w:ascii="Arial" w:hAnsi="Arial" w:cs="Arial"/>
        </w:rPr>
        <w:t>A waiver of fees is requested</w:t>
      </w:r>
      <w:r>
        <w:rPr>
          <w:rFonts w:ascii="Arial" w:hAnsi="Arial" w:cs="Arial"/>
        </w:rPr>
        <w:t xml:space="preserve"> for the following reasons:</w:t>
      </w:r>
      <w:r w:rsidRPr="00EF6D8E">
        <w:rPr>
          <w:rFonts w:ascii="Arial" w:hAnsi="Arial" w:cs="Arial"/>
        </w:rPr>
        <w:t xml:space="preserve"> </w:t>
      </w:r>
    </w:p>
    <w:p w14:paraId="69D1DFD0" w14:textId="77777777" w:rsidR="008523EE" w:rsidRDefault="008523EE" w:rsidP="008523EE">
      <w:pPr>
        <w:pStyle w:val="ListBullet"/>
        <w:spacing w:line="264" w:lineRule="auto"/>
      </w:pPr>
      <w:r>
        <w:t>&lt;&lt;</w:t>
      </w:r>
      <w:r w:rsidRPr="00AA0ECE">
        <w:rPr>
          <w:highlight w:val="cyan"/>
        </w:rPr>
        <w:t>insert reason</w:t>
      </w:r>
      <w:r>
        <w:t>&gt;&gt;</w:t>
      </w:r>
    </w:p>
    <w:p w14:paraId="338423E7" w14:textId="77777777" w:rsidR="008523EE" w:rsidRDefault="008523EE" w:rsidP="006D7450">
      <w:pPr>
        <w:pStyle w:val="Instructionstext"/>
        <w:spacing w:before="0" w:line="216" w:lineRule="auto"/>
      </w:pPr>
      <w:r>
        <w:lastRenderedPageBreak/>
        <w:t xml:space="preserve">Please justify a request for a waiver of fees. </w:t>
      </w:r>
      <w:r w:rsidRPr="00C12573">
        <w:t xml:space="preserve">If the activity consists of environmental remediation and/or the proponent is a community group, </w:t>
      </w:r>
      <w:r>
        <w:t>NPWS</w:t>
      </w:r>
      <w:r w:rsidRPr="00C12573">
        <w:t xml:space="preserve"> may waive the fees on request.</w:t>
      </w:r>
    </w:p>
    <w:p w14:paraId="6F6219A0" w14:textId="77777777" w:rsidR="008523EE" w:rsidRDefault="008523EE" w:rsidP="008E3A22">
      <w:pPr>
        <w:pStyle w:val="Heading1Numbered"/>
      </w:pPr>
      <w:bookmarkStart w:id="375" w:name="_Signature_of_proponent"/>
      <w:bookmarkStart w:id="376" w:name="_Toc115892335"/>
      <w:bookmarkStart w:id="377" w:name="_Toc161070246"/>
      <w:bookmarkStart w:id="378" w:name="_Toc459299973"/>
      <w:bookmarkStart w:id="379" w:name="_Toc469392717"/>
      <w:bookmarkStart w:id="380" w:name="_Toc62142045"/>
      <w:bookmarkStart w:id="381" w:name="_Toc84337520"/>
      <w:bookmarkEnd w:id="375"/>
      <w:r>
        <w:t>Declarations</w:t>
      </w:r>
      <w:bookmarkEnd w:id="376"/>
      <w:bookmarkEnd w:id="377"/>
    </w:p>
    <w:p w14:paraId="217DFE9F" w14:textId="5F1A33A3" w:rsidR="008523EE" w:rsidRDefault="008523EE" w:rsidP="008523EE">
      <w:pPr>
        <w:pStyle w:val="Instructionstext"/>
        <w:spacing w:after="240"/>
      </w:pPr>
      <w:r>
        <w:t xml:space="preserve">The person </w:t>
      </w:r>
      <w:r w:rsidRPr="0096211C">
        <w:rPr>
          <w:b/>
          <w:bCs/>
        </w:rPr>
        <w:t>preparing</w:t>
      </w:r>
      <w:r>
        <w:t xml:space="preserve"> the REF must make the following declaration</w:t>
      </w:r>
      <w:r w:rsidR="000F6D76">
        <w:t>:</w:t>
      </w:r>
    </w:p>
    <w:p w14:paraId="799DD806" w14:textId="77777777" w:rsidR="008523EE" w:rsidRDefault="008523EE" w:rsidP="008523EE">
      <w:pPr>
        <w:spacing w:after="240"/>
      </w:pPr>
      <w:r>
        <w:t xml:space="preserve">As the person responsible for the </w:t>
      </w:r>
      <w:r w:rsidRPr="00282988">
        <w:rPr>
          <w:b/>
          <w:bCs/>
        </w:rPr>
        <w:t>preparation</w:t>
      </w:r>
      <w:r>
        <w:t xml:space="preserve"> of the REF, I certify that, to the best of my knowledge, this REF is in accordance with the EP&amp;A Act, the EP&amp;A Regs and the Guidelines approved under section 170 of the EP&amp;A Regs, and the information it contains is neither false nor misleading. </w:t>
      </w:r>
    </w:p>
    <w:tbl>
      <w:tblPr>
        <w:tblStyle w:val="Firstcolumntablenoheader"/>
        <w:tblW w:w="9666" w:type="dxa"/>
        <w:tblLayout w:type="fixed"/>
        <w:tblLook w:val="04A0" w:firstRow="1" w:lastRow="0" w:firstColumn="1" w:lastColumn="0" w:noHBand="0" w:noVBand="1"/>
      </w:tblPr>
      <w:tblGrid>
        <w:gridCol w:w="3550"/>
        <w:gridCol w:w="6116"/>
      </w:tblGrid>
      <w:tr w:rsidR="008523EE" w:rsidRPr="00D47105" w14:paraId="5ED3C2BB" w14:textId="77777777" w:rsidTr="00C42C17">
        <w:trPr>
          <w:trHeight w:val="369"/>
        </w:trPr>
        <w:tc>
          <w:tcPr>
            <w:cnfStyle w:val="001000000000" w:firstRow="0" w:lastRow="0" w:firstColumn="1" w:lastColumn="0" w:oddVBand="0" w:evenVBand="0" w:oddHBand="0" w:evenHBand="0" w:firstRowFirstColumn="0" w:firstRowLastColumn="0" w:lastRowFirstColumn="0" w:lastRowLastColumn="0"/>
            <w:tcW w:w="1728" w:type="dxa"/>
          </w:tcPr>
          <w:p w14:paraId="37755C36" w14:textId="77777777" w:rsidR="008523EE" w:rsidRPr="00D47105" w:rsidRDefault="008523EE" w:rsidP="0010362B">
            <w:pPr>
              <w:pStyle w:val="Tabletopheading"/>
            </w:pPr>
            <w:r w:rsidRPr="00D47105">
              <w:t>Signature</w:t>
            </w:r>
          </w:p>
        </w:tc>
        <w:tc>
          <w:tcPr>
            <w:tcW w:w="2977" w:type="dxa"/>
          </w:tcPr>
          <w:p w14:paraId="2C5F4B2D" w14:textId="77777777" w:rsidR="008523EE" w:rsidRPr="00D47105" w:rsidRDefault="008523EE" w:rsidP="00F12320">
            <w:pPr>
              <w:cnfStyle w:val="000000000000" w:firstRow="0" w:lastRow="0" w:firstColumn="0" w:lastColumn="0" w:oddVBand="0" w:evenVBand="0" w:oddHBand="0" w:evenHBand="0" w:firstRowFirstColumn="0" w:firstRowLastColumn="0" w:lastRowFirstColumn="0" w:lastRowLastColumn="0"/>
            </w:pPr>
          </w:p>
        </w:tc>
      </w:tr>
      <w:tr w:rsidR="008523EE" w:rsidRPr="00D47105" w14:paraId="489C682F" w14:textId="77777777" w:rsidTr="00C42C17">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728" w:type="dxa"/>
          </w:tcPr>
          <w:p w14:paraId="7CE26169" w14:textId="77777777" w:rsidR="008523EE" w:rsidRPr="00D47105" w:rsidRDefault="008523EE" w:rsidP="0010362B">
            <w:pPr>
              <w:pStyle w:val="Tabletopheading"/>
            </w:pPr>
            <w:r w:rsidRPr="00D47105">
              <w:t>Name (printed)</w:t>
            </w:r>
          </w:p>
        </w:tc>
        <w:tc>
          <w:tcPr>
            <w:tcW w:w="2977" w:type="dxa"/>
          </w:tcPr>
          <w:p w14:paraId="13C0056A" w14:textId="77777777" w:rsidR="008523EE" w:rsidRPr="00D47105" w:rsidRDefault="008523EE" w:rsidP="00F12320">
            <w:pPr>
              <w:cnfStyle w:val="000000010000" w:firstRow="0" w:lastRow="0" w:firstColumn="0" w:lastColumn="0" w:oddVBand="0" w:evenVBand="0" w:oddHBand="0" w:evenHBand="1" w:firstRowFirstColumn="0" w:firstRowLastColumn="0" w:lastRowFirstColumn="0" w:lastRowLastColumn="0"/>
            </w:pPr>
          </w:p>
        </w:tc>
      </w:tr>
      <w:tr w:rsidR="008523EE" w:rsidRPr="00D47105" w14:paraId="582921C4" w14:textId="77777777" w:rsidTr="00C42C17">
        <w:trPr>
          <w:trHeight w:val="369"/>
        </w:trPr>
        <w:tc>
          <w:tcPr>
            <w:cnfStyle w:val="001000000000" w:firstRow="0" w:lastRow="0" w:firstColumn="1" w:lastColumn="0" w:oddVBand="0" w:evenVBand="0" w:oddHBand="0" w:evenHBand="0" w:firstRowFirstColumn="0" w:firstRowLastColumn="0" w:lastRowFirstColumn="0" w:lastRowLastColumn="0"/>
            <w:tcW w:w="1728" w:type="dxa"/>
          </w:tcPr>
          <w:p w14:paraId="3355A127" w14:textId="77777777" w:rsidR="008523EE" w:rsidRPr="00D47105" w:rsidRDefault="008523EE" w:rsidP="0010362B">
            <w:pPr>
              <w:pStyle w:val="Tabletopheading"/>
            </w:pPr>
            <w:r w:rsidRPr="00D47105">
              <w:t>Position</w:t>
            </w:r>
          </w:p>
        </w:tc>
        <w:tc>
          <w:tcPr>
            <w:tcW w:w="2977" w:type="dxa"/>
          </w:tcPr>
          <w:p w14:paraId="771412FB" w14:textId="77777777" w:rsidR="008523EE" w:rsidRPr="00D47105" w:rsidRDefault="008523EE" w:rsidP="00F12320">
            <w:pPr>
              <w:cnfStyle w:val="000000000000" w:firstRow="0" w:lastRow="0" w:firstColumn="0" w:lastColumn="0" w:oddVBand="0" w:evenVBand="0" w:oddHBand="0" w:evenHBand="0" w:firstRowFirstColumn="0" w:firstRowLastColumn="0" w:lastRowFirstColumn="0" w:lastRowLastColumn="0"/>
            </w:pPr>
          </w:p>
        </w:tc>
      </w:tr>
      <w:tr w:rsidR="008523EE" w:rsidRPr="00D47105" w14:paraId="58FDD953" w14:textId="77777777" w:rsidTr="00C42C17">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728" w:type="dxa"/>
          </w:tcPr>
          <w:p w14:paraId="3D013C56" w14:textId="77777777" w:rsidR="008523EE" w:rsidRPr="00D47105" w:rsidRDefault="008523EE" w:rsidP="0010362B">
            <w:pPr>
              <w:pStyle w:val="Tabletopheading"/>
            </w:pPr>
            <w:r w:rsidRPr="00D47105">
              <w:t>Date</w:t>
            </w:r>
          </w:p>
        </w:tc>
        <w:tc>
          <w:tcPr>
            <w:tcW w:w="2977" w:type="dxa"/>
          </w:tcPr>
          <w:p w14:paraId="73748ACD" w14:textId="77777777" w:rsidR="008523EE" w:rsidRPr="00D47105" w:rsidRDefault="008523EE" w:rsidP="00F12320">
            <w:pPr>
              <w:cnfStyle w:val="000000010000" w:firstRow="0" w:lastRow="0" w:firstColumn="0" w:lastColumn="0" w:oddVBand="0" w:evenVBand="0" w:oddHBand="0" w:evenHBand="1" w:firstRowFirstColumn="0" w:firstRowLastColumn="0" w:lastRowFirstColumn="0" w:lastRowLastColumn="0"/>
            </w:pPr>
          </w:p>
        </w:tc>
      </w:tr>
    </w:tbl>
    <w:bookmarkEnd w:id="378"/>
    <w:bookmarkEnd w:id="379"/>
    <w:bookmarkEnd w:id="380"/>
    <w:bookmarkEnd w:id="381"/>
    <w:p w14:paraId="1D8732ED" w14:textId="77777777" w:rsidR="008523EE" w:rsidRDefault="008523EE" w:rsidP="008523EE">
      <w:pPr>
        <w:pStyle w:val="Instructionstext"/>
        <w:spacing w:before="360"/>
      </w:pPr>
      <w:r w:rsidRPr="00EF6D8E">
        <w:t xml:space="preserve">The REF must </w:t>
      </w:r>
      <w:r>
        <w:t xml:space="preserve">also </w:t>
      </w:r>
      <w:r w:rsidRPr="00EF6D8E">
        <w:t xml:space="preserve">be certified by the </w:t>
      </w:r>
      <w:r w:rsidRPr="00D47105">
        <w:rPr>
          <w:b/>
        </w:rPr>
        <w:t>proponent</w:t>
      </w:r>
      <w:r w:rsidRPr="00EF6D8E">
        <w:t>.</w:t>
      </w:r>
      <w:r>
        <w:t xml:space="preserve"> Where NPWS Park Operations is the proponent, the REF must be endorsed by the Area Manager as the proponent. </w:t>
      </w:r>
    </w:p>
    <w:p w14:paraId="71796F38" w14:textId="77777777" w:rsidR="008523EE" w:rsidRPr="00A968B4" w:rsidRDefault="008523EE" w:rsidP="009766A8">
      <w:pPr>
        <w:pStyle w:val="BodyText2"/>
        <w:spacing w:before="240" w:after="240"/>
        <w:rPr>
          <w:b/>
        </w:rPr>
      </w:pPr>
      <w:r w:rsidRPr="00A968B4">
        <w:rPr>
          <w:b/>
        </w:rPr>
        <w:t xml:space="preserve">By endorsing the REF, the proponent confirms that the information in the REF is accurate and adequate to ensure that all potential impacts of the activity can be identified. </w:t>
      </w:r>
    </w:p>
    <w:tbl>
      <w:tblPr>
        <w:tblStyle w:val="Firstcolumntablenoheader"/>
        <w:tblW w:w="5000" w:type="pct"/>
        <w:tblLayout w:type="fixed"/>
        <w:tblLook w:val="04A0" w:firstRow="1" w:lastRow="0" w:firstColumn="1" w:lastColumn="0" w:noHBand="0" w:noVBand="1"/>
      </w:tblPr>
      <w:tblGrid>
        <w:gridCol w:w="3095"/>
        <w:gridCol w:w="5932"/>
      </w:tblGrid>
      <w:tr w:rsidR="008523EE" w14:paraId="37217302" w14:textId="77777777" w:rsidTr="007A5E1D">
        <w:trPr>
          <w:trHeight w:val="369"/>
        </w:trPr>
        <w:tc>
          <w:tcPr>
            <w:cnfStyle w:val="001000000000" w:firstRow="0" w:lastRow="0" w:firstColumn="1" w:lastColumn="0" w:oddVBand="0" w:evenVBand="0" w:oddHBand="0" w:evenHBand="0" w:firstRowFirstColumn="0" w:firstRowLastColumn="0" w:lastRowFirstColumn="0" w:lastRowLastColumn="0"/>
            <w:tcW w:w="1701" w:type="dxa"/>
          </w:tcPr>
          <w:p w14:paraId="5AAC9C7F" w14:textId="77777777" w:rsidR="008523EE" w:rsidRPr="00D47105" w:rsidRDefault="008523EE" w:rsidP="0010362B">
            <w:pPr>
              <w:pStyle w:val="Tabletopheading"/>
            </w:pPr>
            <w:r w:rsidRPr="00D47105">
              <w:t>Signature</w:t>
            </w:r>
          </w:p>
        </w:tc>
        <w:tc>
          <w:tcPr>
            <w:tcW w:w="3260" w:type="dxa"/>
          </w:tcPr>
          <w:p w14:paraId="2AFC965F" w14:textId="77777777" w:rsidR="008523EE" w:rsidRPr="00514CEB" w:rsidRDefault="008523EE" w:rsidP="00F12320">
            <w:pPr>
              <w:pStyle w:val="tabletext0"/>
              <w:spacing w:beforeLines="60" w:before="144" w:after="60"/>
              <w:cnfStyle w:val="000000000000" w:firstRow="0" w:lastRow="0" w:firstColumn="0" w:lastColumn="0" w:oddVBand="0" w:evenVBand="0" w:oddHBand="0" w:evenHBand="0" w:firstRowFirstColumn="0" w:firstRowLastColumn="0" w:lastRowFirstColumn="0" w:lastRowLastColumn="0"/>
            </w:pPr>
          </w:p>
        </w:tc>
      </w:tr>
      <w:tr w:rsidR="008523EE" w14:paraId="68420720" w14:textId="77777777" w:rsidTr="007A5E1D">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701" w:type="dxa"/>
          </w:tcPr>
          <w:p w14:paraId="1945EBEB" w14:textId="77777777" w:rsidR="008523EE" w:rsidRPr="00D47105" w:rsidRDefault="008523EE" w:rsidP="0010362B">
            <w:pPr>
              <w:pStyle w:val="Tabletopheading"/>
            </w:pPr>
            <w:r w:rsidRPr="00D47105">
              <w:t>Name (printed)</w:t>
            </w:r>
          </w:p>
        </w:tc>
        <w:tc>
          <w:tcPr>
            <w:tcW w:w="3260" w:type="dxa"/>
          </w:tcPr>
          <w:p w14:paraId="2A786832" w14:textId="77777777" w:rsidR="008523EE" w:rsidRPr="00D47105" w:rsidRDefault="008523EE" w:rsidP="00F12320">
            <w:pPr>
              <w:cnfStyle w:val="000000010000" w:firstRow="0" w:lastRow="0" w:firstColumn="0" w:lastColumn="0" w:oddVBand="0" w:evenVBand="0" w:oddHBand="0" w:evenHBand="1" w:firstRowFirstColumn="0" w:firstRowLastColumn="0" w:lastRowFirstColumn="0" w:lastRowLastColumn="0"/>
            </w:pPr>
          </w:p>
        </w:tc>
      </w:tr>
      <w:tr w:rsidR="008523EE" w14:paraId="2E53A04D" w14:textId="77777777" w:rsidTr="007A5E1D">
        <w:trPr>
          <w:trHeight w:val="369"/>
        </w:trPr>
        <w:tc>
          <w:tcPr>
            <w:cnfStyle w:val="001000000000" w:firstRow="0" w:lastRow="0" w:firstColumn="1" w:lastColumn="0" w:oddVBand="0" w:evenVBand="0" w:oddHBand="0" w:evenHBand="0" w:firstRowFirstColumn="0" w:firstRowLastColumn="0" w:lastRowFirstColumn="0" w:lastRowLastColumn="0"/>
            <w:tcW w:w="1701" w:type="dxa"/>
          </w:tcPr>
          <w:p w14:paraId="481842F9" w14:textId="77777777" w:rsidR="008523EE" w:rsidRPr="00D47105" w:rsidRDefault="008523EE" w:rsidP="0010362B">
            <w:pPr>
              <w:pStyle w:val="Tabletopheading"/>
            </w:pPr>
            <w:r w:rsidRPr="00D47105">
              <w:t>Position</w:t>
            </w:r>
          </w:p>
        </w:tc>
        <w:tc>
          <w:tcPr>
            <w:tcW w:w="3260" w:type="dxa"/>
          </w:tcPr>
          <w:p w14:paraId="65CE16F5" w14:textId="77777777" w:rsidR="008523EE" w:rsidRPr="00D47105" w:rsidRDefault="008523EE" w:rsidP="00F12320">
            <w:pPr>
              <w:cnfStyle w:val="000000000000" w:firstRow="0" w:lastRow="0" w:firstColumn="0" w:lastColumn="0" w:oddVBand="0" w:evenVBand="0" w:oddHBand="0" w:evenHBand="0" w:firstRowFirstColumn="0" w:firstRowLastColumn="0" w:lastRowFirstColumn="0" w:lastRowLastColumn="0"/>
            </w:pPr>
          </w:p>
        </w:tc>
      </w:tr>
      <w:tr w:rsidR="008523EE" w14:paraId="61E4C510" w14:textId="77777777" w:rsidTr="007A5E1D">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701" w:type="dxa"/>
          </w:tcPr>
          <w:p w14:paraId="59398802" w14:textId="77777777" w:rsidR="008523EE" w:rsidRPr="00D47105" w:rsidRDefault="008523EE" w:rsidP="0010362B">
            <w:pPr>
              <w:pStyle w:val="Tabletopheading"/>
            </w:pPr>
            <w:r w:rsidRPr="00D47105">
              <w:t>Date</w:t>
            </w:r>
          </w:p>
        </w:tc>
        <w:tc>
          <w:tcPr>
            <w:tcW w:w="3260" w:type="dxa"/>
          </w:tcPr>
          <w:p w14:paraId="0F238CFF" w14:textId="77777777" w:rsidR="008523EE" w:rsidRPr="00D47105" w:rsidRDefault="008523EE" w:rsidP="00F12320">
            <w:pPr>
              <w:cnfStyle w:val="000000010000" w:firstRow="0" w:lastRow="0" w:firstColumn="0" w:lastColumn="0" w:oddVBand="0" w:evenVBand="0" w:oddHBand="0" w:evenHBand="1" w:firstRowFirstColumn="0" w:firstRowLastColumn="0" w:lastRowFirstColumn="0" w:lastRowLastColumn="0"/>
            </w:pPr>
          </w:p>
        </w:tc>
      </w:tr>
    </w:tbl>
    <w:p w14:paraId="2068DA05" w14:textId="1B507850" w:rsidR="008523EE" w:rsidRDefault="008523EE" w:rsidP="00A968B4">
      <w:pPr>
        <w:pStyle w:val="BodyText2"/>
        <w:spacing w:before="480" w:after="480"/>
      </w:pPr>
      <w:r w:rsidRPr="00D47105">
        <w:t>Seal (if signing under seal):</w:t>
      </w:r>
    </w:p>
    <w:p w14:paraId="313A5A5D" w14:textId="3A5D1C29" w:rsidR="00BB6D30" w:rsidRDefault="006B6DD4" w:rsidP="00A968B4">
      <w:pPr>
        <w:pStyle w:val="BodyText2"/>
        <w:spacing w:before="480" w:after="480"/>
      </w:pPr>
      <w:r>
        <w:rPr>
          <w:noProof/>
        </w:rPr>
        <mc:AlternateContent>
          <mc:Choice Requires="wps">
            <w:drawing>
              <wp:inline distT="0" distB="0" distL="0" distR="0" wp14:anchorId="210E2183" wp14:editId="5F86DF03">
                <wp:extent cx="5732145" cy="775121"/>
                <wp:effectExtent l="0" t="0" r="20955" b="25400"/>
                <wp:docPr id="1" name="Rectangle 1"/>
                <wp:cNvGraphicFramePr/>
                <a:graphic xmlns:a="http://schemas.openxmlformats.org/drawingml/2006/main">
                  <a:graphicData uri="http://schemas.microsoft.com/office/word/2010/wordprocessingShape">
                    <wps:wsp>
                      <wps:cNvSpPr/>
                      <wps:spPr bwMode="auto">
                        <a:xfrm>
                          <a:off x="0" y="0"/>
                          <a:ext cx="5732145" cy="775121"/>
                        </a:xfrm>
                        <a:prstGeom prst="rect">
                          <a:avLst/>
                        </a:prstGeom>
                        <a:noFill/>
                        <a:ln w="9525" cap="flat" cmpd="sng" algn="ctr">
                          <a:solidFill>
                            <a:schemeClr val="bg2"/>
                          </a:solidFill>
                          <a:prstDash val="solid"/>
                          <a:miter lim="800000"/>
                          <a:headEnd type="none" w="med" len="med"/>
                          <a:tailEnd type="none" w="med" len="med"/>
                        </a:ln>
                        <a:effectLst/>
                      </wps:spPr>
                      <wps:txbx>
                        <w:txbxContent>
                          <w:p w14:paraId="7924569F" w14:textId="77777777" w:rsidR="00DD12BF" w:rsidRPr="00DD12BF" w:rsidRDefault="00DD12BF" w:rsidP="006B6DD4">
                            <w:pPr>
                              <w:keepNext/>
                              <w:spacing w:line="264" w:lineRule="auto"/>
                              <w:rPr>
                                <w:rFonts w:asciiTheme="majorHAnsi" w:hAnsiTheme="majorHAnsi" w:cs="Arial"/>
                                <w:b/>
                                <w:color w:val="538135" w:themeColor="accent6" w:themeShade="BF"/>
                                <w:szCs w:val="20"/>
                              </w:rPr>
                            </w:pPr>
                            <w:r w:rsidRPr="00DD12BF">
                              <w:rPr>
                                <w:rFonts w:asciiTheme="majorHAnsi" w:hAnsiTheme="majorHAnsi" w:cs="Arial"/>
                                <w:b/>
                                <w:color w:val="538135" w:themeColor="accent6" w:themeShade="BF"/>
                                <w:szCs w:val="20"/>
                              </w:rPr>
                              <w:t xml:space="preserve">Next steps </w:t>
                            </w:r>
                          </w:p>
                          <w:p w14:paraId="021C0F7F" w14:textId="77777777" w:rsidR="00DD12BF" w:rsidRPr="00DD12BF" w:rsidRDefault="00DD12BF" w:rsidP="006B6DD4">
                            <w:pPr>
                              <w:rPr>
                                <w:rFonts w:cs="Arial"/>
                                <w:color w:val="538135" w:themeColor="accent6" w:themeShade="BF"/>
                                <w:sz w:val="20"/>
                                <w:szCs w:val="20"/>
                              </w:rPr>
                            </w:pPr>
                            <w:r w:rsidRPr="00DD12BF">
                              <w:rPr>
                                <w:rFonts w:cs="Arial"/>
                                <w:color w:val="538135" w:themeColor="accent6" w:themeShade="BF"/>
                                <w:sz w:val="20"/>
                                <w:szCs w:val="20"/>
                              </w:rPr>
                              <w:t xml:space="preserve">Submit the signed REF to the relevant NPWS Area Office, requesting determination of the REF and advice on when approval for the works may be forthcoming. </w:t>
                            </w:r>
                          </w:p>
                          <w:p w14:paraId="098B26D3" w14:textId="77777777" w:rsidR="006B6DD4" w:rsidRDefault="006B6DD4" w:rsidP="006B6D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210E2183" id="Rectangle 1" o:spid="_x0000_s1026" style="width:451.35pt;height:6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" filled="f" strokecolor="#e7e6e6 [3214]">
                <v:textbox>
                  <w:txbxContent>
                    <w:p w14:paraId="7924569F" w14:textId="77777777" w:rsidR="00DD12BF" w:rsidRPr="00DD12BF" w:rsidRDefault="00DD12BF" w:rsidP="006B6DD4">
                      <w:pPr>
                        <w:keepNext/>
                        <w:spacing w:line="264" w:lineRule="auto"/>
                        <w:rPr>
                          <w:rFonts w:asciiTheme="majorHAnsi" w:hAnsiTheme="majorHAnsi" w:cs="Arial"/>
                          <w:b/>
                          <w:color w:val="538135" w:themeColor="accent6" w:themeShade="BF"/>
                          <w:szCs w:val="20"/>
                        </w:rPr>
                      </w:pPr>
                      <w:r w:rsidRPr="00DD12BF">
                        <w:rPr>
                          <w:rFonts w:asciiTheme="majorHAnsi" w:hAnsiTheme="majorHAnsi" w:cs="Arial"/>
                          <w:b/>
                          <w:color w:val="538135" w:themeColor="accent6" w:themeShade="BF"/>
                          <w:szCs w:val="20"/>
                        </w:rPr>
                        <w:t xml:space="preserve">Next steps </w:t>
                      </w:r>
                    </w:p>
                    <w:p w14:paraId="021C0F7F" w14:textId="77777777" w:rsidR="00DD12BF" w:rsidRPr="00DD12BF" w:rsidRDefault="00DD12BF" w:rsidP="006B6DD4">
                      <w:pPr>
                        <w:rPr>
                          <w:rFonts w:cs="Arial"/>
                          <w:color w:val="538135" w:themeColor="accent6" w:themeShade="BF"/>
                          <w:sz w:val="20"/>
                          <w:szCs w:val="20"/>
                        </w:rPr>
                      </w:pPr>
                      <w:r w:rsidRPr="00DD12BF">
                        <w:rPr>
                          <w:rFonts w:cs="Arial"/>
                          <w:color w:val="538135" w:themeColor="accent6" w:themeShade="BF"/>
                          <w:sz w:val="20"/>
                          <w:szCs w:val="20"/>
                        </w:rPr>
                        <w:t xml:space="preserve">Submit the signed REF to the relevant NPWS Area Office, requesting determination of the REF and advice on when approval for the works may be forthcoming. </w:t>
                      </w:r>
                    </w:p>
                    <w:p w14:paraId="098B26D3" w14:textId="77777777" w:rsidR="006B6DD4" w:rsidRDefault="006B6DD4" w:rsidP="006B6DD4"/>
                  </w:txbxContent>
                </v:textbox>
                <w10:anchorlock/>
              </v:rect>
            </w:pict>
          </mc:Fallback>
        </mc:AlternateContent>
      </w:r>
    </w:p>
    <w:p w14:paraId="0EC8C0FB" w14:textId="00C82DDD" w:rsidR="008523EE" w:rsidRDefault="008523EE" w:rsidP="008523EE">
      <w:r>
        <w:br w:type="page"/>
      </w:r>
    </w:p>
    <w:p w14:paraId="09873847" w14:textId="68A7B0DC" w:rsidR="00087771" w:rsidRDefault="00087771" w:rsidP="008E3A22">
      <w:pPr>
        <w:pStyle w:val="Heading1Numbered"/>
      </w:pPr>
      <w:bookmarkStart w:id="382" w:name="_Toc161070247"/>
      <w:r>
        <w:lastRenderedPageBreak/>
        <w:t>References</w:t>
      </w:r>
      <w:bookmarkEnd w:id="382"/>
    </w:p>
    <w:p w14:paraId="0438D240" w14:textId="27541FBB" w:rsidR="00087771" w:rsidRDefault="00087771" w:rsidP="00087771">
      <w:pPr>
        <w:pStyle w:val="Instructionstext"/>
      </w:pPr>
      <w:r>
        <w:t xml:space="preserve">List all </w:t>
      </w:r>
      <w:r w:rsidR="008E3A22">
        <w:t xml:space="preserve">other </w:t>
      </w:r>
      <w:r>
        <w:t>sources of information used in preparing the REF (</w:t>
      </w:r>
      <w:proofErr w:type="gramStart"/>
      <w:r>
        <w:t>e.g.</w:t>
      </w:r>
      <w:proofErr w:type="gramEnd"/>
      <w:r>
        <w:t xml:space="preserve"> those cited in Section 8</w:t>
      </w:r>
      <w:r w:rsidR="008E3A22">
        <w:t xml:space="preserve"> which do not accompany the REF</w:t>
      </w:r>
      <w:r>
        <w:t xml:space="preserve">). </w:t>
      </w:r>
    </w:p>
    <w:p w14:paraId="2ADEE640" w14:textId="77777777" w:rsidR="00087771" w:rsidRDefault="00087771">
      <w:pPr>
        <w:spacing w:before="0" w:after="160" w:line="259" w:lineRule="auto"/>
        <w:rPr>
          <w:rFonts w:asciiTheme="majorHAnsi" w:eastAsia="Times New Roman" w:hAnsiTheme="majorHAnsi" w:cstheme="majorHAnsi"/>
          <w:b/>
          <w:bCs/>
          <w:sz w:val="32"/>
          <w:szCs w:val="32"/>
          <w:lang w:eastAsia="en-AU"/>
        </w:rPr>
      </w:pPr>
      <w:bookmarkStart w:id="383" w:name="_Toc62142046"/>
      <w:bookmarkStart w:id="384" w:name="_Toc84337521"/>
      <w:bookmarkStart w:id="385" w:name="_Toc104913748"/>
      <w:bookmarkStart w:id="386" w:name="_Toc115892336"/>
      <w:bookmarkStart w:id="387" w:name="_Toc459299968"/>
      <w:bookmarkStart w:id="388" w:name="_Toc469392712"/>
      <w:r>
        <w:br w:type="page"/>
      </w:r>
    </w:p>
    <w:p w14:paraId="46A02291" w14:textId="42149683" w:rsidR="008523EE" w:rsidRPr="0009459C" w:rsidRDefault="008523EE" w:rsidP="00EE3255">
      <w:pPr>
        <w:pStyle w:val="Appendices"/>
      </w:pPr>
      <w:bookmarkStart w:id="389" w:name="_Toc161070248"/>
      <w:r w:rsidRPr="0009459C">
        <w:lastRenderedPageBreak/>
        <w:t xml:space="preserve">Appendix </w:t>
      </w:r>
      <w:r w:rsidR="00CA281E" w:rsidRPr="0009459C">
        <w:t>A</w:t>
      </w:r>
      <w:r w:rsidRPr="0009459C">
        <w:t xml:space="preserve">: Threatened species tests of </w:t>
      </w:r>
      <w:proofErr w:type="gramStart"/>
      <w:r w:rsidRPr="0009459C">
        <w:t>significance</w:t>
      </w:r>
      <w:bookmarkEnd w:id="383"/>
      <w:bookmarkEnd w:id="384"/>
      <w:bookmarkEnd w:id="385"/>
      <w:bookmarkEnd w:id="386"/>
      <w:bookmarkEnd w:id="389"/>
      <w:proofErr w:type="gramEnd"/>
      <w:r w:rsidRPr="0009459C">
        <w:t xml:space="preserve"> </w:t>
      </w:r>
      <w:bookmarkEnd w:id="387"/>
      <w:bookmarkEnd w:id="388"/>
    </w:p>
    <w:p w14:paraId="6E8766AF" w14:textId="77777777" w:rsidR="00557C60" w:rsidRDefault="008523EE" w:rsidP="008523EE">
      <w:pPr>
        <w:pStyle w:val="Instructionstext"/>
      </w:pPr>
      <w:bookmarkStart w:id="390" w:name="_Hlk51325474"/>
      <w:bookmarkStart w:id="391" w:name="_Toc62142047"/>
      <w:r w:rsidRPr="00FE6868">
        <w:t>Threatened species and ecological communities, or their habitats, which are likely to be affected by the activity must be identified and considered. Threatened species, populations and ecological communities are listed under the relevant schedules of the</w:t>
      </w:r>
      <w:r w:rsidR="00557C60">
        <w:t>:</w:t>
      </w:r>
    </w:p>
    <w:p w14:paraId="6905C466" w14:textId="4D80F969" w:rsidR="00143A7F" w:rsidRDefault="00C42E23" w:rsidP="004E17CD">
      <w:pPr>
        <w:pStyle w:val="Instructionstext"/>
        <w:numPr>
          <w:ilvl w:val="0"/>
          <w:numId w:val="2"/>
        </w:numPr>
      </w:pPr>
      <w:hyperlink r:id="rId69" w:anchor="/view/act/2016/63" w:history="1">
        <w:r w:rsidR="008523EE" w:rsidRPr="00FE6868">
          <w:rPr>
            <w:rStyle w:val="Hyperlink"/>
          </w:rPr>
          <w:t>Biodiversity Conservation Act 2016</w:t>
        </w:r>
      </w:hyperlink>
      <w:r w:rsidR="008523EE" w:rsidRPr="00FE6868">
        <w:t xml:space="preserve"> </w:t>
      </w:r>
    </w:p>
    <w:p w14:paraId="151E7BD3" w14:textId="72D544C3" w:rsidR="00143A7F" w:rsidRDefault="00C42E23" w:rsidP="004E17CD">
      <w:pPr>
        <w:pStyle w:val="Instructionstext"/>
        <w:numPr>
          <w:ilvl w:val="0"/>
          <w:numId w:val="2"/>
        </w:numPr>
      </w:pPr>
      <w:hyperlink r:id="rId70" w:anchor="/view/act/1994/38" w:history="1">
        <w:r w:rsidR="008523EE" w:rsidRPr="00FE6868">
          <w:rPr>
            <w:rStyle w:val="Hyperlink"/>
          </w:rPr>
          <w:t>Fisheries Management Act 1994</w:t>
        </w:r>
      </w:hyperlink>
      <w:bookmarkEnd w:id="390"/>
    </w:p>
    <w:p w14:paraId="085AF629" w14:textId="1D4C59D1" w:rsidR="008523EE" w:rsidRPr="00FE6868" w:rsidRDefault="00C42E23" w:rsidP="004E17CD">
      <w:pPr>
        <w:pStyle w:val="Instructionstext"/>
        <w:numPr>
          <w:ilvl w:val="0"/>
          <w:numId w:val="2"/>
        </w:numPr>
      </w:pPr>
      <w:hyperlink r:id="rId71" w:history="1">
        <w:r w:rsidR="008523EE" w:rsidRPr="00FE6868">
          <w:rPr>
            <w:rStyle w:val="Hyperlink"/>
          </w:rPr>
          <w:t>Environment Protection and Biodiversity Conservation Act 1999</w:t>
        </w:r>
      </w:hyperlink>
      <w:r w:rsidR="008523EE" w:rsidRPr="00FE6868">
        <w:t xml:space="preserve"> (EPBC Act). The EPBC Act also lists migratory species.  </w:t>
      </w:r>
    </w:p>
    <w:p w14:paraId="24A24270" w14:textId="0901342F" w:rsidR="008523EE" w:rsidRPr="005F037C" w:rsidRDefault="008523EE" w:rsidP="008523EE">
      <w:pPr>
        <w:pStyle w:val="Instructionstext"/>
      </w:pPr>
      <w:r w:rsidRPr="005F037C">
        <w:t>Th</w:t>
      </w:r>
      <w:r w:rsidR="00675BD7">
        <w:t>ere</w:t>
      </w:r>
      <w:r w:rsidRPr="005F037C">
        <w:t xml:space="preserve"> is no set format for this Appendix. Section 3.7.1 of </w:t>
      </w:r>
      <w:hyperlink r:id="rId72" w:history="1">
        <w:r w:rsidRPr="00675BD7">
          <w:rPr>
            <w:iCs/>
            <w:u w:val="single"/>
          </w:rPr>
          <w:t>Guidelines for preparing a Review of Environmental Factors</w:t>
        </w:r>
      </w:hyperlink>
      <w:r w:rsidRPr="005F037C">
        <w:t xml:space="preserve"> provides further guidance. However, a table with the following columns can be used to logically identify those species which should be </w:t>
      </w:r>
      <w:r>
        <w:t xml:space="preserve">considered in a </w:t>
      </w:r>
      <w:r w:rsidRPr="005F037C">
        <w:t>test of significance</w:t>
      </w:r>
      <w:r>
        <w:t xml:space="preserve">. </w:t>
      </w:r>
    </w:p>
    <w:tbl>
      <w:tblPr>
        <w:tblStyle w:val="TableGrid"/>
        <w:tblW w:w="0" w:type="auto"/>
        <w:tblLook w:val="0420" w:firstRow="1" w:lastRow="0" w:firstColumn="0" w:lastColumn="0" w:noHBand="0" w:noVBand="1"/>
      </w:tblPr>
      <w:tblGrid>
        <w:gridCol w:w="1283"/>
        <w:gridCol w:w="1235"/>
        <w:gridCol w:w="806"/>
        <w:gridCol w:w="806"/>
        <w:gridCol w:w="1835"/>
        <w:gridCol w:w="1687"/>
        <w:gridCol w:w="1375"/>
      </w:tblGrid>
      <w:tr w:rsidR="008523EE" w:rsidRPr="00E80E69" w14:paraId="212F2983" w14:textId="77777777" w:rsidTr="00F12320">
        <w:trPr>
          <w:cnfStyle w:val="100000000000" w:firstRow="1" w:lastRow="0" w:firstColumn="0" w:lastColumn="0" w:oddVBand="0" w:evenVBand="0" w:oddHBand="0" w:evenHBand="0" w:firstRowFirstColumn="0" w:firstRowLastColumn="0" w:lastRowFirstColumn="0" w:lastRowLastColumn="0"/>
        </w:trPr>
        <w:tc>
          <w:tcPr>
            <w:tcW w:w="1377" w:type="dxa"/>
          </w:tcPr>
          <w:p w14:paraId="7FDB775C" w14:textId="77777777" w:rsidR="008523EE" w:rsidRPr="00E80E69" w:rsidRDefault="008523EE" w:rsidP="00F12320">
            <w:pPr>
              <w:pStyle w:val="Tableheadwhitefont"/>
              <w:rPr>
                <w:b/>
                <w:bCs/>
              </w:rPr>
            </w:pPr>
            <w:r w:rsidRPr="00E80E69">
              <w:rPr>
                <w:b/>
                <w:bCs/>
              </w:rPr>
              <w:t>Scientific name</w:t>
            </w:r>
          </w:p>
        </w:tc>
        <w:tc>
          <w:tcPr>
            <w:tcW w:w="1317" w:type="dxa"/>
          </w:tcPr>
          <w:p w14:paraId="217EF8DD" w14:textId="77777777" w:rsidR="008523EE" w:rsidRPr="00E80E69" w:rsidRDefault="008523EE" w:rsidP="00F12320">
            <w:pPr>
              <w:pStyle w:val="Tableheadwhitefont"/>
              <w:rPr>
                <w:b/>
                <w:bCs/>
              </w:rPr>
            </w:pPr>
            <w:r w:rsidRPr="00E80E69">
              <w:rPr>
                <w:b/>
                <w:bCs/>
              </w:rPr>
              <w:t>Common name</w:t>
            </w:r>
          </w:p>
        </w:tc>
        <w:tc>
          <w:tcPr>
            <w:tcW w:w="708" w:type="dxa"/>
          </w:tcPr>
          <w:p w14:paraId="1F1DF441" w14:textId="77777777" w:rsidR="008523EE" w:rsidRPr="00E80E69" w:rsidRDefault="008523EE" w:rsidP="00F12320">
            <w:pPr>
              <w:pStyle w:val="Tableheadwhitefont"/>
              <w:rPr>
                <w:b/>
                <w:bCs/>
              </w:rPr>
            </w:pPr>
            <w:r w:rsidRPr="00E80E69">
              <w:rPr>
                <w:b/>
                <w:bCs/>
              </w:rPr>
              <w:t>NSW status</w:t>
            </w:r>
          </w:p>
        </w:tc>
        <w:tc>
          <w:tcPr>
            <w:tcW w:w="709" w:type="dxa"/>
          </w:tcPr>
          <w:p w14:paraId="5B301D68" w14:textId="77777777" w:rsidR="008523EE" w:rsidRPr="00E80E69" w:rsidRDefault="008523EE" w:rsidP="00F12320">
            <w:pPr>
              <w:pStyle w:val="Tableheadwhitefont"/>
              <w:rPr>
                <w:b/>
                <w:bCs/>
              </w:rPr>
            </w:pPr>
            <w:r w:rsidRPr="00E80E69">
              <w:rPr>
                <w:b/>
                <w:bCs/>
              </w:rPr>
              <w:t>EPBC status</w:t>
            </w:r>
          </w:p>
        </w:tc>
        <w:tc>
          <w:tcPr>
            <w:tcW w:w="2126" w:type="dxa"/>
          </w:tcPr>
          <w:p w14:paraId="5FE4F6AC" w14:textId="77777777" w:rsidR="008523EE" w:rsidRPr="00E80E69" w:rsidRDefault="008523EE" w:rsidP="00F12320">
            <w:pPr>
              <w:pStyle w:val="Tableheadwhitefont"/>
              <w:rPr>
                <w:b/>
                <w:bCs/>
              </w:rPr>
            </w:pPr>
            <w:r w:rsidRPr="00E80E69">
              <w:rPr>
                <w:b/>
                <w:bCs/>
              </w:rPr>
              <w:t>Likelihood of occurrence</w:t>
            </w:r>
          </w:p>
        </w:tc>
        <w:tc>
          <w:tcPr>
            <w:tcW w:w="2025" w:type="dxa"/>
          </w:tcPr>
          <w:p w14:paraId="6DD800CB" w14:textId="77777777" w:rsidR="008523EE" w:rsidRPr="00E80E69" w:rsidRDefault="008523EE" w:rsidP="00F12320">
            <w:pPr>
              <w:pStyle w:val="Tableheadwhitefont"/>
              <w:rPr>
                <w:b/>
                <w:bCs/>
              </w:rPr>
            </w:pPr>
            <w:r w:rsidRPr="00E80E69">
              <w:rPr>
                <w:b/>
                <w:bCs/>
              </w:rPr>
              <w:t>Potential impacts</w:t>
            </w:r>
          </w:p>
        </w:tc>
        <w:tc>
          <w:tcPr>
            <w:tcW w:w="1377" w:type="dxa"/>
          </w:tcPr>
          <w:p w14:paraId="12A3638F" w14:textId="77777777" w:rsidR="008523EE" w:rsidRPr="00E80E69" w:rsidRDefault="008523EE" w:rsidP="00F12320">
            <w:pPr>
              <w:pStyle w:val="Tableheadwhitefont"/>
              <w:rPr>
                <w:b/>
                <w:bCs/>
              </w:rPr>
            </w:pPr>
            <w:r w:rsidRPr="00E80E69">
              <w:rPr>
                <w:b/>
                <w:bCs/>
              </w:rPr>
              <w:t>Cross-ref</w:t>
            </w:r>
            <w:r>
              <w:rPr>
                <w:b/>
                <w:bCs/>
              </w:rPr>
              <w:t>erence</w:t>
            </w:r>
            <w:r w:rsidRPr="00E80E69">
              <w:rPr>
                <w:b/>
                <w:bCs/>
              </w:rPr>
              <w:t xml:space="preserve"> to test of significance</w:t>
            </w:r>
          </w:p>
        </w:tc>
      </w:tr>
      <w:tr w:rsidR="008523EE" w:rsidRPr="000A6C9C" w14:paraId="7038D2D2" w14:textId="77777777" w:rsidTr="00F12320">
        <w:tc>
          <w:tcPr>
            <w:tcW w:w="1377" w:type="dxa"/>
          </w:tcPr>
          <w:p w14:paraId="295841C9" w14:textId="77777777" w:rsidR="008523EE" w:rsidRPr="000A6C9C" w:rsidRDefault="008523EE" w:rsidP="00F12320">
            <w:pPr>
              <w:pStyle w:val="Tabletext"/>
              <w:spacing w:before="120" w:after="120"/>
              <w:rPr>
                <w:sz w:val="18"/>
                <w:szCs w:val="18"/>
              </w:rPr>
            </w:pPr>
          </w:p>
        </w:tc>
        <w:tc>
          <w:tcPr>
            <w:tcW w:w="1317" w:type="dxa"/>
          </w:tcPr>
          <w:p w14:paraId="39E08287" w14:textId="77777777" w:rsidR="008523EE" w:rsidRPr="000A6C9C" w:rsidRDefault="008523EE" w:rsidP="00F12320">
            <w:pPr>
              <w:pStyle w:val="Tabletext"/>
              <w:spacing w:before="120" w:after="120"/>
              <w:rPr>
                <w:sz w:val="18"/>
                <w:szCs w:val="18"/>
              </w:rPr>
            </w:pPr>
          </w:p>
        </w:tc>
        <w:tc>
          <w:tcPr>
            <w:tcW w:w="708" w:type="dxa"/>
          </w:tcPr>
          <w:p w14:paraId="74FC4BF5" w14:textId="77777777" w:rsidR="008523EE" w:rsidRPr="000A6C9C" w:rsidRDefault="008523EE" w:rsidP="00F12320">
            <w:pPr>
              <w:pStyle w:val="Tabletext"/>
              <w:spacing w:before="120" w:after="120"/>
              <w:rPr>
                <w:sz w:val="18"/>
                <w:szCs w:val="18"/>
              </w:rPr>
            </w:pPr>
          </w:p>
        </w:tc>
        <w:tc>
          <w:tcPr>
            <w:tcW w:w="709" w:type="dxa"/>
          </w:tcPr>
          <w:p w14:paraId="0DFAEAD2" w14:textId="77777777" w:rsidR="008523EE" w:rsidRPr="000A6C9C" w:rsidRDefault="008523EE" w:rsidP="00F12320">
            <w:pPr>
              <w:pStyle w:val="Tabletext"/>
              <w:spacing w:before="120" w:after="120"/>
              <w:rPr>
                <w:sz w:val="18"/>
                <w:szCs w:val="18"/>
              </w:rPr>
            </w:pPr>
          </w:p>
        </w:tc>
        <w:tc>
          <w:tcPr>
            <w:tcW w:w="2126" w:type="dxa"/>
          </w:tcPr>
          <w:p w14:paraId="6E0F34A8" w14:textId="77777777" w:rsidR="008523EE" w:rsidRPr="000A6C9C" w:rsidRDefault="008523EE" w:rsidP="00F12320">
            <w:pPr>
              <w:pStyle w:val="Tabletext"/>
              <w:spacing w:before="120" w:after="120"/>
              <w:rPr>
                <w:sz w:val="18"/>
                <w:szCs w:val="18"/>
              </w:rPr>
            </w:pPr>
          </w:p>
        </w:tc>
        <w:tc>
          <w:tcPr>
            <w:tcW w:w="2025" w:type="dxa"/>
          </w:tcPr>
          <w:p w14:paraId="5863FDFA" w14:textId="77777777" w:rsidR="008523EE" w:rsidRPr="000A6C9C" w:rsidRDefault="008523EE" w:rsidP="00F12320">
            <w:pPr>
              <w:pStyle w:val="Tabletext"/>
              <w:spacing w:before="120" w:after="120"/>
              <w:rPr>
                <w:sz w:val="18"/>
                <w:szCs w:val="18"/>
              </w:rPr>
            </w:pPr>
          </w:p>
        </w:tc>
        <w:tc>
          <w:tcPr>
            <w:tcW w:w="1377" w:type="dxa"/>
          </w:tcPr>
          <w:p w14:paraId="0F133DDC" w14:textId="77777777" w:rsidR="008523EE" w:rsidRPr="000A6C9C" w:rsidRDefault="008523EE" w:rsidP="00F12320">
            <w:pPr>
              <w:pStyle w:val="Tabletext"/>
              <w:spacing w:before="120" w:after="120"/>
              <w:rPr>
                <w:sz w:val="18"/>
                <w:szCs w:val="18"/>
              </w:rPr>
            </w:pPr>
          </w:p>
        </w:tc>
      </w:tr>
      <w:tr w:rsidR="008523EE" w:rsidRPr="000A6C9C" w14:paraId="07F99714" w14:textId="77777777" w:rsidTr="00F12320">
        <w:tc>
          <w:tcPr>
            <w:tcW w:w="0" w:type="dxa"/>
            <w:shd w:val="clear" w:color="auto" w:fill="D9D9D9" w:themeFill="background1" w:themeFillShade="D9"/>
          </w:tcPr>
          <w:p w14:paraId="4EFCC171" w14:textId="77777777" w:rsidR="008523EE" w:rsidRPr="000A6C9C" w:rsidRDefault="008523EE" w:rsidP="00F12320">
            <w:pPr>
              <w:pStyle w:val="Tabletext"/>
              <w:spacing w:before="120" w:after="120"/>
              <w:rPr>
                <w:sz w:val="18"/>
                <w:szCs w:val="18"/>
              </w:rPr>
            </w:pPr>
          </w:p>
        </w:tc>
        <w:tc>
          <w:tcPr>
            <w:tcW w:w="0" w:type="dxa"/>
            <w:shd w:val="clear" w:color="auto" w:fill="D9D9D9" w:themeFill="background1" w:themeFillShade="D9"/>
          </w:tcPr>
          <w:p w14:paraId="5195EF54" w14:textId="77777777" w:rsidR="008523EE" w:rsidRPr="000A6C9C" w:rsidRDefault="008523EE" w:rsidP="00F12320">
            <w:pPr>
              <w:pStyle w:val="Tabletext"/>
              <w:spacing w:before="120" w:after="120"/>
              <w:rPr>
                <w:sz w:val="18"/>
                <w:szCs w:val="18"/>
              </w:rPr>
            </w:pPr>
          </w:p>
        </w:tc>
        <w:tc>
          <w:tcPr>
            <w:tcW w:w="0" w:type="dxa"/>
            <w:shd w:val="clear" w:color="auto" w:fill="D9D9D9" w:themeFill="background1" w:themeFillShade="D9"/>
          </w:tcPr>
          <w:p w14:paraId="000B5D36" w14:textId="77777777" w:rsidR="008523EE" w:rsidRPr="000A6C9C" w:rsidRDefault="008523EE" w:rsidP="00F12320">
            <w:pPr>
              <w:pStyle w:val="Tabletext"/>
              <w:spacing w:before="120" w:after="120"/>
              <w:rPr>
                <w:sz w:val="18"/>
                <w:szCs w:val="18"/>
              </w:rPr>
            </w:pPr>
          </w:p>
        </w:tc>
        <w:tc>
          <w:tcPr>
            <w:tcW w:w="0" w:type="dxa"/>
            <w:shd w:val="clear" w:color="auto" w:fill="D9D9D9" w:themeFill="background1" w:themeFillShade="D9"/>
          </w:tcPr>
          <w:p w14:paraId="4F037F1D" w14:textId="77777777" w:rsidR="008523EE" w:rsidRPr="000A6C9C" w:rsidRDefault="008523EE" w:rsidP="00F12320">
            <w:pPr>
              <w:pStyle w:val="Tabletext"/>
              <w:spacing w:before="120" w:after="120"/>
              <w:rPr>
                <w:sz w:val="18"/>
                <w:szCs w:val="18"/>
              </w:rPr>
            </w:pPr>
          </w:p>
        </w:tc>
        <w:tc>
          <w:tcPr>
            <w:tcW w:w="0" w:type="dxa"/>
            <w:shd w:val="clear" w:color="auto" w:fill="D9D9D9" w:themeFill="background1" w:themeFillShade="D9"/>
          </w:tcPr>
          <w:p w14:paraId="5430529A" w14:textId="77777777" w:rsidR="008523EE" w:rsidRPr="000A6C9C" w:rsidRDefault="008523EE" w:rsidP="00F12320">
            <w:pPr>
              <w:pStyle w:val="Tabletext"/>
              <w:spacing w:before="120" w:after="120"/>
              <w:rPr>
                <w:sz w:val="18"/>
                <w:szCs w:val="18"/>
              </w:rPr>
            </w:pPr>
          </w:p>
        </w:tc>
        <w:tc>
          <w:tcPr>
            <w:tcW w:w="0" w:type="dxa"/>
            <w:shd w:val="clear" w:color="auto" w:fill="D9D9D9" w:themeFill="background1" w:themeFillShade="D9"/>
          </w:tcPr>
          <w:p w14:paraId="5CDDC7F8" w14:textId="77777777" w:rsidR="008523EE" w:rsidRPr="000A6C9C" w:rsidRDefault="008523EE" w:rsidP="00F12320">
            <w:pPr>
              <w:pStyle w:val="Tabletext"/>
              <w:spacing w:before="120" w:after="120"/>
              <w:rPr>
                <w:sz w:val="18"/>
                <w:szCs w:val="18"/>
              </w:rPr>
            </w:pPr>
          </w:p>
        </w:tc>
        <w:tc>
          <w:tcPr>
            <w:tcW w:w="0" w:type="dxa"/>
            <w:shd w:val="clear" w:color="auto" w:fill="D9D9D9" w:themeFill="background1" w:themeFillShade="D9"/>
          </w:tcPr>
          <w:p w14:paraId="434D4FC2" w14:textId="77777777" w:rsidR="008523EE" w:rsidRPr="000A6C9C" w:rsidRDefault="008523EE" w:rsidP="00F12320">
            <w:pPr>
              <w:pStyle w:val="Tabletext"/>
              <w:spacing w:before="120" w:after="120"/>
              <w:rPr>
                <w:sz w:val="18"/>
                <w:szCs w:val="18"/>
              </w:rPr>
            </w:pPr>
          </w:p>
        </w:tc>
      </w:tr>
    </w:tbl>
    <w:p w14:paraId="0D258654" w14:textId="77777777" w:rsidR="008523EE" w:rsidRDefault="008523EE" w:rsidP="008523EE">
      <w:pPr>
        <w:pStyle w:val="Instructionstext"/>
      </w:pPr>
      <w:r>
        <w:t xml:space="preserve">The results of the tests in this Appendix should be summarised in Sections 9.2 and 9.7 of the REF. </w:t>
      </w:r>
    </w:p>
    <w:p w14:paraId="739EF07F" w14:textId="6D5DAA75" w:rsidR="008523EE" w:rsidRPr="00506064" w:rsidRDefault="007D2E56" w:rsidP="007F5CC4">
      <w:pPr>
        <w:pStyle w:val="Appendixheading2"/>
      </w:pPr>
      <w:bookmarkStart w:id="392" w:name="_Toc84337522"/>
      <w:bookmarkStart w:id="393" w:name="_Toc104913749"/>
      <w:bookmarkStart w:id="394" w:name="_Toc115892337"/>
      <w:r w:rsidRPr="00506064">
        <w:t>S</w:t>
      </w:r>
      <w:r w:rsidR="008523EE" w:rsidRPr="00506064">
        <w:t xml:space="preserve">pecies and communities </w:t>
      </w:r>
      <w:r w:rsidRPr="00506064">
        <w:t xml:space="preserve">listed under </w:t>
      </w:r>
      <w:r w:rsidR="008523EE" w:rsidRPr="00506064">
        <w:t>Biodiversity Conservation Act</w:t>
      </w:r>
      <w:bookmarkEnd w:id="391"/>
      <w:bookmarkEnd w:id="392"/>
      <w:bookmarkEnd w:id="393"/>
      <w:bookmarkEnd w:id="394"/>
    </w:p>
    <w:p w14:paraId="337D29E1" w14:textId="77777777" w:rsidR="008523EE" w:rsidRPr="005F037C" w:rsidRDefault="008523EE" w:rsidP="008523EE">
      <w:pPr>
        <w:pStyle w:val="Instructionstext"/>
      </w:pPr>
      <w:bookmarkStart w:id="395" w:name="_Hlk6396900"/>
      <w:r w:rsidRPr="005F037C">
        <w:rPr>
          <w:noProof/>
        </w:rPr>
        <w:t>For species and communities listed under the BC Act, the</w:t>
      </w:r>
      <w:r w:rsidRPr="005F037C">
        <w:t xml:space="preserve"> factors outlined in </w:t>
      </w:r>
      <w:hyperlink r:id="rId73" w:anchor="/view/act/2016/63/part7/div1/sec7.3" w:history="1">
        <w:r w:rsidRPr="00C3519B">
          <w:rPr>
            <w:rStyle w:val="Hyperlink"/>
            <w:iCs/>
          </w:rPr>
          <w:t>s</w:t>
        </w:r>
        <w:r>
          <w:rPr>
            <w:rStyle w:val="Hyperlink"/>
            <w:iCs/>
          </w:rPr>
          <w:t> </w:t>
        </w:r>
        <w:r w:rsidRPr="00C3519B">
          <w:rPr>
            <w:rStyle w:val="Hyperlink"/>
            <w:iCs/>
          </w:rPr>
          <w:t>7.3 of the BC Act</w:t>
        </w:r>
      </w:hyperlink>
      <w:r w:rsidRPr="005F037C">
        <w:t xml:space="preserve"> are to be taken into account for the purposes of determining whether a proposed activity is likely to significantly affect terrestrial threatened species </w:t>
      </w:r>
      <w:bookmarkEnd w:id="395"/>
      <w:r w:rsidRPr="005F037C">
        <w:t xml:space="preserve">or ecological communities, or their habitats. </w:t>
      </w:r>
    </w:p>
    <w:p w14:paraId="63BC6C63" w14:textId="77777777" w:rsidR="008523EE" w:rsidRPr="005F037C" w:rsidRDefault="008523EE" w:rsidP="008523EE">
      <w:pPr>
        <w:pStyle w:val="Instructionstext"/>
      </w:pPr>
      <w:bookmarkStart w:id="396" w:name="_Hlk51326885"/>
      <w:r w:rsidRPr="005F037C">
        <w:t xml:space="preserve">These factors are to be addressed in this REF. In preparing the assessment, refer to the NSW </w:t>
      </w:r>
      <w:hyperlink r:id="rId74" w:history="1">
        <w:r w:rsidRPr="00C3519B">
          <w:rPr>
            <w:rStyle w:val="Hyperlink"/>
            <w:iCs/>
          </w:rPr>
          <w:t>Threatened Species Test of Significance Guidelines</w:t>
        </w:r>
      </w:hyperlink>
      <w:r w:rsidRPr="005F037C">
        <w:t>. Tests of significance may be prepared for relevant groupings</w:t>
      </w:r>
      <w:bookmarkEnd w:id="396"/>
      <w:r w:rsidRPr="005F037C">
        <w:t xml:space="preserve"> (</w:t>
      </w:r>
      <w:proofErr w:type="gramStart"/>
      <w:r w:rsidRPr="005F037C">
        <w:t>e.g.</w:t>
      </w:r>
      <w:proofErr w:type="gramEnd"/>
      <w:r w:rsidRPr="005F037C">
        <w:t xml:space="preserve"> woodland birds, ground-dwelling mammals etc.).</w:t>
      </w:r>
    </w:p>
    <w:p w14:paraId="4E96EF06" w14:textId="24AB26DF" w:rsidR="008523EE" w:rsidRDefault="007D2E56" w:rsidP="007F5CC4">
      <w:pPr>
        <w:pStyle w:val="Appendixheading2"/>
      </w:pPr>
      <w:bookmarkStart w:id="397" w:name="_Toc62142048"/>
      <w:bookmarkStart w:id="398" w:name="_Toc84337523"/>
      <w:bookmarkStart w:id="399" w:name="_Toc104913750"/>
      <w:bookmarkStart w:id="400" w:name="_Toc115892338"/>
      <w:r>
        <w:t>S</w:t>
      </w:r>
      <w:r w:rsidR="008523EE" w:rsidRPr="001E457B">
        <w:t xml:space="preserve">pecies </w:t>
      </w:r>
      <w:r w:rsidR="008523EE">
        <w:t xml:space="preserve">and </w:t>
      </w:r>
      <w:r w:rsidR="008523EE" w:rsidRPr="00F824FF">
        <w:t>communities</w:t>
      </w:r>
      <w:r w:rsidR="008523EE">
        <w:t xml:space="preserve"> </w:t>
      </w:r>
      <w:r>
        <w:t>listed under</w:t>
      </w:r>
      <w:r w:rsidR="008523EE" w:rsidRPr="001E457B">
        <w:t xml:space="preserve"> F</w:t>
      </w:r>
      <w:r w:rsidR="008523EE">
        <w:t xml:space="preserve">isheries </w:t>
      </w:r>
      <w:r w:rsidR="008523EE" w:rsidRPr="001E457B">
        <w:t>M</w:t>
      </w:r>
      <w:r w:rsidR="008523EE">
        <w:t>anagement</w:t>
      </w:r>
      <w:r w:rsidR="008523EE" w:rsidRPr="001E457B">
        <w:t xml:space="preserve"> Act</w:t>
      </w:r>
      <w:bookmarkEnd w:id="397"/>
      <w:bookmarkEnd w:id="398"/>
      <w:bookmarkEnd w:id="399"/>
      <w:bookmarkEnd w:id="400"/>
    </w:p>
    <w:p w14:paraId="0F5CA9F3" w14:textId="77777777" w:rsidR="008523EE" w:rsidRPr="005F037C" w:rsidRDefault="008523EE" w:rsidP="008523EE">
      <w:pPr>
        <w:pStyle w:val="Instructionstext"/>
      </w:pPr>
      <w:r w:rsidRPr="005F037C">
        <w:t xml:space="preserve">For species listed under the FM Act, </w:t>
      </w:r>
      <w:bookmarkStart w:id="401" w:name="_Hlk51325205"/>
      <w:r w:rsidRPr="005F037C">
        <w:t xml:space="preserve">the factors outlined in </w:t>
      </w:r>
      <w:hyperlink r:id="rId75" w:anchor="/view/act/1994/38/part7a/div12/sec221zv" w:history="1">
        <w:r w:rsidRPr="00C3519B">
          <w:rPr>
            <w:rStyle w:val="Hyperlink"/>
            <w:iCs/>
          </w:rPr>
          <w:t>s</w:t>
        </w:r>
        <w:r>
          <w:rPr>
            <w:rStyle w:val="Hyperlink"/>
            <w:iCs/>
          </w:rPr>
          <w:t> </w:t>
        </w:r>
        <w:r w:rsidRPr="00C3519B">
          <w:rPr>
            <w:rStyle w:val="Hyperlink"/>
            <w:iCs/>
          </w:rPr>
          <w:t>221ZV of the FM Act</w:t>
        </w:r>
      </w:hyperlink>
      <w:bookmarkEnd w:id="401"/>
      <w:r w:rsidRPr="005F037C">
        <w:t xml:space="preserve"> are to be taken into account for the purposes of determining whether a proposed activity is likely to significantly affect aquatic threatened species, populations or ecological communities. </w:t>
      </w:r>
    </w:p>
    <w:p w14:paraId="70F090E9" w14:textId="77777777" w:rsidR="008523EE" w:rsidRPr="005F037C" w:rsidRDefault="008523EE" w:rsidP="008523EE">
      <w:pPr>
        <w:pStyle w:val="Instructionstext"/>
      </w:pPr>
      <w:r w:rsidRPr="005F037C">
        <w:t xml:space="preserve">These factors are to be addressed in an attachment to this REF. In preparing the assessment, refer to </w:t>
      </w:r>
      <w:hyperlink r:id="rId76" w:history="1">
        <w:r w:rsidRPr="00C3519B">
          <w:rPr>
            <w:rStyle w:val="Hyperlink"/>
            <w:iCs/>
          </w:rPr>
          <w:t>Threatened Species Assessment Guidelines: Assessment of Significance</w:t>
        </w:r>
      </w:hyperlink>
      <w:r w:rsidRPr="005F037C">
        <w:t xml:space="preserve"> published </w:t>
      </w:r>
      <w:r w:rsidRPr="00D77FD1">
        <w:t>by DPI Fisheries</w:t>
      </w:r>
      <w:r w:rsidRPr="005F037C">
        <w:t xml:space="preserve">. </w:t>
      </w:r>
    </w:p>
    <w:p w14:paraId="57F43F57" w14:textId="170B305F" w:rsidR="008523EE" w:rsidRDefault="00EA43C2" w:rsidP="00656C60">
      <w:pPr>
        <w:pStyle w:val="Appendixheading2"/>
      </w:pPr>
      <w:bookmarkStart w:id="402" w:name="_Toc62142049"/>
      <w:bookmarkStart w:id="403" w:name="_Toc84337524"/>
      <w:bookmarkStart w:id="404" w:name="_Toc104913751"/>
      <w:bookmarkStart w:id="405" w:name="_Toc115892339"/>
      <w:r>
        <w:t xml:space="preserve">Nationally </w:t>
      </w:r>
      <w:r w:rsidR="007D2E56">
        <w:t>l</w:t>
      </w:r>
      <w:r w:rsidR="008523EE">
        <w:t xml:space="preserve">isted species and </w:t>
      </w:r>
      <w:r w:rsidR="008523EE" w:rsidRPr="00F824FF">
        <w:t>communities</w:t>
      </w:r>
      <w:r w:rsidR="008523EE">
        <w:t xml:space="preserve"> </w:t>
      </w:r>
      <w:bookmarkEnd w:id="402"/>
      <w:bookmarkEnd w:id="403"/>
      <w:bookmarkEnd w:id="404"/>
      <w:bookmarkEnd w:id="405"/>
    </w:p>
    <w:p w14:paraId="128A8256" w14:textId="3491B5DA" w:rsidR="00866901" w:rsidRDefault="008523EE" w:rsidP="00656C60">
      <w:pPr>
        <w:pStyle w:val="Instructionstext"/>
      </w:pPr>
      <w:r w:rsidRPr="005F037C">
        <w:t xml:space="preserve">Impacts on EPBC Act listed species and communities should be considered via a separate assessment against the criteria listed in the </w:t>
      </w:r>
      <w:hyperlink r:id="rId77" w:history="1">
        <w:r w:rsidRPr="00C3519B">
          <w:rPr>
            <w:rStyle w:val="Hyperlink"/>
            <w:iCs/>
          </w:rPr>
          <w:t>Matters of National Environmental Significance: Significant impact guidelines 1.1</w:t>
        </w:r>
      </w:hyperlink>
      <w:r w:rsidRPr="005F037C">
        <w:t xml:space="preserve">. These vary according to the status of the species. Tests will need to be completed for migratory species as well as threatened species and threatened ecological communities. The proponent will still need to separately consider whether referral to </w:t>
      </w:r>
      <w:r w:rsidRPr="00FD7A97">
        <w:t xml:space="preserve">the Commonwealth is required.  </w:t>
      </w:r>
      <w:bookmarkEnd w:id="16"/>
    </w:p>
    <w:sectPr w:rsidR="00866901" w:rsidSect="00A1304D">
      <w:footerReference w:type="even" r:id="rId78"/>
      <w:footerReference w:type="default" r:id="rId79"/>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BBADE" w14:textId="77777777" w:rsidR="00BA7DCE" w:rsidRDefault="00BA7DCE">
      <w:pPr>
        <w:spacing w:before="0" w:after="0"/>
      </w:pPr>
      <w:r>
        <w:separator/>
      </w:r>
    </w:p>
  </w:endnote>
  <w:endnote w:type="continuationSeparator" w:id="0">
    <w:p w14:paraId="4D198FE4" w14:textId="77777777" w:rsidR="00BA7DCE" w:rsidRDefault="00BA7DCE">
      <w:pPr>
        <w:spacing w:before="0" w:after="0"/>
      </w:pPr>
      <w:r>
        <w:continuationSeparator/>
      </w:r>
    </w:p>
  </w:endnote>
  <w:endnote w:type="continuationNotice" w:id="1">
    <w:p w14:paraId="11C166E7" w14:textId="77777777" w:rsidR="00BA7DCE" w:rsidRDefault="00BA7DC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w:panose1 w:val="00000000000000000000"/>
    <w:charset w:val="00"/>
    <w:family w:val="modern"/>
    <w:notTrueType/>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0000000000000000000"/>
    <w:charset w:val="00"/>
    <w:family w:val="roman"/>
    <w:notTrueType/>
    <w:pitch w:val="default"/>
    <w:sig w:usb0="00000003" w:usb1="00000000" w:usb2="00000000" w:usb3="00000000" w:csb0="00000001" w:csb1="00000000"/>
  </w:font>
  <w:font w:name="Gotham Bold">
    <w:panose1 w:val="00000000000000000000"/>
    <w:charset w:val="00"/>
    <w:family w:val="modern"/>
    <w:notTrueType/>
    <w:pitch w:val="variable"/>
    <w:sig w:usb0="A00002FF" w:usb1="40000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Public Sans Light">
    <w:panose1 w:val="00000000000000000000"/>
    <w:charset w:val="00"/>
    <w:family w:val="modern"/>
    <w:notTrueType/>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B430B" w14:textId="77777777" w:rsidR="00922D00" w:rsidRDefault="00922D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D331" w14:textId="77777777" w:rsidR="00922D00" w:rsidRDefault="00922D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CA782" w14:textId="1D1D2481" w:rsidR="00FF66B7" w:rsidRPr="00BD0352" w:rsidRDefault="00D13FF0" w:rsidP="00FF66B7">
    <w:pPr>
      <w:pStyle w:val="Footer"/>
      <w:jc w:val="left"/>
    </w:pPr>
    <w:r>
      <w:t>Environment and Heritage</w:t>
    </w:r>
    <w:r w:rsidR="00B33B50">
      <w:t xml:space="preserve"> Group</w:t>
    </w:r>
    <w:r w:rsidR="007F4812">
      <w:t>, Department of Climate Change</w:t>
    </w:r>
    <w:r w:rsidR="00256E4D" w:rsidRPr="00634668">
      <w:t>,</w:t>
    </w:r>
    <w:r w:rsidR="007F4812">
      <w:t xml:space="preserve"> Energy, the</w:t>
    </w:r>
    <w:r>
      <w:t xml:space="preserve"> Environment and </w:t>
    </w:r>
    <w:r w:rsidR="007F4812">
      <w:t>Water;</w:t>
    </w:r>
    <w:r w:rsidR="00256E4D" w:rsidRPr="00634668">
      <w:t xml:space="preserve"> </w:t>
    </w:r>
    <w:hyperlink r:id="rId1" w:history="1">
      <w:r w:rsidR="00256E4D" w:rsidRPr="00506064">
        <w:rPr>
          <w:u w:val="single"/>
        </w:rPr>
        <w:t>www.environment.nsw.gov.au</w:t>
      </w:r>
    </w:hyperlink>
    <w:r w:rsidR="007F4812" w:rsidRPr="00506064">
      <w:t xml:space="preserve">; </w:t>
    </w:r>
    <w:r w:rsidR="00256E4D" w:rsidRPr="004F60CD">
      <w:t>E</w:t>
    </w:r>
    <w:r w:rsidR="00256E4D">
      <w:t>HG</w:t>
    </w:r>
    <w:r w:rsidR="00256E4D" w:rsidRPr="004F60CD">
      <w:t xml:space="preserve"> 202</w:t>
    </w:r>
    <w:r w:rsidR="007F4812">
      <w:t>4</w:t>
    </w:r>
    <w:r w:rsidR="00256E4D" w:rsidRPr="004F60CD">
      <w:t>/0</w:t>
    </w:r>
    <w:r w:rsidR="00B33B50">
      <w:t>014</w:t>
    </w:r>
    <w:r w:rsidR="00256E4D">
      <w:t xml:space="preserve">; </w:t>
    </w:r>
    <w:r w:rsidR="00922D00">
      <w:t>March</w:t>
    </w:r>
    <w:r w:rsidR="007F4812">
      <w:t xml:space="preserve"> </w:t>
    </w:r>
    <w:r w:rsidR="00256E4D">
      <w:t>202</w:t>
    </w:r>
    <w:r w:rsidR="007F4812">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942188"/>
      <w:docPartObj>
        <w:docPartGallery w:val="Page Numbers (Bottom of Page)"/>
        <w:docPartUnique/>
      </w:docPartObj>
    </w:sdtPr>
    <w:sdtEndPr>
      <w:rPr>
        <w:noProof/>
      </w:rPr>
    </w:sdtEndPr>
    <w:sdtContent>
      <w:p w14:paraId="4B7D018B" w14:textId="77777777" w:rsidR="008D2F0B" w:rsidRDefault="00256E4D">
        <w:pPr>
          <w:pStyle w:val="Footer"/>
        </w:pPr>
        <w:r>
          <w:fldChar w:fldCharType="begin"/>
        </w:r>
        <w:r>
          <w:instrText xml:space="preserve"> PAGE   \* MERGEFORMAT </w:instrText>
        </w:r>
        <w:r>
          <w:fldChar w:fldCharType="separate"/>
        </w:r>
        <w:r>
          <w:rPr>
            <w:noProof/>
          </w:rPr>
          <w:t>iv</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D5E92" w14:textId="77777777" w:rsidR="008D2F0B" w:rsidRDefault="00C42E23" w:rsidP="00FF0118">
    <w:pPr>
      <w:pStyle w:val="Footer"/>
    </w:pPr>
    <w:sdt>
      <w:sdtPr>
        <w:id w:val="-640192303"/>
        <w:docPartObj>
          <w:docPartGallery w:val="Page Numbers (Bottom of Page)"/>
          <w:docPartUnique/>
        </w:docPartObj>
      </w:sdtPr>
      <w:sdtEndPr>
        <w:rPr>
          <w:noProof/>
        </w:rPr>
      </w:sdtEndPr>
      <w:sdtContent>
        <w:r w:rsidR="00256E4D">
          <w:fldChar w:fldCharType="begin"/>
        </w:r>
        <w:r w:rsidR="00256E4D">
          <w:instrText xml:space="preserve"> PAGE   \* MERGEFORMAT </w:instrText>
        </w:r>
        <w:r w:rsidR="00256E4D">
          <w:fldChar w:fldCharType="separate"/>
        </w:r>
        <w:r w:rsidR="00256E4D">
          <w:rPr>
            <w:noProof/>
          </w:rPr>
          <w:t>2</w:t>
        </w:r>
        <w:r w:rsidR="00256E4D">
          <w:rPr>
            <w:noProof/>
          </w:rPr>
          <w:fldChar w:fldCharType="end"/>
        </w:r>
      </w:sdtContent>
    </w:sdt>
    <w:r w:rsidR="00256E4D">
      <w:rPr>
        <w:noProof/>
      </w:rPr>
      <w:tab/>
    </w:r>
    <w:r w:rsidR="00256E4D">
      <w:rPr>
        <w:rStyle w:val="PageNumber"/>
      </w:rPr>
      <w:t>[</w:t>
    </w:r>
    <w:r w:rsidR="00256E4D" w:rsidRPr="00806A9E">
      <w:rPr>
        <w:rStyle w:val="PageNumber"/>
      </w:rPr>
      <w:t>Publication</w:t>
    </w:r>
    <w:r w:rsidR="00256E4D">
      <w:rPr>
        <w:rStyle w:val="PageNumber"/>
      </w:rPr>
      <w:t xml:space="preserve"> Title]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Cs w:val="20"/>
      </w:rPr>
      <w:id w:val="2124183675"/>
      <w:docPartObj>
        <w:docPartGallery w:val="Page Numbers (Bottom of Page)"/>
        <w:docPartUnique/>
      </w:docPartObj>
    </w:sdtPr>
    <w:sdtEndPr>
      <w:rPr>
        <w:b w:val="0"/>
        <w:szCs w:val="22"/>
      </w:rPr>
    </w:sdtEndPr>
    <w:sdtContent>
      <w:p w14:paraId="66BDFF06" w14:textId="77777777" w:rsidR="008D2F0B" w:rsidRPr="005955C5" w:rsidRDefault="00256E4D" w:rsidP="00FF0118">
        <w:pPr>
          <w:pStyle w:val="Footer"/>
        </w:pPr>
        <w:r w:rsidRPr="005955C5">
          <w:fldChar w:fldCharType="begin"/>
        </w:r>
        <w:r w:rsidRPr="005955C5">
          <w:instrText xml:space="preserve"> PAGE   \* MERGEFORMAT </w:instrText>
        </w:r>
        <w:r w:rsidRPr="005955C5">
          <w:fldChar w:fldCharType="separate"/>
        </w:r>
        <w:r>
          <w:rPr>
            <w:noProof/>
          </w:rPr>
          <w:t>4</w:t>
        </w:r>
        <w:r w:rsidRPr="005955C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FBCB7" w14:textId="77777777" w:rsidR="00BA7DCE" w:rsidRDefault="00BA7DCE">
      <w:pPr>
        <w:spacing w:before="0" w:after="0"/>
      </w:pPr>
      <w:r>
        <w:separator/>
      </w:r>
    </w:p>
  </w:footnote>
  <w:footnote w:type="continuationSeparator" w:id="0">
    <w:p w14:paraId="06354692" w14:textId="77777777" w:rsidR="00BA7DCE" w:rsidRDefault="00BA7DCE">
      <w:pPr>
        <w:spacing w:before="0" w:after="0"/>
      </w:pPr>
      <w:r>
        <w:continuationSeparator/>
      </w:r>
    </w:p>
  </w:footnote>
  <w:footnote w:type="continuationNotice" w:id="1">
    <w:p w14:paraId="09F8F34C" w14:textId="77777777" w:rsidR="00BA7DCE" w:rsidRDefault="00BA7DC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AEB34" w14:textId="77777777" w:rsidR="00922D00" w:rsidRDefault="00922D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72DB8" w14:textId="77777777" w:rsidR="00922D00" w:rsidRDefault="00922D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9C2C1" w14:textId="77777777" w:rsidR="00F75299" w:rsidRPr="00E55DF9" w:rsidRDefault="00F75299" w:rsidP="003258AA">
    <w:pPr>
      <w:ind w:left="-567"/>
      <w:rPr>
        <w:b/>
        <w:noProof/>
        <w:sz w:val="18"/>
        <w:lang w:eastAsia="en-AU"/>
      </w:rPr>
    </w:pPr>
    <w:r>
      <w:rPr>
        <w:noProof/>
      </w:rPr>
      <w:drawing>
        <wp:inline distT="0" distB="0" distL="0" distR="0" wp14:anchorId="4F1142A6" wp14:editId="155F871B">
          <wp:extent cx="6191250" cy="1000760"/>
          <wp:effectExtent l="0" t="0" r="0" b="8890"/>
          <wp:docPr id="48" name="Picture 48" descr="Logo of the National Parks and Wildlife Service - to be removed if not a project proposed by NP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Logo of the National Parks and Wildlife Service - to be removed if not a project proposed by NPWS"/>
                  <pic:cNvPicPr/>
                </pic:nvPicPr>
                <pic:blipFill rotWithShape="1">
                  <a:blip r:embed="rId1">
                    <a:extLst>
                      <a:ext uri="{28A0092B-C50C-407E-A947-70E740481C1C}">
                        <a14:useLocalDpi xmlns:a14="http://schemas.microsoft.com/office/drawing/2010/main" val="0"/>
                      </a:ext>
                    </a:extLst>
                  </a:blip>
                  <a:srcRect l="1896" r="792"/>
                  <a:stretch/>
                </pic:blipFill>
                <pic:spPr bwMode="auto">
                  <a:xfrm>
                    <a:off x="0" y="0"/>
                    <a:ext cx="6191250" cy="100076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60BF8" w14:textId="77777777" w:rsidR="0022373A" w:rsidRDefault="00256E4D" w:rsidP="003442C9">
    <w:pPr>
      <w:pStyle w:val="Header"/>
    </w:pPr>
    <w:r>
      <w:t>Review of Environmental Factors: [Proposal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C24"/>
    <w:multiLevelType w:val="multilevel"/>
    <w:tmpl w:val="F5988F84"/>
    <w:lvl w:ilvl="0">
      <w:start w:val="1"/>
      <w:numFmt w:val="none"/>
      <w:pStyle w:val="List"/>
      <w:lvlText w:val="*"/>
      <w:lvlJc w:val="left"/>
      <w:pPr>
        <w:tabs>
          <w:tab w:val="num" w:pos="589"/>
        </w:tabs>
        <w:ind w:left="589" w:hanging="357"/>
      </w:pPr>
      <w:rPr>
        <w:rFonts w:hint="default"/>
        <w:color w:val="000000" w:themeColor="text1"/>
      </w:rPr>
    </w:lvl>
    <w:lvl w:ilvl="1">
      <w:start w:val="1"/>
      <w:numFmt w:val="bullet"/>
      <w:pStyle w:val="List2"/>
      <w:lvlText w:val="†"/>
      <w:lvlJc w:val="left"/>
      <w:pPr>
        <w:tabs>
          <w:tab w:val="num" w:pos="589"/>
        </w:tabs>
        <w:ind w:left="589" w:hanging="357"/>
      </w:pPr>
      <w:rPr>
        <w:rFonts w:ascii="Arial" w:hAnsi="Arial" w:hint="default"/>
        <w:color w:val="000000" w:themeColor="text1"/>
      </w:rPr>
    </w:lvl>
    <w:lvl w:ilvl="2">
      <w:start w:val="1"/>
      <w:numFmt w:val="bullet"/>
      <w:pStyle w:val="List3"/>
      <w:lvlText w:val="‡"/>
      <w:lvlJc w:val="left"/>
      <w:pPr>
        <w:tabs>
          <w:tab w:val="num" w:pos="589"/>
        </w:tabs>
        <w:ind w:left="589" w:hanging="357"/>
      </w:pPr>
      <w:rPr>
        <w:rFonts w:ascii="Arial" w:hAnsi="Arial" w:hint="default"/>
        <w:color w:val="000000" w:themeColor="text1"/>
      </w:rPr>
    </w:lvl>
    <w:lvl w:ilvl="3">
      <w:start w:val="1"/>
      <w:numFmt w:val="none"/>
      <w:suff w:val="nothing"/>
      <w:lvlText w:val=""/>
      <w:lvlJc w:val="left"/>
      <w:pPr>
        <w:ind w:left="-488" w:firstLine="0"/>
      </w:pPr>
      <w:rPr>
        <w:rFonts w:hint="default"/>
      </w:rPr>
    </w:lvl>
    <w:lvl w:ilvl="4">
      <w:start w:val="1"/>
      <w:numFmt w:val="none"/>
      <w:suff w:val="nothing"/>
      <w:lvlText w:val=""/>
      <w:lvlJc w:val="left"/>
      <w:pPr>
        <w:ind w:left="-488" w:firstLine="0"/>
      </w:pPr>
      <w:rPr>
        <w:rFonts w:hint="default"/>
      </w:rPr>
    </w:lvl>
    <w:lvl w:ilvl="5">
      <w:start w:val="1"/>
      <w:numFmt w:val="none"/>
      <w:suff w:val="nothing"/>
      <w:lvlText w:val=""/>
      <w:lvlJc w:val="left"/>
      <w:pPr>
        <w:ind w:left="-488" w:firstLine="0"/>
      </w:pPr>
      <w:rPr>
        <w:rFonts w:hint="default"/>
      </w:rPr>
    </w:lvl>
    <w:lvl w:ilvl="6">
      <w:start w:val="1"/>
      <w:numFmt w:val="none"/>
      <w:suff w:val="nothing"/>
      <w:lvlText w:val=""/>
      <w:lvlJc w:val="left"/>
      <w:pPr>
        <w:ind w:left="-488" w:firstLine="0"/>
      </w:pPr>
      <w:rPr>
        <w:rFonts w:hint="default"/>
      </w:rPr>
    </w:lvl>
    <w:lvl w:ilvl="7">
      <w:start w:val="1"/>
      <w:numFmt w:val="none"/>
      <w:suff w:val="nothing"/>
      <w:lvlText w:val=""/>
      <w:lvlJc w:val="left"/>
      <w:pPr>
        <w:ind w:left="-488" w:firstLine="0"/>
      </w:pPr>
      <w:rPr>
        <w:rFonts w:hint="default"/>
      </w:rPr>
    </w:lvl>
    <w:lvl w:ilvl="8">
      <w:start w:val="1"/>
      <w:numFmt w:val="none"/>
      <w:suff w:val="nothing"/>
      <w:lvlText w:val=""/>
      <w:lvlJc w:val="left"/>
      <w:pPr>
        <w:ind w:left="-488" w:firstLine="0"/>
      </w:pPr>
      <w:rPr>
        <w:rFonts w:hint="default"/>
      </w:rPr>
    </w:lvl>
  </w:abstractNum>
  <w:abstractNum w:abstractNumId="1" w15:restartNumberingAfterBreak="0">
    <w:nsid w:val="08F00763"/>
    <w:multiLevelType w:val="hybridMultilevel"/>
    <w:tmpl w:val="9F9813DA"/>
    <w:lvl w:ilvl="0" w:tplc="0EAA0B84">
      <w:start w:val="1"/>
      <w:numFmt w:val="bullet"/>
      <w:pStyle w:val="Tabledotpointlist"/>
      <w:lvlText w:val=""/>
      <w:lvlJc w:val="left"/>
      <w:pPr>
        <w:tabs>
          <w:tab w:val="num" w:pos="567"/>
        </w:tabs>
        <w:ind w:left="567" w:hanging="283"/>
      </w:pPr>
      <w:rPr>
        <w:rFonts w:ascii="Symbol" w:hAnsi="Symbol" w:hint="default"/>
      </w:rPr>
    </w:lvl>
    <w:lvl w:ilvl="1" w:tplc="1BDC3262" w:tentative="1">
      <w:start w:val="1"/>
      <w:numFmt w:val="bullet"/>
      <w:lvlText w:val="o"/>
      <w:lvlJc w:val="left"/>
      <w:pPr>
        <w:tabs>
          <w:tab w:val="num" w:pos="1440"/>
        </w:tabs>
        <w:ind w:left="1440" w:hanging="360"/>
      </w:pPr>
      <w:rPr>
        <w:rFonts w:ascii="Courier New" w:hAnsi="Courier New" w:cs="Courier New" w:hint="default"/>
      </w:rPr>
    </w:lvl>
    <w:lvl w:ilvl="2" w:tplc="6AD6F154" w:tentative="1">
      <w:start w:val="1"/>
      <w:numFmt w:val="bullet"/>
      <w:lvlText w:val=""/>
      <w:lvlJc w:val="left"/>
      <w:pPr>
        <w:tabs>
          <w:tab w:val="num" w:pos="2160"/>
        </w:tabs>
        <w:ind w:left="2160" w:hanging="360"/>
      </w:pPr>
      <w:rPr>
        <w:rFonts w:ascii="Wingdings" w:hAnsi="Wingdings" w:hint="default"/>
      </w:rPr>
    </w:lvl>
    <w:lvl w:ilvl="3" w:tplc="AF189C18" w:tentative="1">
      <w:start w:val="1"/>
      <w:numFmt w:val="bullet"/>
      <w:lvlText w:val=""/>
      <w:lvlJc w:val="left"/>
      <w:pPr>
        <w:tabs>
          <w:tab w:val="num" w:pos="2880"/>
        </w:tabs>
        <w:ind w:left="2880" w:hanging="360"/>
      </w:pPr>
      <w:rPr>
        <w:rFonts w:ascii="Symbol" w:hAnsi="Symbol" w:hint="default"/>
      </w:rPr>
    </w:lvl>
    <w:lvl w:ilvl="4" w:tplc="CC4C2EFC" w:tentative="1">
      <w:start w:val="1"/>
      <w:numFmt w:val="bullet"/>
      <w:lvlText w:val="o"/>
      <w:lvlJc w:val="left"/>
      <w:pPr>
        <w:tabs>
          <w:tab w:val="num" w:pos="3600"/>
        </w:tabs>
        <w:ind w:left="3600" w:hanging="360"/>
      </w:pPr>
      <w:rPr>
        <w:rFonts w:ascii="Courier New" w:hAnsi="Courier New" w:cs="Courier New" w:hint="default"/>
      </w:rPr>
    </w:lvl>
    <w:lvl w:ilvl="5" w:tplc="0462997A" w:tentative="1">
      <w:start w:val="1"/>
      <w:numFmt w:val="bullet"/>
      <w:lvlText w:val=""/>
      <w:lvlJc w:val="left"/>
      <w:pPr>
        <w:tabs>
          <w:tab w:val="num" w:pos="4320"/>
        </w:tabs>
        <w:ind w:left="4320" w:hanging="360"/>
      </w:pPr>
      <w:rPr>
        <w:rFonts w:ascii="Wingdings" w:hAnsi="Wingdings" w:hint="default"/>
      </w:rPr>
    </w:lvl>
    <w:lvl w:ilvl="6" w:tplc="7F6E3F30" w:tentative="1">
      <w:start w:val="1"/>
      <w:numFmt w:val="bullet"/>
      <w:lvlText w:val=""/>
      <w:lvlJc w:val="left"/>
      <w:pPr>
        <w:tabs>
          <w:tab w:val="num" w:pos="5040"/>
        </w:tabs>
        <w:ind w:left="5040" w:hanging="360"/>
      </w:pPr>
      <w:rPr>
        <w:rFonts w:ascii="Symbol" w:hAnsi="Symbol" w:hint="default"/>
      </w:rPr>
    </w:lvl>
    <w:lvl w:ilvl="7" w:tplc="7520B17A" w:tentative="1">
      <w:start w:val="1"/>
      <w:numFmt w:val="bullet"/>
      <w:lvlText w:val="o"/>
      <w:lvlJc w:val="left"/>
      <w:pPr>
        <w:tabs>
          <w:tab w:val="num" w:pos="5760"/>
        </w:tabs>
        <w:ind w:left="5760" w:hanging="360"/>
      </w:pPr>
      <w:rPr>
        <w:rFonts w:ascii="Courier New" w:hAnsi="Courier New" w:cs="Courier New" w:hint="default"/>
      </w:rPr>
    </w:lvl>
    <w:lvl w:ilvl="8" w:tplc="24763C6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E86A64"/>
    <w:multiLevelType w:val="multilevel"/>
    <w:tmpl w:val="93E09C42"/>
    <w:styleLink w:val="Style2"/>
    <w:lvl w:ilvl="0">
      <w:start w:val="1"/>
      <w:numFmt w:val="bullet"/>
      <w:lvlText w:val="†"/>
      <w:lvlJc w:val="left"/>
      <w:pPr>
        <w:tabs>
          <w:tab w:val="num" w:pos="1077"/>
        </w:tabs>
        <w:ind w:left="731" w:hanging="11"/>
      </w:pPr>
      <w:rPr>
        <w:rFonts w:ascii="Arial" w:hAnsi="Arial" w:hint="default"/>
        <w:color w:val="000000" w:themeColor="text1"/>
      </w:rPr>
    </w:lvl>
    <w:lvl w:ilvl="1">
      <w:start w:val="1"/>
      <w:numFmt w:val="bullet"/>
      <w:lvlText w:val="‡"/>
      <w:lvlJc w:val="left"/>
      <w:pPr>
        <w:tabs>
          <w:tab w:val="num" w:pos="1077"/>
        </w:tabs>
        <w:ind w:left="1077" w:hanging="357"/>
      </w:pPr>
      <w:rPr>
        <w:rFonts w:ascii="Arial" w:hAnsi="Arial" w:hint="default"/>
        <w:color w:val="000000" w:themeColor="text1"/>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E68462D"/>
    <w:multiLevelType w:val="multilevel"/>
    <w:tmpl w:val="7454433A"/>
    <w:lvl w:ilvl="0">
      <w:start w:val="1"/>
      <w:numFmt w:val="bullet"/>
      <w:pStyle w:val="Instructionsbullet"/>
      <w:lvlText w:val=""/>
      <w:lvlJc w:val="left"/>
      <w:pPr>
        <w:ind w:left="720" w:hanging="72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35"/>
        </w:tabs>
        <w:ind w:left="1435" w:hanging="715"/>
      </w:pPr>
      <w:rPr>
        <w:rFonts w:hint="default"/>
      </w:rPr>
    </w:lvl>
    <w:lvl w:ilvl="3">
      <w:start w:val="1"/>
      <w:numFmt w:val="decimal"/>
      <w:lvlText w:val="%1.%4"/>
      <w:lvlJc w:val="left"/>
      <w:pPr>
        <w:ind w:left="720" w:hanging="720"/>
      </w:pPr>
      <w:rPr>
        <w:rFonts w:hint="default"/>
      </w:rPr>
    </w:lvl>
    <w:lvl w:ilvl="4">
      <w:start w:val="1"/>
      <w:numFmt w:val="decimal"/>
      <w:lvlText w:val="%1.%4.%5"/>
      <w:lvlJc w:val="left"/>
      <w:pPr>
        <w:tabs>
          <w:tab w:val="num" w:pos="1435"/>
        </w:tabs>
        <w:ind w:left="720" w:hanging="720"/>
      </w:pPr>
      <w:rPr>
        <w:rFonts w:hint="default"/>
      </w:rPr>
    </w:lvl>
    <w:lvl w:ilvl="5">
      <w:start w:val="1"/>
      <w:numFmt w:val="lowerLetter"/>
      <w:lvlText w:val="%6."/>
      <w:lvlJc w:val="left"/>
      <w:pPr>
        <w:tabs>
          <w:tab w:val="num" w:pos="1792"/>
        </w:tabs>
        <w:ind w:left="1435" w:hanging="715"/>
      </w:pPr>
      <w:rPr>
        <w:rFonts w:hint="default"/>
      </w:rPr>
    </w:lvl>
    <w:lvl w:ilvl="6">
      <w:start w:val="1"/>
      <w:numFmt w:val="decimal"/>
      <w:lvlRestart w:val="1"/>
      <w:lvlText w:val="%1.%4.%7"/>
      <w:lvlJc w:val="left"/>
      <w:pPr>
        <w:tabs>
          <w:tab w:val="num" w:pos="1435"/>
        </w:tabs>
        <w:ind w:left="720" w:hanging="720"/>
      </w:pPr>
      <w:rPr>
        <w:rFonts w:hint="default"/>
      </w:rPr>
    </w:lvl>
    <w:lvl w:ilvl="7">
      <w:start w:val="1"/>
      <w:numFmt w:val="decimal"/>
      <w:lvlText w:val="%1.%4.%7.%8"/>
      <w:lvlJc w:val="left"/>
      <w:pPr>
        <w:tabs>
          <w:tab w:val="num" w:pos="1435"/>
        </w:tabs>
        <w:ind w:left="720" w:hanging="720"/>
      </w:pPr>
      <w:rPr>
        <w:rFonts w:hint="default"/>
      </w:rPr>
    </w:lvl>
    <w:lvl w:ilvl="8">
      <w:start w:val="1"/>
      <w:numFmt w:val="lowerLetter"/>
      <w:lvlText w:val="%9."/>
      <w:lvlJc w:val="left"/>
      <w:pPr>
        <w:tabs>
          <w:tab w:val="num" w:pos="1792"/>
        </w:tabs>
        <w:ind w:left="1435" w:hanging="715"/>
      </w:pPr>
      <w:rPr>
        <w:rFonts w:hint="default"/>
      </w:rPr>
    </w:lvl>
  </w:abstractNum>
  <w:abstractNum w:abstractNumId="4" w15:restartNumberingAfterBreak="0">
    <w:nsid w:val="1F0A6A75"/>
    <w:multiLevelType w:val="multilevel"/>
    <w:tmpl w:val="DFDC7920"/>
    <w:styleLink w:val="GeneralList1"/>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20132B84"/>
    <w:multiLevelType w:val="hybridMultilevel"/>
    <w:tmpl w:val="9F701060"/>
    <w:lvl w:ilvl="0" w:tplc="5C48D46A">
      <w:start w:val="1"/>
      <w:numFmt w:val="decimal"/>
      <w:pStyle w:val="ListNumber4"/>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66C3831"/>
    <w:multiLevelType w:val="hybridMultilevel"/>
    <w:tmpl w:val="31F03E52"/>
    <w:lvl w:ilvl="0" w:tplc="989048CA">
      <w:start w:val="1"/>
      <w:numFmt w:val="bullet"/>
      <w:pStyle w:val="BodyBullet1"/>
      <w:lvlText w:val=""/>
      <w:lvlJc w:val="left"/>
      <w:pPr>
        <w:ind w:left="1077" w:hanging="360"/>
      </w:pPr>
      <w:rPr>
        <w:rFonts w:ascii="Wingdings" w:hAnsi="Wingdings" w:hint="default"/>
        <w:color w:val="auto"/>
      </w:rPr>
    </w:lvl>
    <w:lvl w:ilvl="1" w:tplc="B9E87006" w:tentative="1">
      <w:start w:val="1"/>
      <w:numFmt w:val="bullet"/>
      <w:lvlText w:val="o"/>
      <w:lvlJc w:val="left"/>
      <w:pPr>
        <w:ind w:left="1797" w:hanging="360"/>
      </w:pPr>
      <w:rPr>
        <w:rFonts w:ascii="Courier New" w:hAnsi="Courier New" w:cs="Courier New" w:hint="default"/>
      </w:rPr>
    </w:lvl>
    <w:lvl w:ilvl="2" w:tplc="003A253C" w:tentative="1">
      <w:start w:val="1"/>
      <w:numFmt w:val="bullet"/>
      <w:lvlText w:val=""/>
      <w:lvlJc w:val="left"/>
      <w:pPr>
        <w:ind w:left="2517" w:hanging="360"/>
      </w:pPr>
      <w:rPr>
        <w:rFonts w:ascii="Wingdings" w:hAnsi="Wingdings" w:hint="default"/>
      </w:rPr>
    </w:lvl>
    <w:lvl w:ilvl="3" w:tplc="EDAEE254" w:tentative="1">
      <w:start w:val="1"/>
      <w:numFmt w:val="bullet"/>
      <w:lvlText w:val=""/>
      <w:lvlJc w:val="left"/>
      <w:pPr>
        <w:ind w:left="3237" w:hanging="360"/>
      </w:pPr>
      <w:rPr>
        <w:rFonts w:ascii="Symbol" w:hAnsi="Symbol" w:hint="default"/>
      </w:rPr>
    </w:lvl>
    <w:lvl w:ilvl="4" w:tplc="368AB6F0" w:tentative="1">
      <w:start w:val="1"/>
      <w:numFmt w:val="bullet"/>
      <w:lvlText w:val="o"/>
      <w:lvlJc w:val="left"/>
      <w:pPr>
        <w:ind w:left="3957" w:hanging="360"/>
      </w:pPr>
      <w:rPr>
        <w:rFonts w:ascii="Courier New" w:hAnsi="Courier New" w:cs="Courier New" w:hint="default"/>
      </w:rPr>
    </w:lvl>
    <w:lvl w:ilvl="5" w:tplc="847899B2" w:tentative="1">
      <w:start w:val="1"/>
      <w:numFmt w:val="bullet"/>
      <w:lvlText w:val=""/>
      <w:lvlJc w:val="left"/>
      <w:pPr>
        <w:ind w:left="4677" w:hanging="360"/>
      </w:pPr>
      <w:rPr>
        <w:rFonts w:ascii="Wingdings" w:hAnsi="Wingdings" w:hint="default"/>
      </w:rPr>
    </w:lvl>
    <w:lvl w:ilvl="6" w:tplc="B6903E78" w:tentative="1">
      <w:start w:val="1"/>
      <w:numFmt w:val="bullet"/>
      <w:lvlText w:val=""/>
      <w:lvlJc w:val="left"/>
      <w:pPr>
        <w:ind w:left="5397" w:hanging="360"/>
      </w:pPr>
      <w:rPr>
        <w:rFonts w:ascii="Symbol" w:hAnsi="Symbol" w:hint="default"/>
      </w:rPr>
    </w:lvl>
    <w:lvl w:ilvl="7" w:tplc="CAFE2260" w:tentative="1">
      <w:start w:val="1"/>
      <w:numFmt w:val="bullet"/>
      <w:lvlText w:val="o"/>
      <w:lvlJc w:val="left"/>
      <w:pPr>
        <w:ind w:left="6117" w:hanging="360"/>
      </w:pPr>
      <w:rPr>
        <w:rFonts w:ascii="Courier New" w:hAnsi="Courier New" w:cs="Courier New" w:hint="default"/>
      </w:rPr>
    </w:lvl>
    <w:lvl w:ilvl="8" w:tplc="1C042580" w:tentative="1">
      <w:start w:val="1"/>
      <w:numFmt w:val="bullet"/>
      <w:lvlText w:val=""/>
      <w:lvlJc w:val="left"/>
      <w:pPr>
        <w:ind w:left="6837" w:hanging="360"/>
      </w:pPr>
      <w:rPr>
        <w:rFonts w:ascii="Wingdings" w:hAnsi="Wingdings" w:hint="default"/>
      </w:rPr>
    </w:lvl>
  </w:abstractNum>
  <w:abstractNum w:abstractNumId="7" w15:restartNumberingAfterBreak="0">
    <w:nsid w:val="276D4811"/>
    <w:multiLevelType w:val="hybridMultilevel"/>
    <w:tmpl w:val="129AE3F2"/>
    <w:lvl w:ilvl="0" w:tplc="828A612E">
      <w:start w:val="1"/>
      <w:numFmt w:val="lowerLetter"/>
      <w:pStyle w:val="ListNumber5"/>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A2D2C35"/>
    <w:multiLevelType w:val="hybridMultilevel"/>
    <w:tmpl w:val="85E8A3BA"/>
    <w:lvl w:ilvl="0" w:tplc="7F4E79E8">
      <w:start w:val="1"/>
      <w:numFmt w:val="decimal"/>
      <w:pStyle w:val="Recommendations"/>
      <w:lvlText w:val="%1."/>
      <w:lvlJc w:val="left"/>
      <w:pPr>
        <w:tabs>
          <w:tab w:val="num" w:pos="425"/>
        </w:tabs>
        <w:ind w:left="425" w:hanging="425"/>
      </w:pPr>
      <w:rPr>
        <w:rFonts w:hint="default"/>
        <w:b w:val="0"/>
        <w:i w:val="0"/>
      </w:rPr>
    </w:lvl>
    <w:lvl w:ilvl="1" w:tplc="0C090003">
      <w:start w:val="1"/>
      <w:numFmt w:val="bullet"/>
      <w:lvlText w:val=""/>
      <w:lvlJc w:val="left"/>
      <w:pPr>
        <w:tabs>
          <w:tab w:val="num" w:pos="1440"/>
        </w:tabs>
        <w:ind w:left="1440" w:hanging="360"/>
      </w:pPr>
      <w:rPr>
        <w:rFonts w:ascii="Wingdings" w:hAnsi="Wingdings" w:hint="default"/>
        <w:b/>
      </w:rPr>
    </w:lvl>
    <w:lvl w:ilvl="2" w:tplc="0C090005">
      <w:start w:val="1"/>
      <w:numFmt w:val="lowerRoman"/>
      <w:lvlText w:val="%3."/>
      <w:lvlJc w:val="right"/>
      <w:pPr>
        <w:tabs>
          <w:tab w:val="num" w:pos="2160"/>
        </w:tabs>
        <w:ind w:left="2160" w:hanging="180"/>
      </w:pPr>
      <w:rPr>
        <w:rFonts w:hint="default"/>
        <w:b/>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9" w15:restartNumberingAfterBreak="0">
    <w:nsid w:val="2D4F791F"/>
    <w:multiLevelType w:val="hybridMultilevel"/>
    <w:tmpl w:val="7F9AB728"/>
    <w:lvl w:ilvl="0" w:tplc="49EC5E16">
      <w:start w:val="1"/>
      <w:numFmt w:val="bullet"/>
      <w:pStyle w:val="BodyBullet2"/>
      <w:lvlText w:val=""/>
      <w:lvlJc w:val="left"/>
      <w:pPr>
        <w:ind w:left="1077" w:hanging="360"/>
      </w:pPr>
      <w:rPr>
        <w:rFonts w:ascii="Symbol" w:hAnsi="Symbol" w:hint="default"/>
        <w:color w:val="auto"/>
      </w:rPr>
    </w:lvl>
    <w:lvl w:ilvl="1" w:tplc="0C09000B" w:tentative="1">
      <w:start w:val="1"/>
      <w:numFmt w:val="bullet"/>
      <w:lvlText w:val="o"/>
      <w:lvlJc w:val="left"/>
      <w:pPr>
        <w:ind w:left="1797" w:hanging="360"/>
      </w:pPr>
      <w:rPr>
        <w:rFonts w:ascii="Courier New" w:hAnsi="Courier New" w:cs="Courier New" w:hint="default"/>
      </w:rPr>
    </w:lvl>
    <w:lvl w:ilvl="2" w:tplc="0C09001B" w:tentative="1">
      <w:start w:val="1"/>
      <w:numFmt w:val="bullet"/>
      <w:lvlText w:val=""/>
      <w:lvlJc w:val="left"/>
      <w:pPr>
        <w:ind w:left="2517" w:hanging="360"/>
      </w:pPr>
      <w:rPr>
        <w:rFonts w:ascii="Wingdings" w:hAnsi="Wingdings" w:hint="default"/>
      </w:rPr>
    </w:lvl>
    <w:lvl w:ilvl="3" w:tplc="0C09000F" w:tentative="1">
      <w:start w:val="1"/>
      <w:numFmt w:val="bullet"/>
      <w:lvlText w:val=""/>
      <w:lvlJc w:val="left"/>
      <w:pPr>
        <w:ind w:left="3237" w:hanging="360"/>
      </w:pPr>
      <w:rPr>
        <w:rFonts w:ascii="Symbol" w:hAnsi="Symbol" w:hint="default"/>
      </w:rPr>
    </w:lvl>
    <w:lvl w:ilvl="4" w:tplc="0C090019" w:tentative="1">
      <w:start w:val="1"/>
      <w:numFmt w:val="bullet"/>
      <w:lvlText w:val="o"/>
      <w:lvlJc w:val="left"/>
      <w:pPr>
        <w:ind w:left="3957" w:hanging="360"/>
      </w:pPr>
      <w:rPr>
        <w:rFonts w:ascii="Courier New" w:hAnsi="Courier New" w:cs="Courier New" w:hint="default"/>
      </w:rPr>
    </w:lvl>
    <w:lvl w:ilvl="5" w:tplc="0C09001B" w:tentative="1">
      <w:start w:val="1"/>
      <w:numFmt w:val="bullet"/>
      <w:lvlText w:val=""/>
      <w:lvlJc w:val="left"/>
      <w:pPr>
        <w:ind w:left="4677" w:hanging="360"/>
      </w:pPr>
      <w:rPr>
        <w:rFonts w:ascii="Wingdings" w:hAnsi="Wingdings" w:hint="default"/>
      </w:rPr>
    </w:lvl>
    <w:lvl w:ilvl="6" w:tplc="0C09000F" w:tentative="1">
      <w:start w:val="1"/>
      <w:numFmt w:val="bullet"/>
      <w:lvlText w:val=""/>
      <w:lvlJc w:val="left"/>
      <w:pPr>
        <w:ind w:left="5397" w:hanging="360"/>
      </w:pPr>
      <w:rPr>
        <w:rFonts w:ascii="Symbol" w:hAnsi="Symbol" w:hint="default"/>
      </w:rPr>
    </w:lvl>
    <w:lvl w:ilvl="7" w:tplc="0C090019" w:tentative="1">
      <w:start w:val="1"/>
      <w:numFmt w:val="bullet"/>
      <w:lvlText w:val="o"/>
      <w:lvlJc w:val="left"/>
      <w:pPr>
        <w:ind w:left="6117" w:hanging="360"/>
      </w:pPr>
      <w:rPr>
        <w:rFonts w:ascii="Courier New" w:hAnsi="Courier New" w:cs="Courier New" w:hint="default"/>
      </w:rPr>
    </w:lvl>
    <w:lvl w:ilvl="8" w:tplc="0C09001B" w:tentative="1">
      <w:start w:val="1"/>
      <w:numFmt w:val="bullet"/>
      <w:lvlText w:val=""/>
      <w:lvlJc w:val="left"/>
      <w:pPr>
        <w:ind w:left="6837" w:hanging="360"/>
      </w:pPr>
      <w:rPr>
        <w:rFonts w:ascii="Wingdings" w:hAnsi="Wingdings" w:hint="default"/>
      </w:rPr>
    </w:lvl>
  </w:abstractNum>
  <w:abstractNum w:abstractNumId="10" w15:restartNumberingAfterBreak="0">
    <w:nsid w:val="35292A75"/>
    <w:multiLevelType w:val="multilevel"/>
    <w:tmpl w:val="139CC5B0"/>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ind w:left="284" w:hanging="284"/>
      </w:pPr>
      <w:rPr>
        <w:rFonts w:hint="default"/>
      </w:rPr>
    </w:lvl>
    <w:lvl w:ilvl="5">
      <w:start w:val="1"/>
      <w:numFmt w:val="lowerLetter"/>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1" w15:restartNumberingAfterBreak="0">
    <w:nsid w:val="39AE10D0"/>
    <w:multiLevelType w:val="hybridMultilevel"/>
    <w:tmpl w:val="7B70033E"/>
    <w:styleLink w:val="Callout"/>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A4113F1"/>
    <w:multiLevelType w:val="hybridMultilevel"/>
    <w:tmpl w:val="C31489BA"/>
    <w:lvl w:ilvl="0" w:tplc="3A74017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0445F4"/>
    <w:multiLevelType w:val="multilevel"/>
    <w:tmpl w:val="F68CF4BA"/>
    <w:styleLink w:val="Lists"/>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4AB828F1"/>
    <w:multiLevelType w:val="multilevel"/>
    <w:tmpl w:val="E97E1660"/>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o"/>
      <w:lvlJc w:val="left"/>
      <w:pPr>
        <w:tabs>
          <w:tab w:val="num" w:pos="851"/>
        </w:tabs>
        <w:ind w:left="851" w:hanging="426"/>
      </w:pPr>
      <w:rPr>
        <w:rFonts w:ascii="Courier New" w:hAnsi="Courier New" w:hint="default"/>
        <w:color w:val="000000" w:themeColor="text1"/>
      </w:rPr>
    </w:lvl>
    <w:lvl w:ilvl="2">
      <w:start w:val="1"/>
      <w:numFmt w:val="bullet"/>
      <w:pStyle w:val="ListBullet3"/>
      <w:lvlText w:val=""/>
      <w:lvlJc w:val="left"/>
      <w:pPr>
        <w:tabs>
          <w:tab w:val="num" w:pos="1276"/>
        </w:tabs>
        <w:ind w:left="1276" w:hanging="425"/>
      </w:pPr>
      <w:rPr>
        <w:rFonts w:ascii="Symbol" w:hAnsi="Symbol" w:hint="default"/>
        <w:color w:val="000000" w:themeColor="text1"/>
      </w:rPr>
    </w:lvl>
    <w:lvl w:ilvl="3">
      <w:start w:val="1"/>
      <w:numFmt w:val="bullet"/>
      <w:pStyle w:val="ListBullet4"/>
      <w:lvlText w:val=""/>
      <w:lvlJc w:val="left"/>
      <w:pPr>
        <w:tabs>
          <w:tab w:val="num" w:pos="284"/>
        </w:tabs>
        <w:ind w:left="284" w:hanging="284"/>
      </w:pPr>
      <w:rPr>
        <w:rFonts w:ascii="Symbol" w:hAnsi="Symbol" w:hint="default"/>
        <w:color w:val="000000" w:themeColor="text1"/>
      </w:rPr>
    </w:lvl>
    <w:lvl w:ilvl="4">
      <w:start w:val="1"/>
      <w:numFmt w:val="bullet"/>
      <w:pStyle w:val="ListBullet5"/>
      <w:lvlText w:val="o"/>
      <w:lvlJc w:val="left"/>
      <w:pPr>
        <w:tabs>
          <w:tab w:val="num" w:pos="567"/>
        </w:tabs>
        <w:ind w:left="567" w:hanging="283"/>
      </w:pPr>
      <w:rPr>
        <w:rFonts w:ascii="Courier New" w:hAnsi="Courier New" w:hint="default"/>
        <w:b w:val="0"/>
        <w:i w:val="0"/>
        <w:color w:val="000000" w:themeColor="text1"/>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5A426B28"/>
    <w:multiLevelType w:val="multilevel"/>
    <w:tmpl w:val="9C40AA98"/>
    <w:styleLink w:val="MultiLevelheadinglist"/>
    <w:lvl w:ilvl="0">
      <w:start w:val="1"/>
      <w:numFmt w:val="decimal"/>
      <w:pStyle w:val="Heading1Numbered"/>
      <w:lvlText w:val="%1."/>
      <w:lvlJc w:val="left"/>
      <w:pPr>
        <w:ind w:left="720" w:hanging="720"/>
      </w:pPr>
      <w:rPr>
        <w:rFonts w:hint="default"/>
      </w:rPr>
    </w:lvl>
    <w:lvl w:ilvl="1">
      <w:start w:val="1"/>
      <w:numFmt w:val="decimal"/>
      <w:pStyle w:val="Heading2Numbered"/>
      <w:lvlText w:val="%1.%2"/>
      <w:lvlJc w:val="left"/>
      <w:pPr>
        <w:ind w:left="3414" w:hanging="720"/>
      </w:pPr>
      <w:rPr>
        <w:rFonts w:hint="default"/>
      </w:rPr>
    </w:lvl>
    <w:lvl w:ilvl="2">
      <w:start w:val="1"/>
      <w:numFmt w:val="decimal"/>
      <w:pStyle w:val="Heading3Numbered"/>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6" w15:restartNumberingAfterBreak="0">
    <w:nsid w:val="5BC67CE8"/>
    <w:multiLevelType w:val="hybridMultilevel"/>
    <w:tmpl w:val="0D9A1414"/>
    <w:lvl w:ilvl="0" w:tplc="6DC0BADE">
      <w:start w:val="1"/>
      <w:numFmt w:val="lowerLetter"/>
      <w:pStyle w:val="Tablenumberlist"/>
      <w:lvlText w:val="%1."/>
      <w:lvlJc w:val="left"/>
      <w:pPr>
        <w:tabs>
          <w:tab w:val="num" w:pos="284"/>
        </w:tabs>
        <w:ind w:left="284" w:hanging="284"/>
      </w:pPr>
      <w:rPr>
        <w:rFonts w:hint="default"/>
      </w:rPr>
    </w:lvl>
    <w:lvl w:ilvl="1" w:tplc="694045E0" w:tentative="1">
      <w:start w:val="1"/>
      <w:numFmt w:val="lowerLetter"/>
      <w:lvlText w:val="%2."/>
      <w:lvlJc w:val="left"/>
      <w:pPr>
        <w:tabs>
          <w:tab w:val="num" w:pos="1440"/>
        </w:tabs>
        <w:ind w:left="1440" w:hanging="360"/>
      </w:pPr>
    </w:lvl>
    <w:lvl w:ilvl="2" w:tplc="17B85000" w:tentative="1">
      <w:start w:val="1"/>
      <w:numFmt w:val="lowerRoman"/>
      <w:lvlText w:val="%3."/>
      <w:lvlJc w:val="right"/>
      <w:pPr>
        <w:tabs>
          <w:tab w:val="num" w:pos="2160"/>
        </w:tabs>
        <w:ind w:left="2160" w:hanging="180"/>
      </w:pPr>
    </w:lvl>
    <w:lvl w:ilvl="3" w:tplc="5E3EEE22" w:tentative="1">
      <w:start w:val="1"/>
      <w:numFmt w:val="decimal"/>
      <w:lvlText w:val="%4."/>
      <w:lvlJc w:val="left"/>
      <w:pPr>
        <w:tabs>
          <w:tab w:val="num" w:pos="2880"/>
        </w:tabs>
        <w:ind w:left="2880" w:hanging="360"/>
      </w:pPr>
    </w:lvl>
    <w:lvl w:ilvl="4" w:tplc="154A01E0" w:tentative="1">
      <w:start w:val="1"/>
      <w:numFmt w:val="lowerLetter"/>
      <w:lvlText w:val="%5."/>
      <w:lvlJc w:val="left"/>
      <w:pPr>
        <w:tabs>
          <w:tab w:val="num" w:pos="3600"/>
        </w:tabs>
        <w:ind w:left="3600" w:hanging="360"/>
      </w:pPr>
    </w:lvl>
    <w:lvl w:ilvl="5" w:tplc="44803F9A" w:tentative="1">
      <w:start w:val="1"/>
      <w:numFmt w:val="lowerRoman"/>
      <w:lvlText w:val="%6."/>
      <w:lvlJc w:val="right"/>
      <w:pPr>
        <w:tabs>
          <w:tab w:val="num" w:pos="4320"/>
        </w:tabs>
        <w:ind w:left="4320" w:hanging="180"/>
      </w:pPr>
    </w:lvl>
    <w:lvl w:ilvl="6" w:tplc="53D8D7AC" w:tentative="1">
      <w:start w:val="1"/>
      <w:numFmt w:val="decimal"/>
      <w:lvlText w:val="%7."/>
      <w:lvlJc w:val="left"/>
      <w:pPr>
        <w:tabs>
          <w:tab w:val="num" w:pos="5040"/>
        </w:tabs>
        <w:ind w:left="5040" w:hanging="360"/>
      </w:pPr>
    </w:lvl>
    <w:lvl w:ilvl="7" w:tplc="811816F8" w:tentative="1">
      <w:start w:val="1"/>
      <w:numFmt w:val="lowerLetter"/>
      <w:lvlText w:val="%8."/>
      <w:lvlJc w:val="left"/>
      <w:pPr>
        <w:tabs>
          <w:tab w:val="num" w:pos="5760"/>
        </w:tabs>
        <w:ind w:left="5760" w:hanging="360"/>
      </w:pPr>
    </w:lvl>
    <w:lvl w:ilvl="8" w:tplc="8A2E7DD6" w:tentative="1">
      <w:start w:val="1"/>
      <w:numFmt w:val="lowerRoman"/>
      <w:lvlText w:val="%9."/>
      <w:lvlJc w:val="right"/>
      <w:pPr>
        <w:tabs>
          <w:tab w:val="num" w:pos="6480"/>
        </w:tabs>
        <w:ind w:left="6480" w:hanging="180"/>
      </w:pPr>
    </w:lvl>
  </w:abstractNum>
  <w:abstractNum w:abstractNumId="17" w15:restartNumberingAfterBreak="0">
    <w:nsid w:val="68B545F4"/>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6A580380"/>
    <w:multiLevelType w:val="hybridMultilevel"/>
    <w:tmpl w:val="DF403DA0"/>
    <w:lvl w:ilvl="0" w:tplc="B1628866">
      <w:start w:val="1"/>
      <w:numFmt w:val="decimal"/>
      <w:pStyle w:val="ListNumber"/>
      <w:lvlText w:val="%1."/>
      <w:lvlJc w:val="left"/>
      <w:pPr>
        <w:ind w:left="360" w:hanging="360"/>
      </w:pPr>
      <w:rPr>
        <w:rFonts w:hint="default"/>
      </w:rPr>
    </w:lvl>
    <w:lvl w:ilvl="1" w:tplc="0C090003">
      <w:start w:val="1"/>
      <w:numFmt w:val="bullet"/>
      <w:lvlText w:val="o"/>
      <w:lvlJc w:val="left"/>
      <w:pPr>
        <w:ind w:left="1797" w:hanging="360"/>
      </w:pPr>
      <w:rPr>
        <w:rFonts w:ascii="Courier New" w:hAnsi="Courier New" w:cs="Courier New" w:hint="default"/>
      </w:rPr>
    </w:lvl>
    <w:lvl w:ilvl="2" w:tplc="0C090005">
      <w:start w:val="1"/>
      <w:numFmt w:val="bullet"/>
      <w:pStyle w:val="ListNumber3"/>
      <w:lvlText w:val=""/>
      <w:lvlJc w:val="left"/>
      <w:pPr>
        <w:ind w:left="2517" w:hanging="360"/>
      </w:pPr>
      <w:rPr>
        <w:rFonts w:ascii="Wingdings" w:hAnsi="Wingdings" w:hint="default"/>
      </w:rPr>
    </w:lvl>
    <w:lvl w:ilvl="3" w:tplc="0C090001">
      <w:start w:val="1"/>
      <w:numFmt w:val="bullet"/>
      <w:lvlText w:val=""/>
      <w:lvlJc w:val="left"/>
      <w:pPr>
        <w:ind w:left="3237" w:hanging="360"/>
      </w:pPr>
      <w:rPr>
        <w:rFonts w:ascii="Symbol" w:hAnsi="Symbol" w:hint="default"/>
      </w:rPr>
    </w:lvl>
    <w:lvl w:ilvl="4" w:tplc="0C090003">
      <w:start w:val="1"/>
      <w:numFmt w:val="bullet"/>
      <w:pStyle w:val="TableNumberList2ListNumber5"/>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6A837DE6"/>
    <w:multiLevelType w:val="hybridMultilevel"/>
    <w:tmpl w:val="3EB2BBCE"/>
    <w:lvl w:ilvl="0" w:tplc="7DE2E3DE">
      <w:start w:val="3"/>
      <w:numFmt w:val="decimal"/>
      <w:pStyle w:val="2ndentryheading2"/>
      <w:lvlText w:val="%1.2"/>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AD66887"/>
    <w:multiLevelType w:val="hybridMultilevel"/>
    <w:tmpl w:val="86528C9A"/>
    <w:lvl w:ilvl="0" w:tplc="09B4AEE6">
      <w:start w:val="1"/>
      <w:numFmt w:val="lowerLetter"/>
      <w:pStyle w:val="ListNumber2"/>
      <w:lvlText w:val="%1."/>
      <w:lvlJc w:val="left"/>
      <w:pPr>
        <w:ind w:left="2157" w:hanging="360"/>
      </w:pPr>
    </w:lvl>
    <w:lvl w:ilvl="1" w:tplc="0C090019" w:tentative="1">
      <w:start w:val="1"/>
      <w:numFmt w:val="lowerLetter"/>
      <w:lvlText w:val="%2."/>
      <w:lvlJc w:val="left"/>
      <w:pPr>
        <w:ind w:left="2877" w:hanging="360"/>
      </w:pPr>
    </w:lvl>
    <w:lvl w:ilvl="2" w:tplc="0C09001B" w:tentative="1">
      <w:start w:val="1"/>
      <w:numFmt w:val="lowerRoman"/>
      <w:lvlText w:val="%3."/>
      <w:lvlJc w:val="right"/>
      <w:pPr>
        <w:ind w:left="3597" w:hanging="180"/>
      </w:pPr>
    </w:lvl>
    <w:lvl w:ilvl="3" w:tplc="0C09000F" w:tentative="1">
      <w:start w:val="1"/>
      <w:numFmt w:val="decimal"/>
      <w:lvlText w:val="%4."/>
      <w:lvlJc w:val="left"/>
      <w:pPr>
        <w:ind w:left="4317" w:hanging="360"/>
      </w:pPr>
    </w:lvl>
    <w:lvl w:ilvl="4" w:tplc="0C090019" w:tentative="1">
      <w:start w:val="1"/>
      <w:numFmt w:val="lowerLetter"/>
      <w:lvlText w:val="%5."/>
      <w:lvlJc w:val="left"/>
      <w:pPr>
        <w:ind w:left="5037" w:hanging="360"/>
      </w:pPr>
    </w:lvl>
    <w:lvl w:ilvl="5" w:tplc="0C09001B" w:tentative="1">
      <w:start w:val="1"/>
      <w:numFmt w:val="lowerRoman"/>
      <w:lvlText w:val="%6."/>
      <w:lvlJc w:val="right"/>
      <w:pPr>
        <w:ind w:left="5757" w:hanging="180"/>
      </w:pPr>
    </w:lvl>
    <w:lvl w:ilvl="6" w:tplc="0C09000F" w:tentative="1">
      <w:start w:val="1"/>
      <w:numFmt w:val="decimal"/>
      <w:lvlText w:val="%7."/>
      <w:lvlJc w:val="left"/>
      <w:pPr>
        <w:ind w:left="6477" w:hanging="360"/>
      </w:pPr>
    </w:lvl>
    <w:lvl w:ilvl="7" w:tplc="0C090019" w:tentative="1">
      <w:start w:val="1"/>
      <w:numFmt w:val="lowerLetter"/>
      <w:lvlText w:val="%8."/>
      <w:lvlJc w:val="left"/>
      <w:pPr>
        <w:ind w:left="7197" w:hanging="360"/>
      </w:pPr>
    </w:lvl>
    <w:lvl w:ilvl="8" w:tplc="0C09001B" w:tentative="1">
      <w:start w:val="1"/>
      <w:numFmt w:val="lowerRoman"/>
      <w:lvlText w:val="%9."/>
      <w:lvlJc w:val="right"/>
      <w:pPr>
        <w:ind w:left="7917" w:hanging="180"/>
      </w:pPr>
    </w:lvl>
  </w:abstractNum>
  <w:abstractNum w:abstractNumId="21" w15:restartNumberingAfterBreak="0">
    <w:nsid w:val="70136514"/>
    <w:multiLevelType w:val="hybridMultilevel"/>
    <w:tmpl w:val="B3EE265E"/>
    <w:lvl w:ilvl="0" w:tplc="ABC8AA92">
      <w:start w:val="1"/>
      <w:numFmt w:val="bullet"/>
      <w:pStyle w:val="Instructionsbullet2"/>
      <w:lvlText w:val="–"/>
      <w:lvlJc w:val="center"/>
      <w:pPr>
        <w:ind w:left="709" w:hanging="360"/>
      </w:pPr>
      <w:rPr>
        <w:rFonts w:ascii="Public Sans" w:hAnsi="Public San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7BF77A6D"/>
    <w:multiLevelType w:val="hybridMultilevel"/>
    <w:tmpl w:val="F2BEEE74"/>
    <w:styleLink w:val="CalloutBullets"/>
    <w:lvl w:ilvl="0" w:tplc="A8F43C84">
      <w:start w:val="3"/>
      <w:numFmt w:val="decimal"/>
      <w:pStyle w:val="3rdentryheading2"/>
      <w:lvlText w:val="%1.3"/>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06467342">
    <w:abstractNumId w:val="10"/>
  </w:num>
  <w:num w:numId="2" w16cid:durableId="2115857755">
    <w:abstractNumId w:val="11"/>
  </w:num>
  <w:num w:numId="3" w16cid:durableId="629744839">
    <w:abstractNumId w:val="12"/>
  </w:num>
  <w:num w:numId="4" w16cid:durableId="2071150891">
    <w:abstractNumId w:val="12"/>
    <w:lvlOverride w:ilvl="0">
      <w:startOverride w:val="1"/>
    </w:lvlOverride>
  </w:num>
  <w:num w:numId="5" w16cid:durableId="772632697">
    <w:abstractNumId w:val="5"/>
    <w:lvlOverride w:ilvl="0">
      <w:startOverride w:val="1"/>
    </w:lvlOverride>
  </w:num>
  <w:num w:numId="6" w16cid:durableId="1397662">
    <w:abstractNumId w:val="19"/>
  </w:num>
  <w:num w:numId="7" w16cid:durableId="1106928832">
    <w:abstractNumId w:val="17"/>
  </w:num>
  <w:num w:numId="8" w16cid:durableId="1626472721">
    <w:abstractNumId w:val="6"/>
  </w:num>
  <w:num w:numId="9" w16cid:durableId="803814371">
    <w:abstractNumId w:val="9"/>
  </w:num>
  <w:num w:numId="10" w16cid:durableId="1183934534">
    <w:abstractNumId w:val="22"/>
  </w:num>
  <w:num w:numId="11" w16cid:durableId="146096173">
    <w:abstractNumId w:val="4"/>
  </w:num>
  <w:num w:numId="12" w16cid:durableId="349835959">
    <w:abstractNumId w:val="3"/>
  </w:num>
  <w:num w:numId="13" w16cid:durableId="1053230849">
    <w:abstractNumId w:val="21"/>
  </w:num>
  <w:num w:numId="14" w16cid:durableId="1039354507">
    <w:abstractNumId w:val="0"/>
  </w:num>
  <w:num w:numId="15" w16cid:durableId="874200464">
    <w:abstractNumId w:val="14"/>
  </w:num>
  <w:num w:numId="16" w16cid:durableId="1126697168">
    <w:abstractNumId w:val="5"/>
  </w:num>
  <w:num w:numId="17" w16cid:durableId="577398330">
    <w:abstractNumId w:val="13"/>
  </w:num>
  <w:num w:numId="18" w16cid:durableId="289898430">
    <w:abstractNumId w:val="15"/>
  </w:num>
  <w:num w:numId="19" w16cid:durableId="2075007218">
    <w:abstractNumId w:val="8"/>
  </w:num>
  <w:num w:numId="20" w16cid:durableId="1088619884">
    <w:abstractNumId w:val="2"/>
  </w:num>
  <w:num w:numId="21" w16cid:durableId="822812498">
    <w:abstractNumId w:val="1"/>
  </w:num>
  <w:num w:numId="22" w16cid:durableId="1858883562">
    <w:abstractNumId w:val="16"/>
  </w:num>
  <w:num w:numId="23" w16cid:durableId="1631589043">
    <w:abstractNumId w:val="18"/>
  </w:num>
  <w:num w:numId="24" w16cid:durableId="1227842158">
    <w:abstractNumId w:val="15"/>
  </w:num>
  <w:num w:numId="25" w16cid:durableId="486022278">
    <w:abstractNumId w:val="20"/>
  </w:num>
  <w:num w:numId="26" w16cid:durableId="1359312216">
    <w:abstractNumId w:val="20"/>
    <w:lvlOverride w:ilvl="0">
      <w:startOverride w:val="1"/>
    </w:lvlOverride>
  </w:num>
  <w:num w:numId="27" w16cid:durableId="304118824">
    <w:abstractNumId w:val="5"/>
    <w:lvlOverride w:ilvl="0">
      <w:startOverride w:val="1"/>
    </w:lvlOverride>
  </w:num>
  <w:num w:numId="28" w16cid:durableId="1225948791">
    <w:abstractNumId w:val="5"/>
    <w:lvlOverride w:ilvl="0">
      <w:startOverride w:val="1"/>
    </w:lvlOverride>
  </w:num>
  <w:num w:numId="29" w16cid:durableId="982462057">
    <w:abstractNumId w:val="5"/>
    <w:lvlOverride w:ilvl="0">
      <w:startOverride w:val="1"/>
    </w:lvlOverride>
  </w:num>
  <w:num w:numId="30" w16cid:durableId="1541746928">
    <w:abstractNumId w:val="7"/>
  </w:num>
  <w:num w:numId="31" w16cid:durableId="1514803084">
    <w:abstractNumId w:val="5"/>
    <w:lvlOverride w:ilvl="0">
      <w:startOverride w:val="1"/>
    </w:lvlOverride>
  </w:num>
  <w:num w:numId="32" w16cid:durableId="2025744471">
    <w:abstractNumId w:val="5"/>
    <w:lvlOverride w:ilvl="0">
      <w:startOverride w:val="1"/>
    </w:lvlOverride>
  </w:num>
  <w:num w:numId="33" w16cid:durableId="1881699717">
    <w:abstractNumId w:val="5"/>
    <w:lvlOverride w:ilvl="0">
      <w:startOverride w:val="1"/>
    </w:lvlOverride>
  </w:num>
  <w:num w:numId="34" w16cid:durableId="83379027">
    <w:abstractNumId w:val="5"/>
    <w:lvlOverride w:ilvl="0">
      <w:startOverride w:val="1"/>
    </w:lvlOverride>
  </w:num>
  <w:num w:numId="35" w16cid:durableId="1991016347">
    <w:abstractNumId w:val="5"/>
    <w:lvlOverride w:ilvl="0">
      <w:startOverride w:val="1"/>
    </w:lvlOverride>
  </w:num>
  <w:num w:numId="36" w16cid:durableId="1051609575">
    <w:abstractNumId w:val="18"/>
    <w:lvlOverride w:ilvl="0">
      <w:startOverride w:val="1"/>
    </w:lvlOverride>
  </w:num>
  <w:num w:numId="37" w16cid:durableId="934902813">
    <w:abstractNumId w:val="5"/>
    <w:lvlOverride w:ilvl="0">
      <w:startOverride w:val="1"/>
    </w:lvlOverride>
  </w:num>
  <w:num w:numId="38" w16cid:durableId="329218735">
    <w:abstractNumId w:val="5"/>
    <w:lvlOverride w:ilvl="0">
      <w:startOverride w:val="1"/>
    </w:lvlOverride>
  </w:num>
  <w:num w:numId="39" w16cid:durableId="131753641">
    <w:abstractNumId w:val="7"/>
    <w:lvlOverride w:ilvl="0">
      <w:startOverride w:val="1"/>
    </w:lvlOverride>
  </w:num>
  <w:num w:numId="40" w16cid:durableId="1192105944">
    <w:abstractNumId w:val="5"/>
    <w:lvlOverride w:ilvl="0">
      <w:startOverride w:val="1"/>
    </w:lvlOverride>
  </w:num>
  <w:num w:numId="41" w16cid:durableId="452021417">
    <w:abstractNumId w:val="7"/>
    <w:lvlOverride w:ilvl="0">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3EE"/>
    <w:rsid w:val="00000285"/>
    <w:rsid w:val="000059C7"/>
    <w:rsid w:val="00006903"/>
    <w:rsid w:val="00013857"/>
    <w:rsid w:val="000254A3"/>
    <w:rsid w:val="00026D46"/>
    <w:rsid w:val="00031541"/>
    <w:rsid w:val="0003175B"/>
    <w:rsid w:val="000407B2"/>
    <w:rsid w:val="0004494D"/>
    <w:rsid w:val="0005377C"/>
    <w:rsid w:val="00053FFC"/>
    <w:rsid w:val="000625FE"/>
    <w:rsid w:val="00065A9A"/>
    <w:rsid w:val="000749D3"/>
    <w:rsid w:val="00076184"/>
    <w:rsid w:val="000803DF"/>
    <w:rsid w:val="00080D3D"/>
    <w:rsid w:val="00087771"/>
    <w:rsid w:val="00093854"/>
    <w:rsid w:val="0009459C"/>
    <w:rsid w:val="000A0673"/>
    <w:rsid w:val="000A3239"/>
    <w:rsid w:val="000A7D81"/>
    <w:rsid w:val="000B11E2"/>
    <w:rsid w:val="000C4CC2"/>
    <w:rsid w:val="000D2B0E"/>
    <w:rsid w:val="000D6B8D"/>
    <w:rsid w:val="000D7CBB"/>
    <w:rsid w:val="000E7538"/>
    <w:rsid w:val="000F2CA1"/>
    <w:rsid w:val="000F333B"/>
    <w:rsid w:val="000F38C4"/>
    <w:rsid w:val="000F4062"/>
    <w:rsid w:val="000F6D76"/>
    <w:rsid w:val="000F78FB"/>
    <w:rsid w:val="00102509"/>
    <w:rsid w:val="0010362B"/>
    <w:rsid w:val="00105842"/>
    <w:rsid w:val="00105C06"/>
    <w:rsid w:val="00107377"/>
    <w:rsid w:val="0011181C"/>
    <w:rsid w:val="00116805"/>
    <w:rsid w:val="0011752A"/>
    <w:rsid w:val="00124C1E"/>
    <w:rsid w:val="00131C21"/>
    <w:rsid w:val="00133D20"/>
    <w:rsid w:val="00134748"/>
    <w:rsid w:val="00143A7F"/>
    <w:rsid w:val="00144E3B"/>
    <w:rsid w:val="001503DD"/>
    <w:rsid w:val="00152D15"/>
    <w:rsid w:val="00157E3B"/>
    <w:rsid w:val="00162FC8"/>
    <w:rsid w:val="0016423C"/>
    <w:rsid w:val="00176A49"/>
    <w:rsid w:val="00176C6D"/>
    <w:rsid w:val="00176FD8"/>
    <w:rsid w:val="00177160"/>
    <w:rsid w:val="00180847"/>
    <w:rsid w:val="0018203B"/>
    <w:rsid w:val="001823E1"/>
    <w:rsid w:val="00182A70"/>
    <w:rsid w:val="00183BFF"/>
    <w:rsid w:val="00190492"/>
    <w:rsid w:val="001919C6"/>
    <w:rsid w:val="00192FD7"/>
    <w:rsid w:val="001936BA"/>
    <w:rsid w:val="001A4234"/>
    <w:rsid w:val="001A569D"/>
    <w:rsid w:val="001B17D1"/>
    <w:rsid w:val="001B3CBC"/>
    <w:rsid w:val="001B537F"/>
    <w:rsid w:val="001C05E3"/>
    <w:rsid w:val="001C18CF"/>
    <w:rsid w:val="001D7641"/>
    <w:rsid w:val="001D7D11"/>
    <w:rsid w:val="001E07D6"/>
    <w:rsid w:val="001E393E"/>
    <w:rsid w:val="001E5324"/>
    <w:rsid w:val="001E58E1"/>
    <w:rsid w:val="002121F2"/>
    <w:rsid w:val="00212C68"/>
    <w:rsid w:val="002147F9"/>
    <w:rsid w:val="00222164"/>
    <w:rsid w:val="00225914"/>
    <w:rsid w:val="00233431"/>
    <w:rsid w:val="00240995"/>
    <w:rsid w:val="00242062"/>
    <w:rsid w:val="00256E4D"/>
    <w:rsid w:val="002642C1"/>
    <w:rsid w:val="00271C3A"/>
    <w:rsid w:val="00275E9B"/>
    <w:rsid w:val="0028174F"/>
    <w:rsid w:val="00281F82"/>
    <w:rsid w:val="00282988"/>
    <w:rsid w:val="002867DA"/>
    <w:rsid w:val="0029030C"/>
    <w:rsid w:val="002979C8"/>
    <w:rsid w:val="002A0A69"/>
    <w:rsid w:val="002A7BC0"/>
    <w:rsid w:val="002B1737"/>
    <w:rsid w:val="002B744D"/>
    <w:rsid w:val="002C6813"/>
    <w:rsid w:val="002C7E5B"/>
    <w:rsid w:val="002D075D"/>
    <w:rsid w:val="002E2E96"/>
    <w:rsid w:val="002E751D"/>
    <w:rsid w:val="002F01C1"/>
    <w:rsid w:val="002F46F8"/>
    <w:rsid w:val="0030090D"/>
    <w:rsid w:val="003120CC"/>
    <w:rsid w:val="0031244E"/>
    <w:rsid w:val="00316E41"/>
    <w:rsid w:val="0032163E"/>
    <w:rsid w:val="003258AA"/>
    <w:rsid w:val="00327A50"/>
    <w:rsid w:val="00332354"/>
    <w:rsid w:val="00340E77"/>
    <w:rsid w:val="003413E1"/>
    <w:rsid w:val="003437E5"/>
    <w:rsid w:val="003609E2"/>
    <w:rsid w:val="00362589"/>
    <w:rsid w:val="00363D28"/>
    <w:rsid w:val="00374FB0"/>
    <w:rsid w:val="003755AF"/>
    <w:rsid w:val="0038428E"/>
    <w:rsid w:val="003945C0"/>
    <w:rsid w:val="003A1CDF"/>
    <w:rsid w:val="003A4C3D"/>
    <w:rsid w:val="003C32C4"/>
    <w:rsid w:val="003C4574"/>
    <w:rsid w:val="003C781D"/>
    <w:rsid w:val="003D6EC9"/>
    <w:rsid w:val="003E1C91"/>
    <w:rsid w:val="003E2A40"/>
    <w:rsid w:val="003E41FD"/>
    <w:rsid w:val="003E66B2"/>
    <w:rsid w:val="00410BDC"/>
    <w:rsid w:val="00424228"/>
    <w:rsid w:val="00431207"/>
    <w:rsid w:val="0043229A"/>
    <w:rsid w:val="00435BF2"/>
    <w:rsid w:val="00437E48"/>
    <w:rsid w:val="004400AE"/>
    <w:rsid w:val="00450CF2"/>
    <w:rsid w:val="00455921"/>
    <w:rsid w:val="0045686C"/>
    <w:rsid w:val="00463C6D"/>
    <w:rsid w:val="004705D2"/>
    <w:rsid w:val="0047284E"/>
    <w:rsid w:val="004876CA"/>
    <w:rsid w:val="0049152F"/>
    <w:rsid w:val="004A0048"/>
    <w:rsid w:val="004B1B13"/>
    <w:rsid w:val="004B46D3"/>
    <w:rsid w:val="004C112E"/>
    <w:rsid w:val="004C19AC"/>
    <w:rsid w:val="004C4CEC"/>
    <w:rsid w:val="004C6969"/>
    <w:rsid w:val="004D44B7"/>
    <w:rsid w:val="004D4BAA"/>
    <w:rsid w:val="004E176D"/>
    <w:rsid w:val="004E17CD"/>
    <w:rsid w:val="004E677D"/>
    <w:rsid w:val="004F2084"/>
    <w:rsid w:val="00505994"/>
    <w:rsid w:val="00506064"/>
    <w:rsid w:val="00506BCC"/>
    <w:rsid w:val="005157E4"/>
    <w:rsid w:val="00515D1D"/>
    <w:rsid w:val="0053065F"/>
    <w:rsid w:val="0053185E"/>
    <w:rsid w:val="00537577"/>
    <w:rsid w:val="00543DF6"/>
    <w:rsid w:val="00543E3C"/>
    <w:rsid w:val="00547054"/>
    <w:rsid w:val="00556855"/>
    <w:rsid w:val="00557C60"/>
    <w:rsid w:val="00557EE1"/>
    <w:rsid w:val="005634E1"/>
    <w:rsid w:val="00563B9B"/>
    <w:rsid w:val="00564F5D"/>
    <w:rsid w:val="00565551"/>
    <w:rsid w:val="00575DD9"/>
    <w:rsid w:val="005816CC"/>
    <w:rsid w:val="00582441"/>
    <w:rsid w:val="005939FC"/>
    <w:rsid w:val="00595F45"/>
    <w:rsid w:val="005A22C4"/>
    <w:rsid w:val="005A520F"/>
    <w:rsid w:val="005A6093"/>
    <w:rsid w:val="005B0132"/>
    <w:rsid w:val="005B4E0B"/>
    <w:rsid w:val="005C0688"/>
    <w:rsid w:val="005C0B5C"/>
    <w:rsid w:val="005D3B32"/>
    <w:rsid w:val="005D5FB5"/>
    <w:rsid w:val="005D7FD1"/>
    <w:rsid w:val="00604DA9"/>
    <w:rsid w:val="00607898"/>
    <w:rsid w:val="006124F9"/>
    <w:rsid w:val="0063376A"/>
    <w:rsid w:val="00650845"/>
    <w:rsid w:val="00652C53"/>
    <w:rsid w:val="00654330"/>
    <w:rsid w:val="00656C60"/>
    <w:rsid w:val="00675BD7"/>
    <w:rsid w:val="00686C0B"/>
    <w:rsid w:val="00687404"/>
    <w:rsid w:val="00695A84"/>
    <w:rsid w:val="006A26A4"/>
    <w:rsid w:val="006A6DAB"/>
    <w:rsid w:val="006B5771"/>
    <w:rsid w:val="006B6DD4"/>
    <w:rsid w:val="006C20DC"/>
    <w:rsid w:val="006D7450"/>
    <w:rsid w:val="006D7B60"/>
    <w:rsid w:val="006E0EE1"/>
    <w:rsid w:val="006E3A70"/>
    <w:rsid w:val="006F3FDC"/>
    <w:rsid w:val="006F78AB"/>
    <w:rsid w:val="007139A9"/>
    <w:rsid w:val="00721379"/>
    <w:rsid w:val="00723C9C"/>
    <w:rsid w:val="007251A3"/>
    <w:rsid w:val="00730553"/>
    <w:rsid w:val="00735ECD"/>
    <w:rsid w:val="00740638"/>
    <w:rsid w:val="0074478A"/>
    <w:rsid w:val="00746A19"/>
    <w:rsid w:val="00746D10"/>
    <w:rsid w:val="00747F41"/>
    <w:rsid w:val="00762D91"/>
    <w:rsid w:val="00774C96"/>
    <w:rsid w:val="00775C9C"/>
    <w:rsid w:val="00780363"/>
    <w:rsid w:val="00792DDB"/>
    <w:rsid w:val="007A06D5"/>
    <w:rsid w:val="007A5E1D"/>
    <w:rsid w:val="007A7E79"/>
    <w:rsid w:val="007B25CF"/>
    <w:rsid w:val="007C04E6"/>
    <w:rsid w:val="007C2CD6"/>
    <w:rsid w:val="007C2F30"/>
    <w:rsid w:val="007C5510"/>
    <w:rsid w:val="007D21B0"/>
    <w:rsid w:val="007D2749"/>
    <w:rsid w:val="007D2816"/>
    <w:rsid w:val="007D2E56"/>
    <w:rsid w:val="007D3799"/>
    <w:rsid w:val="007D4EBB"/>
    <w:rsid w:val="007D51A5"/>
    <w:rsid w:val="007D7D87"/>
    <w:rsid w:val="007E4B88"/>
    <w:rsid w:val="007E5022"/>
    <w:rsid w:val="007E6C55"/>
    <w:rsid w:val="007F317B"/>
    <w:rsid w:val="007F4812"/>
    <w:rsid w:val="007F5CC4"/>
    <w:rsid w:val="00805219"/>
    <w:rsid w:val="00806CA1"/>
    <w:rsid w:val="00813B19"/>
    <w:rsid w:val="00825C6C"/>
    <w:rsid w:val="008339E5"/>
    <w:rsid w:val="008344A9"/>
    <w:rsid w:val="00834F18"/>
    <w:rsid w:val="008358F3"/>
    <w:rsid w:val="00845E15"/>
    <w:rsid w:val="0084686C"/>
    <w:rsid w:val="00847389"/>
    <w:rsid w:val="008523EE"/>
    <w:rsid w:val="008555C4"/>
    <w:rsid w:val="0086117C"/>
    <w:rsid w:val="0086174F"/>
    <w:rsid w:val="00866901"/>
    <w:rsid w:val="00872511"/>
    <w:rsid w:val="00877F62"/>
    <w:rsid w:val="00880DE0"/>
    <w:rsid w:val="00882137"/>
    <w:rsid w:val="00891BFA"/>
    <w:rsid w:val="00891DC3"/>
    <w:rsid w:val="00894693"/>
    <w:rsid w:val="00895A3F"/>
    <w:rsid w:val="00896AB7"/>
    <w:rsid w:val="008A504C"/>
    <w:rsid w:val="008A72EE"/>
    <w:rsid w:val="008A7B8C"/>
    <w:rsid w:val="008C152D"/>
    <w:rsid w:val="008C361C"/>
    <w:rsid w:val="008C5552"/>
    <w:rsid w:val="008E3A22"/>
    <w:rsid w:val="008E4A8C"/>
    <w:rsid w:val="008E5111"/>
    <w:rsid w:val="008E66ED"/>
    <w:rsid w:val="008F23C2"/>
    <w:rsid w:val="009012B7"/>
    <w:rsid w:val="00905AC7"/>
    <w:rsid w:val="0091102D"/>
    <w:rsid w:val="0091764F"/>
    <w:rsid w:val="00917D4A"/>
    <w:rsid w:val="00922D00"/>
    <w:rsid w:val="00930086"/>
    <w:rsid w:val="00932397"/>
    <w:rsid w:val="009363F0"/>
    <w:rsid w:val="009402AE"/>
    <w:rsid w:val="0094634B"/>
    <w:rsid w:val="00946445"/>
    <w:rsid w:val="00951270"/>
    <w:rsid w:val="0095607C"/>
    <w:rsid w:val="00960E8C"/>
    <w:rsid w:val="00961CB7"/>
    <w:rsid w:val="00961E87"/>
    <w:rsid w:val="00967FFC"/>
    <w:rsid w:val="0097383B"/>
    <w:rsid w:val="009766A8"/>
    <w:rsid w:val="009772CB"/>
    <w:rsid w:val="00977CA9"/>
    <w:rsid w:val="00980BBC"/>
    <w:rsid w:val="009838FF"/>
    <w:rsid w:val="00984A28"/>
    <w:rsid w:val="009949CB"/>
    <w:rsid w:val="00994B2A"/>
    <w:rsid w:val="009955A1"/>
    <w:rsid w:val="009C19D8"/>
    <w:rsid w:val="009C4AA1"/>
    <w:rsid w:val="009D7506"/>
    <w:rsid w:val="009F131A"/>
    <w:rsid w:val="009F3D8F"/>
    <w:rsid w:val="00A03115"/>
    <w:rsid w:val="00A05131"/>
    <w:rsid w:val="00A05DE3"/>
    <w:rsid w:val="00A06109"/>
    <w:rsid w:val="00A1662E"/>
    <w:rsid w:val="00A23A6A"/>
    <w:rsid w:val="00A25687"/>
    <w:rsid w:val="00A2616A"/>
    <w:rsid w:val="00A31A6D"/>
    <w:rsid w:val="00A34A51"/>
    <w:rsid w:val="00A35D2C"/>
    <w:rsid w:val="00A45997"/>
    <w:rsid w:val="00A45D8C"/>
    <w:rsid w:val="00A550C9"/>
    <w:rsid w:val="00A60B70"/>
    <w:rsid w:val="00A727BD"/>
    <w:rsid w:val="00A7381B"/>
    <w:rsid w:val="00A75956"/>
    <w:rsid w:val="00A76AD4"/>
    <w:rsid w:val="00A76B49"/>
    <w:rsid w:val="00A81B24"/>
    <w:rsid w:val="00A82171"/>
    <w:rsid w:val="00A82799"/>
    <w:rsid w:val="00A83701"/>
    <w:rsid w:val="00A93D7F"/>
    <w:rsid w:val="00A9402C"/>
    <w:rsid w:val="00A95108"/>
    <w:rsid w:val="00A968B4"/>
    <w:rsid w:val="00AA2EEA"/>
    <w:rsid w:val="00AB0922"/>
    <w:rsid w:val="00AB0DC7"/>
    <w:rsid w:val="00AC0D64"/>
    <w:rsid w:val="00AC2A28"/>
    <w:rsid w:val="00AD42DC"/>
    <w:rsid w:val="00AD48AF"/>
    <w:rsid w:val="00AE7345"/>
    <w:rsid w:val="00AE77E3"/>
    <w:rsid w:val="00AF12A6"/>
    <w:rsid w:val="00AF7D6D"/>
    <w:rsid w:val="00B04FC4"/>
    <w:rsid w:val="00B254AE"/>
    <w:rsid w:val="00B301A0"/>
    <w:rsid w:val="00B33B50"/>
    <w:rsid w:val="00B4546C"/>
    <w:rsid w:val="00B46C24"/>
    <w:rsid w:val="00B47B64"/>
    <w:rsid w:val="00B54AD8"/>
    <w:rsid w:val="00B55A43"/>
    <w:rsid w:val="00B55B49"/>
    <w:rsid w:val="00B56EA6"/>
    <w:rsid w:val="00B64FF1"/>
    <w:rsid w:val="00B67D0A"/>
    <w:rsid w:val="00B71C0A"/>
    <w:rsid w:val="00B761B7"/>
    <w:rsid w:val="00B76D28"/>
    <w:rsid w:val="00B82991"/>
    <w:rsid w:val="00B91C97"/>
    <w:rsid w:val="00B96F69"/>
    <w:rsid w:val="00BA6E1E"/>
    <w:rsid w:val="00BA706D"/>
    <w:rsid w:val="00BA7DCE"/>
    <w:rsid w:val="00BB1607"/>
    <w:rsid w:val="00BB66D1"/>
    <w:rsid w:val="00BB6D30"/>
    <w:rsid w:val="00BB7F3E"/>
    <w:rsid w:val="00BD395C"/>
    <w:rsid w:val="00BD450D"/>
    <w:rsid w:val="00BD5BDE"/>
    <w:rsid w:val="00BD5ECF"/>
    <w:rsid w:val="00BD7B9C"/>
    <w:rsid w:val="00BE2EC2"/>
    <w:rsid w:val="00BE528B"/>
    <w:rsid w:val="00BE6335"/>
    <w:rsid w:val="00BF6256"/>
    <w:rsid w:val="00C00818"/>
    <w:rsid w:val="00C00D5A"/>
    <w:rsid w:val="00C05C0B"/>
    <w:rsid w:val="00C1023A"/>
    <w:rsid w:val="00C12283"/>
    <w:rsid w:val="00C12774"/>
    <w:rsid w:val="00C20123"/>
    <w:rsid w:val="00C246DF"/>
    <w:rsid w:val="00C35519"/>
    <w:rsid w:val="00C40A26"/>
    <w:rsid w:val="00C42C17"/>
    <w:rsid w:val="00C4434B"/>
    <w:rsid w:val="00C53D06"/>
    <w:rsid w:val="00C54C89"/>
    <w:rsid w:val="00C6067D"/>
    <w:rsid w:val="00C63746"/>
    <w:rsid w:val="00C640F7"/>
    <w:rsid w:val="00C70978"/>
    <w:rsid w:val="00C70991"/>
    <w:rsid w:val="00C7142E"/>
    <w:rsid w:val="00C77F4C"/>
    <w:rsid w:val="00C80282"/>
    <w:rsid w:val="00C81616"/>
    <w:rsid w:val="00C87DA1"/>
    <w:rsid w:val="00C9095B"/>
    <w:rsid w:val="00C9120A"/>
    <w:rsid w:val="00C91C4D"/>
    <w:rsid w:val="00C9337E"/>
    <w:rsid w:val="00C96344"/>
    <w:rsid w:val="00C973AB"/>
    <w:rsid w:val="00CA2048"/>
    <w:rsid w:val="00CA281E"/>
    <w:rsid w:val="00CA422F"/>
    <w:rsid w:val="00CC4D8C"/>
    <w:rsid w:val="00CE012A"/>
    <w:rsid w:val="00CE17D4"/>
    <w:rsid w:val="00CE298F"/>
    <w:rsid w:val="00CE33AF"/>
    <w:rsid w:val="00CE4EBC"/>
    <w:rsid w:val="00CE738B"/>
    <w:rsid w:val="00CF346D"/>
    <w:rsid w:val="00CF7BC8"/>
    <w:rsid w:val="00D00611"/>
    <w:rsid w:val="00D02F49"/>
    <w:rsid w:val="00D10390"/>
    <w:rsid w:val="00D13FF0"/>
    <w:rsid w:val="00D206F9"/>
    <w:rsid w:val="00D21481"/>
    <w:rsid w:val="00D33758"/>
    <w:rsid w:val="00D36C6E"/>
    <w:rsid w:val="00D46618"/>
    <w:rsid w:val="00D51528"/>
    <w:rsid w:val="00D53098"/>
    <w:rsid w:val="00D567E0"/>
    <w:rsid w:val="00D57599"/>
    <w:rsid w:val="00D635E2"/>
    <w:rsid w:val="00D8045E"/>
    <w:rsid w:val="00D86FF6"/>
    <w:rsid w:val="00D94E1C"/>
    <w:rsid w:val="00DA520F"/>
    <w:rsid w:val="00DA7BB5"/>
    <w:rsid w:val="00DC313F"/>
    <w:rsid w:val="00DC54E8"/>
    <w:rsid w:val="00DD12BF"/>
    <w:rsid w:val="00DD1C29"/>
    <w:rsid w:val="00DD6C10"/>
    <w:rsid w:val="00DE299C"/>
    <w:rsid w:val="00DE33D7"/>
    <w:rsid w:val="00DE689B"/>
    <w:rsid w:val="00DE7A46"/>
    <w:rsid w:val="00DF214D"/>
    <w:rsid w:val="00DF4380"/>
    <w:rsid w:val="00DF50A9"/>
    <w:rsid w:val="00E00EA9"/>
    <w:rsid w:val="00E01A90"/>
    <w:rsid w:val="00E1008A"/>
    <w:rsid w:val="00E1399E"/>
    <w:rsid w:val="00E15E94"/>
    <w:rsid w:val="00E21DB6"/>
    <w:rsid w:val="00E25E34"/>
    <w:rsid w:val="00E2708E"/>
    <w:rsid w:val="00E31992"/>
    <w:rsid w:val="00E37A13"/>
    <w:rsid w:val="00E448CA"/>
    <w:rsid w:val="00E51176"/>
    <w:rsid w:val="00E55351"/>
    <w:rsid w:val="00E55D44"/>
    <w:rsid w:val="00E6322B"/>
    <w:rsid w:val="00E72469"/>
    <w:rsid w:val="00E815B8"/>
    <w:rsid w:val="00E817C7"/>
    <w:rsid w:val="00E82935"/>
    <w:rsid w:val="00E8405A"/>
    <w:rsid w:val="00E84BC9"/>
    <w:rsid w:val="00E8525B"/>
    <w:rsid w:val="00E96038"/>
    <w:rsid w:val="00E973BC"/>
    <w:rsid w:val="00EA3B50"/>
    <w:rsid w:val="00EA43C2"/>
    <w:rsid w:val="00EB5543"/>
    <w:rsid w:val="00EB6F7E"/>
    <w:rsid w:val="00EC3C2E"/>
    <w:rsid w:val="00ED4873"/>
    <w:rsid w:val="00ED5A7F"/>
    <w:rsid w:val="00EE19F2"/>
    <w:rsid w:val="00EE3255"/>
    <w:rsid w:val="00EF558A"/>
    <w:rsid w:val="00EF65D2"/>
    <w:rsid w:val="00EF6E7D"/>
    <w:rsid w:val="00F015CA"/>
    <w:rsid w:val="00F032C7"/>
    <w:rsid w:val="00F06AB8"/>
    <w:rsid w:val="00F16D31"/>
    <w:rsid w:val="00F2163A"/>
    <w:rsid w:val="00F236AC"/>
    <w:rsid w:val="00F4447A"/>
    <w:rsid w:val="00F44D59"/>
    <w:rsid w:val="00F624CC"/>
    <w:rsid w:val="00F7313E"/>
    <w:rsid w:val="00F749E3"/>
    <w:rsid w:val="00F75299"/>
    <w:rsid w:val="00F77568"/>
    <w:rsid w:val="00F81792"/>
    <w:rsid w:val="00F81D91"/>
    <w:rsid w:val="00F83A91"/>
    <w:rsid w:val="00F90602"/>
    <w:rsid w:val="00F940DF"/>
    <w:rsid w:val="00FA1274"/>
    <w:rsid w:val="00FA64F4"/>
    <w:rsid w:val="00FB1B7F"/>
    <w:rsid w:val="00FB3AD0"/>
    <w:rsid w:val="00FB6B1E"/>
    <w:rsid w:val="00FC5F58"/>
    <w:rsid w:val="00FC7FA6"/>
    <w:rsid w:val="00FD02EA"/>
    <w:rsid w:val="00FD316C"/>
    <w:rsid w:val="00FF0D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A2228"/>
  <w15:chartTrackingRefBased/>
  <w15:docId w15:val="{62FDA1E8-96AE-43F0-871C-EEA694E34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7"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7"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2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7"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39" w:unhideWhenUsed="1"/>
    <w:lsdException w:name="List" w:semiHidden="1" w:uiPriority="11" w:unhideWhenUsed="1" w:qFormat="1"/>
    <w:lsdException w:name="List Bullet" w:semiHidden="1" w:uiPriority="11" w:unhideWhenUsed="1" w:qFormat="1"/>
    <w:lsdException w:name="List Number" w:semiHidden="1" w:uiPriority="12" w:unhideWhenUsed="1" w:qFormat="1"/>
    <w:lsdException w:name="List 2" w:semiHidden="1" w:uiPriority="11" w:unhideWhenUsed="1" w:qFormat="1"/>
    <w:lsdException w:name="List 3" w:semiHidden="1" w:uiPriority="11" w:unhideWhenUsed="1" w:qFormat="1"/>
    <w:lsdException w:name="List 4" w:semiHidden="1" w:uiPriority="11" w:unhideWhenUsed="1"/>
    <w:lsdException w:name="List 5" w:semiHidden="1" w:uiPriority="11" w:unhideWhenUsed="1"/>
    <w:lsdException w:name="List Bullet 2" w:semiHidden="1" w:uiPriority="11" w:unhideWhenUsed="1" w:qFormat="1"/>
    <w:lsdException w:name="List Bullet 3" w:semiHidden="1" w:uiPriority="11" w:unhideWhenUsed="1" w:qFormat="1"/>
    <w:lsdException w:name="List Bullet 4" w:semiHidden="1" w:uiPriority="18" w:unhideWhenUsed="1" w:qFormat="1"/>
    <w:lsdException w:name="List Bullet 5" w:semiHidden="1" w:uiPriority="18" w:unhideWhenUsed="1"/>
    <w:lsdException w:name="List Number 2" w:semiHidden="1" w:uiPriority="12" w:unhideWhenUsed="1" w:qFormat="1"/>
    <w:lsdException w:name="List Number 3" w:semiHidden="1" w:uiPriority="12" w:unhideWhenUsed="1" w:qFormat="1"/>
    <w:lsdException w:name="List Number 4" w:semiHidden="1" w:uiPriority="18" w:unhideWhenUsed="1" w:qFormat="1"/>
    <w:lsdException w:name="List Number 5" w:semiHidden="1" w:uiPriority="18" w:unhideWhenUsed="1"/>
    <w:lsdException w:name="Title" w:qFormat="1"/>
    <w:lsdException w:name="Closing" w:semiHidden="1" w:uiPriority="7" w:unhideWhenUsed="1"/>
    <w:lsdException w:name="Signature" w:semiHidden="1" w:uiPriority="7" w:unhideWhenUsed="1"/>
    <w:lsdException w:name="Default Paragraph Font" w:semiHidden="1" w:uiPriority="1" w:unhideWhenUsed="1"/>
    <w:lsdException w:name="Body Text" w:semiHidden="1" w:unhideWhenUsed="1" w:qFormat="1"/>
    <w:lsdException w:name="Body Text Indent" w:semiHidden="1" w:uiPriority="7" w:unhideWhenUsed="1"/>
    <w:lsdException w:name="List Continue" w:semiHidden="1" w:uiPriority="11" w:unhideWhenUsed="1"/>
    <w:lsdException w:name="List Continue 2" w:semiHidden="1" w:uiPriority="11" w:unhideWhenUsed="1"/>
    <w:lsdException w:name="List Continue 3" w:semiHidden="1" w:uiPriority="11" w:unhideWhenUsed="1"/>
    <w:lsdException w:name="List Continue 4" w:semiHidden="1" w:uiPriority="11" w:unhideWhenUsed="1"/>
    <w:lsdException w:name="List Continue 5" w:semiHidden="1" w:uiPriority="11" w:unhideWhenUsed="1"/>
    <w:lsdException w:name="Message Header" w:semiHidden="1" w:uiPriority="7" w:unhideWhenUsed="1"/>
    <w:lsdException w:name="Subtitle" w:qFormat="1"/>
    <w:lsdException w:name="Salutation" w:semiHidden="1" w:uiPriority="7" w:unhideWhenUsed="1"/>
    <w:lsdException w:name="Date" w:semiHidden="1" w:uiPriority="7" w:unhideWhenUsed="1"/>
    <w:lsdException w:name="Body Text First Indent" w:semiHidden="1" w:uiPriority="7" w:unhideWhenUsed="1"/>
    <w:lsdException w:name="Body Text First Indent 2" w:semiHidden="1" w:uiPriority="7" w:unhideWhenUsed="1"/>
    <w:lsdException w:name="Note Heading" w:semiHidden="1" w:uiPriority="7" w:unhideWhenUsed="1"/>
    <w:lsdException w:name="Body Text 2" w:semiHidden="1" w:unhideWhenUsed="1"/>
    <w:lsdException w:name="Body Text 3" w:semiHidden="1" w:uiPriority="7" w:unhideWhenUsed="1"/>
    <w:lsdException w:name="Body Text Indent 2" w:semiHidden="1" w:uiPriority="7" w:unhideWhenUsed="1"/>
    <w:lsdException w:name="Body Text Indent 3" w:semiHidden="1" w:uiPriority="7"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7" w:unhideWhenUsed="1"/>
    <w:lsdException w:name="Plain Text" w:semiHidden="1" w:uiPriority="7"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7" w:unhideWhenUsed="1"/>
    <w:lsdException w:name="HTML Address" w:semiHidden="1" w:uiPriority="7" w:unhideWhenUsed="1"/>
    <w:lsdException w:name="HTML Cite" w:semiHidden="1" w:uiPriority="7" w:unhideWhenUsed="1"/>
    <w:lsdException w:name="HTML Code" w:semiHidden="1" w:uiPriority="7" w:unhideWhenUsed="1"/>
    <w:lsdException w:name="HTML Definition" w:semiHidden="1" w:uiPriority="7" w:unhideWhenUsed="1"/>
    <w:lsdException w:name="HTML Keyboard" w:semiHidden="1" w:uiPriority="7" w:unhideWhenUsed="1"/>
    <w:lsdException w:name="HTML Preformatted" w:semiHidden="1" w:uiPriority="7" w:unhideWhenUsed="1"/>
    <w:lsdException w:name="HTML Sample" w:semiHidden="1" w:uiPriority="7" w:unhideWhenUsed="1"/>
    <w:lsdException w:name="HTML Typewriter" w:semiHidden="1" w:uiPriority="7" w:unhideWhenUsed="1"/>
    <w:lsdException w:name="HTML Variable" w:semiHidden="1" w:uiPriority="7"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Text (Normal)"/>
    <w:qFormat/>
    <w:rsid w:val="009955A1"/>
    <w:pPr>
      <w:spacing w:before="120" w:after="120" w:line="240" w:lineRule="auto"/>
    </w:pPr>
    <w:rPr>
      <w:rFonts w:ascii="Arial" w:hAnsi="Arial"/>
      <w:color w:val="000000" w:themeColor="text1"/>
    </w:rPr>
  </w:style>
  <w:style w:type="paragraph" w:styleId="Heading1">
    <w:name w:val="heading 1"/>
    <w:basedOn w:val="Normal"/>
    <w:next w:val="Normal"/>
    <w:link w:val="Heading1Char"/>
    <w:qFormat/>
    <w:rsid w:val="009955A1"/>
    <w:pPr>
      <w:keepNext/>
      <w:keepLines/>
      <w:spacing w:before="240" w:after="0"/>
      <w:outlineLvl w:val="0"/>
    </w:pPr>
    <w:rPr>
      <w:rFonts w:asciiTheme="majorHAnsi" w:eastAsiaTheme="majorEastAsia" w:hAnsiTheme="majorHAnsi" w:cstheme="majorBidi"/>
      <w:b/>
      <w:color w:val="1F3864" w:themeColor="accent1" w:themeShade="80"/>
      <w:sz w:val="36"/>
      <w:szCs w:val="32"/>
    </w:rPr>
  </w:style>
  <w:style w:type="paragraph" w:styleId="Heading2">
    <w:name w:val="heading 2"/>
    <w:basedOn w:val="Normal"/>
    <w:next w:val="Normal"/>
    <w:link w:val="Heading2Char"/>
    <w:qFormat/>
    <w:rsid w:val="00506064"/>
    <w:pPr>
      <w:keepNext/>
      <w:keepLines/>
      <w:spacing w:before="360" w:line="400" w:lineRule="exact"/>
      <w:outlineLvl w:val="1"/>
    </w:pPr>
    <w:rPr>
      <w:rFonts w:asciiTheme="majorHAnsi" w:eastAsiaTheme="majorEastAsia" w:hAnsiTheme="majorHAnsi" w:cstheme="majorBidi"/>
      <w:b/>
      <w:color w:val="002060"/>
      <w:sz w:val="28"/>
      <w:szCs w:val="28"/>
    </w:rPr>
  </w:style>
  <w:style w:type="paragraph" w:styleId="Heading3">
    <w:name w:val="heading 3"/>
    <w:basedOn w:val="Normal"/>
    <w:next w:val="Normal"/>
    <w:link w:val="Heading3Char"/>
    <w:qFormat/>
    <w:rsid w:val="009955A1"/>
    <w:pPr>
      <w:keepNext/>
      <w:keepLines/>
      <w:numPr>
        <w:ilvl w:val="2"/>
        <w:numId w:val="17"/>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7"/>
    <w:qFormat/>
    <w:rsid w:val="009955A1"/>
    <w:pPr>
      <w:keepNext/>
      <w:keepLines/>
      <w:spacing w:after="0"/>
      <w:outlineLvl w:val="3"/>
    </w:pPr>
    <w:rPr>
      <w:rFonts w:asciiTheme="majorHAnsi" w:eastAsiaTheme="majorEastAsia" w:hAnsiTheme="majorHAnsi" w:cstheme="majorBidi"/>
      <w:b/>
      <w:color w:val="2F5496" w:themeColor="accent1" w:themeShade="BF"/>
      <w:sz w:val="24"/>
    </w:rPr>
  </w:style>
  <w:style w:type="paragraph" w:styleId="Heading5">
    <w:name w:val="heading 5"/>
    <w:basedOn w:val="Normal"/>
    <w:next w:val="Normal"/>
    <w:link w:val="Heading5Char"/>
    <w:qFormat/>
    <w:rsid w:val="009955A1"/>
    <w:pPr>
      <w:keepNext/>
      <w:keepLines/>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9955A1"/>
    <w:pPr>
      <w:keepNext/>
      <w:keepLines/>
      <w:numPr>
        <w:ilvl w:val="5"/>
        <w:numId w:val="17"/>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qFormat/>
    <w:rsid w:val="009955A1"/>
    <w:pPr>
      <w:keepNext/>
      <w:keepLines/>
      <w:numPr>
        <w:ilvl w:val="6"/>
        <w:numId w:val="17"/>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qFormat/>
    <w:rsid w:val="009955A1"/>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9955A1"/>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55A1"/>
    <w:rPr>
      <w:rFonts w:asciiTheme="majorHAnsi" w:eastAsiaTheme="majorEastAsia" w:hAnsiTheme="majorHAnsi" w:cstheme="majorBidi"/>
      <w:b/>
      <w:color w:val="1F3864" w:themeColor="accent1" w:themeShade="80"/>
      <w:sz w:val="36"/>
      <w:szCs w:val="32"/>
    </w:rPr>
  </w:style>
  <w:style w:type="character" w:customStyle="1" w:styleId="Heading2Char">
    <w:name w:val="Heading 2 Char"/>
    <w:basedOn w:val="DefaultParagraphFont"/>
    <w:link w:val="Heading2"/>
    <w:rsid w:val="00506064"/>
    <w:rPr>
      <w:rFonts w:asciiTheme="majorHAnsi" w:eastAsiaTheme="majorEastAsia" w:hAnsiTheme="majorHAnsi" w:cstheme="majorBidi"/>
      <w:b/>
      <w:color w:val="002060"/>
      <w:sz w:val="28"/>
      <w:szCs w:val="28"/>
    </w:rPr>
  </w:style>
  <w:style w:type="character" w:customStyle="1" w:styleId="Heading3Char">
    <w:name w:val="Heading 3 Char"/>
    <w:basedOn w:val="DefaultParagraphFont"/>
    <w:link w:val="Heading3"/>
    <w:rsid w:val="009955A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7"/>
    <w:rsid w:val="009955A1"/>
    <w:rPr>
      <w:rFonts w:asciiTheme="majorHAnsi" w:eastAsiaTheme="majorEastAsia" w:hAnsiTheme="majorHAnsi" w:cstheme="majorBidi"/>
      <w:b/>
      <w:color w:val="2F5496" w:themeColor="accent1" w:themeShade="BF"/>
      <w:sz w:val="24"/>
    </w:rPr>
  </w:style>
  <w:style w:type="character" w:customStyle="1" w:styleId="Heading5Char">
    <w:name w:val="Heading 5 Char"/>
    <w:basedOn w:val="DefaultParagraphFont"/>
    <w:link w:val="Heading5"/>
    <w:rsid w:val="009955A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rsid w:val="009955A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9955A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9955A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9955A1"/>
    <w:rPr>
      <w:rFonts w:asciiTheme="majorHAnsi" w:eastAsiaTheme="majorEastAsia" w:hAnsiTheme="majorHAnsi" w:cstheme="majorBidi"/>
      <w:i/>
      <w:iCs/>
      <w:color w:val="272727" w:themeColor="text1" w:themeTint="D8"/>
      <w:sz w:val="21"/>
      <w:szCs w:val="21"/>
    </w:rPr>
  </w:style>
  <w:style w:type="paragraph" w:customStyle="1" w:styleId="BodyBullet1">
    <w:name w:val="Body Bullet 1"/>
    <w:basedOn w:val="Normal"/>
    <w:uiPriority w:val="7"/>
    <w:semiHidden/>
    <w:qFormat/>
    <w:locked/>
    <w:rsid w:val="009955A1"/>
    <w:pPr>
      <w:numPr>
        <w:numId w:val="8"/>
      </w:numPr>
      <w:spacing w:line="240" w:lineRule="atLeast"/>
      <w:contextualSpacing/>
    </w:pPr>
  </w:style>
  <w:style w:type="paragraph" w:customStyle="1" w:styleId="BodyBullet2">
    <w:name w:val="Body Bullet 2"/>
    <w:basedOn w:val="BodyBullet1"/>
    <w:uiPriority w:val="7"/>
    <w:semiHidden/>
    <w:qFormat/>
    <w:locked/>
    <w:rsid w:val="009955A1"/>
    <w:pPr>
      <w:numPr>
        <w:numId w:val="9"/>
      </w:numPr>
    </w:pPr>
  </w:style>
  <w:style w:type="paragraph" w:styleId="ListBullet">
    <w:name w:val="List Bullet"/>
    <w:basedOn w:val="Normal"/>
    <w:uiPriority w:val="11"/>
    <w:qFormat/>
    <w:rsid w:val="009955A1"/>
    <w:pPr>
      <w:numPr>
        <w:numId w:val="15"/>
      </w:numPr>
      <w:spacing w:before="60" w:after="60"/>
    </w:pPr>
  </w:style>
  <w:style w:type="paragraph" w:styleId="ListBullet2">
    <w:name w:val="List Bullet 2"/>
    <w:basedOn w:val="ListBullet"/>
    <w:uiPriority w:val="11"/>
    <w:qFormat/>
    <w:rsid w:val="009955A1"/>
    <w:pPr>
      <w:numPr>
        <w:ilvl w:val="1"/>
      </w:numPr>
    </w:pPr>
  </w:style>
  <w:style w:type="paragraph" w:styleId="ListNumber">
    <w:name w:val="List Number"/>
    <w:basedOn w:val="Normal"/>
    <w:uiPriority w:val="12"/>
    <w:qFormat/>
    <w:rsid w:val="00891DC3"/>
    <w:pPr>
      <w:numPr>
        <w:numId w:val="23"/>
      </w:numPr>
      <w:spacing w:before="60" w:after="60"/>
    </w:pPr>
  </w:style>
  <w:style w:type="paragraph" w:styleId="ListNumber2">
    <w:name w:val="List Number 2"/>
    <w:basedOn w:val="Normal"/>
    <w:uiPriority w:val="12"/>
    <w:qFormat/>
    <w:rsid w:val="0043229A"/>
    <w:pPr>
      <w:numPr>
        <w:numId w:val="25"/>
      </w:numPr>
      <w:tabs>
        <w:tab w:val="left" w:pos="714"/>
      </w:tabs>
      <w:spacing w:before="60" w:after="60"/>
      <w:ind w:left="714" w:hanging="357"/>
    </w:pPr>
  </w:style>
  <w:style w:type="numbering" w:customStyle="1" w:styleId="Lists">
    <w:name w:val="Lists"/>
    <w:uiPriority w:val="99"/>
    <w:locked/>
    <w:rsid w:val="009955A1"/>
    <w:pPr>
      <w:numPr>
        <w:numId w:val="17"/>
      </w:numPr>
    </w:pPr>
  </w:style>
  <w:style w:type="paragraph" w:styleId="ListNumber3">
    <w:name w:val="List Number 3"/>
    <w:basedOn w:val="Normal"/>
    <w:uiPriority w:val="12"/>
    <w:qFormat/>
    <w:rsid w:val="009955A1"/>
    <w:pPr>
      <w:numPr>
        <w:ilvl w:val="2"/>
        <w:numId w:val="23"/>
      </w:numPr>
      <w:spacing w:before="60" w:after="60"/>
    </w:pPr>
  </w:style>
  <w:style w:type="paragraph" w:styleId="Title">
    <w:name w:val="Title"/>
    <w:basedOn w:val="Normal"/>
    <w:next w:val="Subtitle"/>
    <w:link w:val="TitleChar"/>
    <w:qFormat/>
    <w:rsid w:val="009955A1"/>
    <w:pPr>
      <w:spacing w:before="0" w:after="0" w:line="192" w:lineRule="auto"/>
      <w:ind w:left="-590" w:right="95"/>
      <w:contextualSpacing/>
    </w:pPr>
    <w:rPr>
      <w:rFonts w:asciiTheme="majorHAnsi" w:eastAsiaTheme="majorEastAsia" w:hAnsiTheme="majorHAnsi" w:cstheme="majorBidi"/>
      <w:b/>
      <w:sz w:val="52"/>
      <w:szCs w:val="52"/>
    </w:rPr>
  </w:style>
  <w:style w:type="character" w:customStyle="1" w:styleId="TitleChar">
    <w:name w:val="Title Char"/>
    <w:basedOn w:val="DefaultParagraphFont"/>
    <w:link w:val="Title"/>
    <w:rsid w:val="009955A1"/>
    <w:rPr>
      <w:rFonts w:asciiTheme="majorHAnsi" w:eastAsiaTheme="majorEastAsia" w:hAnsiTheme="majorHAnsi" w:cstheme="majorBidi"/>
      <w:b/>
      <w:color w:val="000000" w:themeColor="text1"/>
      <w:sz w:val="52"/>
      <w:szCs w:val="52"/>
    </w:rPr>
  </w:style>
  <w:style w:type="numbering" w:customStyle="1" w:styleId="MultiLevelheadinglist">
    <w:name w:val="Multi Level heading list"/>
    <w:uiPriority w:val="99"/>
    <w:locked/>
    <w:rsid w:val="009955A1"/>
    <w:pPr>
      <w:numPr>
        <w:numId w:val="18"/>
      </w:numPr>
    </w:pPr>
  </w:style>
  <w:style w:type="paragraph" w:styleId="TOC1">
    <w:name w:val="toc 1"/>
    <w:basedOn w:val="Normal"/>
    <w:next w:val="Normal"/>
    <w:autoRedefine/>
    <w:uiPriority w:val="39"/>
    <w:rsid w:val="00506064"/>
    <w:pPr>
      <w:tabs>
        <w:tab w:val="right" w:pos="9027"/>
      </w:tabs>
      <w:spacing w:before="100" w:after="100"/>
      <w:ind w:left="567" w:hanging="567"/>
    </w:pPr>
    <w:rPr>
      <w:noProof/>
      <w:sz w:val="24"/>
    </w:rPr>
  </w:style>
  <w:style w:type="paragraph" w:styleId="TOCHeading">
    <w:name w:val="TOC Heading"/>
    <w:basedOn w:val="Heading1"/>
    <w:next w:val="Normal"/>
    <w:uiPriority w:val="39"/>
    <w:semiHidden/>
    <w:rsid w:val="009955A1"/>
    <w:pPr>
      <w:outlineLvl w:val="9"/>
    </w:pPr>
    <w:rPr>
      <w:b w:val="0"/>
      <w:bCs/>
    </w:rPr>
  </w:style>
  <w:style w:type="paragraph" w:styleId="Footer">
    <w:name w:val="footer"/>
    <w:basedOn w:val="Normal"/>
    <w:link w:val="FooterChar"/>
    <w:uiPriority w:val="99"/>
    <w:rsid w:val="009955A1"/>
    <w:pPr>
      <w:spacing w:before="240" w:after="0"/>
      <w:jc w:val="center"/>
    </w:pPr>
    <w:rPr>
      <w:rFonts w:asciiTheme="minorHAnsi" w:hAnsiTheme="minorHAnsi"/>
      <w:sz w:val="18"/>
    </w:rPr>
  </w:style>
  <w:style w:type="character" w:customStyle="1" w:styleId="FooterChar">
    <w:name w:val="Footer Char"/>
    <w:basedOn w:val="DefaultParagraphFont"/>
    <w:link w:val="Footer"/>
    <w:uiPriority w:val="99"/>
    <w:rsid w:val="009955A1"/>
    <w:rPr>
      <w:color w:val="000000" w:themeColor="text1"/>
      <w:sz w:val="18"/>
    </w:rPr>
  </w:style>
  <w:style w:type="paragraph" w:styleId="ListBullet3">
    <w:name w:val="List Bullet 3"/>
    <w:basedOn w:val="Normal"/>
    <w:uiPriority w:val="11"/>
    <w:qFormat/>
    <w:rsid w:val="009955A1"/>
    <w:pPr>
      <w:numPr>
        <w:ilvl w:val="2"/>
        <w:numId w:val="15"/>
      </w:numPr>
      <w:spacing w:before="60" w:after="60"/>
    </w:pPr>
  </w:style>
  <w:style w:type="paragraph" w:styleId="ListBullet4">
    <w:name w:val="List Bullet 4"/>
    <w:aliases w:val="Table Bullet"/>
    <w:basedOn w:val="Normal"/>
    <w:uiPriority w:val="18"/>
    <w:qFormat/>
    <w:rsid w:val="009955A1"/>
    <w:pPr>
      <w:numPr>
        <w:ilvl w:val="3"/>
        <w:numId w:val="15"/>
      </w:numPr>
      <w:spacing w:before="20" w:after="20"/>
    </w:pPr>
    <w:rPr>
      <w:sz w:val="20"/>
    </w:rPr>
  </w:style>
  <w:style w:type="table" w:styleId="TableGrid">
    <w:name w:val="Table Grid"/>
    <w:aliases w:val="Table Grid Main Report,Table Financial Statements"/>
    <w:basedOn w:val="TableNormal"/>
    <w:uiPriority w:val="59"/>
    <w:rsid w:val="009955A1"/>
    <w:pPr>
      <w:spacing w:before="60" w:after="60" w:line="240" w:lineRule="auto"/>
    </w:pPr>
    <w:rPr>
      <w:rFonts w:ascii="Arial" w:hAnsi="Arial"/>
      <w:color w:val="000000" w:themeColor="text1"/>
      <w:sz w:val="20"/>
    </w:rPr>
    <w:tblPr>
      <w:tblStyleRowBandSize w:val="1"/>
      <w:tblBorders>
        <w:top w:val="single" w:sz="4" w:space="0" w:color="D9D9D9" w:themeColor="background1" w:themeShade="D9"/>
        <w:bottom w:val="single" w:sz="4" w:space="0" w:color="D9D9D9" w:themeColor="background1" w:themeShade="D9"/>
        <w:insideH w:val="single" w:sz="4" w:space="0" w:color="D9D9D9" w:themeColor="background1" w:themeShade="D9"/>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4472C4" w:themeFill="accent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style>
  <w:style w:type="paragraph" w:styleId="Caption">
    <w:name w:val="caption"/>
    <w:aliases w:val="Figure Caption"/>
    <w:basedOn w:val="Normal"/>
    <w:next w:val="Normal"/>
    <w:link w:val="CaptionChar"/>
    <w:uiPriority w:val="21"/>
    <w:qFormat/>
    <w:rsid w:val="009955A1"/>
    <w:pPr>
      <w:keepNext/>
      <w:spacing w:after="360"/>
      <w:ind w:left="1077" w:hanging="1077"/>
    </w:pPr>
    <w:rPr>
      <w:b/>
      <w:bCs/>
      <w:sz w:val="20"/>
      <w:szCs w:val="18"/>
    </w:rPr>
  </w:style>
  <w:style w:type="paragraph" w:styleId="Header">
    <w:name w:val="header"/>
    <w:basedOn w:val="Normal"/>
    <w:link w:val="HeaderChar"/>
    <w:uiPriority w:val="99"/>
    <w:rsid w:val="009955A1"/>
    <w:pPr>
      <w:tabs>
        <w:tab w:val="center" w:pos="4513"/>
        <w:tab w:val="right" w:pos="9026"/>
      </w:tabs>
      <w:spacing w:after="0"/>
      <w:jc w:val="center"/>
    </w:pPr>
    <w:rPr>
      <w:sz w:val="18"/>
    </w:rPr>
  </w:style>
  <w:style w:type="character" w:customStyle="1" w:styleId="HeaderChar">
    <w:name w:val="Header Char"/>
    <w:basedOn w:val="DefaultParagraphFont"/>
    <w:link w:val="Header"/>
    <w:uiPriority w:val="99"/>
    <w:rsid w:val="009955A1"/>
    <w:rPr>
      <w:rFonts w:ascii="Arial" w:hAnsi="Arial"/>
      <w:color w:val="000000" w:themeColor="text1"/>
      <w:sz w:val="18"/>
    </w:rPr>
  </w:style>
  <w:style w:type="character" w:styleId="PlaceholderText">
    <w:name w:val="Placeholder Text"/>
    <w:basedOn w:val="DefaultParagraphFont"/>
    <w:uiPriority w:val="99"/>
    <w:rsid w:val="009955A1"/>
    <w:rPr>
      <w:rFonts w:asciiTheme="minorHAnsi" w:hAnsiTheme="minorHAnsi"/>
      <w:noProof w:val="0"/>
      <w:color w:val="C00000"/>
      <w:sz w:val="22"/>
      <w:bdr w:val="none" w:sz="0" w:space="0" w:color="auto"/>
      <w:shd w:val="clear" w:color="auto" w:fill="auto"/>
      <w:lang w:val="en-AU"/>
    </w:rPr>
  </w:style>
  <w:style w:type="character" w:styleId="Hyperlink">
    <w:name w:val="Hyperlink"/>
    <w:basedOn w:val="DefaultParagraphFont"/>
    <w:uiPriority w:val="99"/>
    <w:rsid w:val="009955A1"/>
    <w:rPr>
      <w:rFonts w:asciiTheme="minorHAnsi" w:hAnsiTheme="minorHAnsi"/>
      <w:noProof w:val="0"/>
      <w:color w:val="538135" w:themeColor="accent6" w:themeShade="BF"/>
      <w:sz w:val="20"/>
      <w:u w:val="single"/>
      <w:lang w:val="en-AU"/>
    </w:rPr>
  </w:style>
  <w:style w:type="paragraph" w:styleId="Bibliography">
    <w:name w:val="Bibliography"/>
    <w:basedOn w:val="Normal"/>
    <w:next w:val="Normal"/>
    <w:uiPriority w:val="37"/>
    <w:semiHidden/>
    <w:rsid w:val="009955A1"/>
  </w:style>
  <w:style w:type="paragraph" w:styleId="BodyText2">
    <w:name w:val="Body Text 2"/>
    <w:basedOn w:val="Normal"/>
    <w:link w:val="BodyText2Char"/>
    <w:rsid w:val="009955A1"/>
    <w:pPr>
      <w:tabs>
        <w:tab w:val="left" w:pos="4395"/>
      </w:tabs>
    </w:pPr>
  </w:style>
  <w:style w:type="character" w:customStyle="1" w:styleId="BodyText2Char">
    <w:name w:val="Body Text 2 Char"/>
    <w:basedOn w:val="DefaultParagraphFont"/>
    <w:link w:val="BodyText2"/>
    <w:rsid w:val="009955A1"/>
    <w:rPr>
      <w:rFonts w:ascii="Arial" w:hAnsi="Arial"/>
      <w:color w:val="000000" w:themeColor="text1"/>
    </w:rPr>
  </w:style>
  <w:style w:type="paragraph" w:styleId="BodyText3">
    <w:name w:val="Body Text 3"/>
    <w:basedOn w:val="Normal"/>
    <w:link w:val="BodyText3Char"/>
    <w:uiPriority w:val="7"/>
    <w:semiHidden/>
    <w:rsid w:val="009955A1"/>
    <w:rPr>
      <w:sz w:val="16"/>
      <w:szCs w:val="16"/>
    </w:rPr>
  </w:style>
  <w:style w:type="character" w:customStyle="1" w:styleId="BodyText3Char">
    <w:name w:val="Body Text 3 Char"/>
    <w:basedOn w:val="DefaultParagraphFont"/>
    <w:link w:val="BodyText3"/>
    <w:uiPriority w:val="7"/>
    <w:semiHidden/>
    <w:rsid w:val="009955A1"/>
    <w:rPr>
      <w:rFonts w:ascii="Arial" w:hAnsi="Arial"/>
      <w:color w:val="000000" w:themeColor="text1"/>
      <w:sz w:val="16"/>
      <w:szCs w:val="16"/>
    </w:rPr>
  </w:style>
  <w:style w:type="paragraph" w:styleId="BodyText">
    <w:name w:val="Body Text"/>
    <w:aliases w:val="Body Text 11pt"/>
    <w:basedOn w:val="Normal"/>
    <w:link w:val="BodyTextChar"/>
    <w:unhideWhenUsed/>
    <w:qFormat/>
    <w:rsid w:val="009955A1"/>
  </w:style>
  <w:style w:type="character" w:customStyle="1" w:styleId="BodyTextChar">
    <w:name w:val="Body Text Char"/>
    <w:aliases w:val="Body Text 11pt Char"/>
    <w:basedOn w:val="DefaultParagraphFont"/>
    <w:link w:val="BodyText"/>
    <w:rsid w:val="009955A1"/>
    <w:rPr>
      <w:rFonts w:ascii="Arial" w:hAnsi="Arial"/>
      <w:color w:val="000000" w:themeColor="text1"/>
    </w:rPr>
  </w:style>
  <w:style w:type="paragraph" w:styleId="BodyTextFirstIndent">
    <w:name w:val="Body Text First Indent"/>
    <w:basedOn w:val="Normal"/>
    <w:link w:val="BodyTextFirstIndentChar"/>
    <w:uiPriority w:val="7"/>
    <w:semiHidden/>
    <w:rsid w:val="009955A1"/>
    <w:pPr>
      <w:spacing w:after="170"/>
      <w:ind w:firstLine="360"/>
    </w:pPr>
  </w:style>
  <w:style w:type="character" w:customStyle="1" w:styleId="BodyTextFirstIndentChar">
    <w:name w:val="Body Text First Indent Char"/>
    <w:basedOn w:val="BodyTextChar"/>
    <w:link w:val="BodyTextFirstIndent"/>
    <w:uiPriority w:val="7"/>
    <w:semiHidden/>
    <w:rsid w:val="009955A1"/>
    <w:rPr>
      <w:rFonts w:ascii="Arial" w:hAnsi="Arial"/>
      <w:color w:val="000000" w:themeColor="text1"/>
    </w:rPr>
  </w:style>
  <w:style w:type="paragraph" w:styleId="BodyTextIndent">
    <w:name w:val="Body Text Indent"/>
    <w:basedOn w:val="Normal"/>
    <w:link w:val="BodyTextIndentChar"/>
    <w:uiPriority w:val="7"/>
    <w:semiHidden/>
    <w:rsid w:val="009955A1"/>
    <w:pPr>
      <w:ind w:left="283"/>
    </w:pPr>
  </w:style>
  <w:style w:type="character" w:customStyle="1" w:styleId="BodyTextIndentChar">
    <w:name w:val="Body Text Indent Char"/>
    <w:basedOn w:val="DefaultParagraphFont"/>
    <w:link w:val="BodyTextIndent"/>
    <w:uiPriority w:val="7"/>
    <w:semiHidden/>
    <w:rsid w:val="009955A1"/>
    <w:rPr>
      <w:rFonts w:ascii="Arial" w:hAnsi="Arial"/>
      <w:color w:val="000000" w:themeColor="text1"/>
    </w:rPr>
  </w:style>
  <w:style w:type="paragraph" w:styleId="BodyTextFirstIndent2">
    <w:name w:val="Body Text First Indent 2"/>
    <w:basedOn w:val="BodyTextIndent"/>
    <w:link w:val="BodyTextFirstIndent2Char"/>
    <w:uiPriority w:val="7"/>
    <w:semiHidden/>
    <w:rsid w:val="009955A1"/>
    <w:pPr>
      <w:spacing w:after="170"/>
      <w:ind w:left="360" w:firstLine="360"/>
    </w:pPr>
  </w:style>
  <w:style w:type="character" w:customStyle="1" w:styleId="BodyTextFirstIndent2Char">
    <w:name w:val="Body Text First Indent 2 Char"/>
    <w:basedOn w:val="BodyTextIndentChar"/>
    <w:link w:val="BodyTextFirstIndent2"/>
    <w:uiPriority w:val="7"/>
    <w:semiHidden/>
    <w:rsid w:val="009955A1"/>
    <w:rPr>
      <w:rFonts w:ascii="Arial" w:hAnsi="Arial"/>
      <w:color w:val="000000" w:themeColor="text1"/>
    </w:rPr>
  </w:style>
  <w:style w:type="paragraph" w:styleId="BodyTextIndent2">
    <w:name w:val="Body Text Indent 2"/>
    <w:basedOn w:val="Normal"/>
    <w:link w:val="BodyTextIndent2Char"/>
    <w:uiPriority w:val="7"/>
    <w:semiHidden/>
    <w:rsid w:val="009955A1"/>
    <w:pPr>
      <w:spacing w:line="480" w:lineRule="auto"/>
      <w:ind w:left="283"/>
    </w:pPr>
  </w:style>
  <w:style w:type="character" w:customStyle="1" w:styleId="BodyTextIndent2Char">
    <w:name w:val="Body Text Indent 2 Char"/>
    <w:basedOn w:val="DefaultParagraphFont"/>
    <w:link w:val="BodyTextIndent2"/>
    <w:uiPriority w:val="7"/>
    <w:semiHidden/>
    <w:rsid w:val="009955A1"/>
    <w:rPr>
      <w:rFonts w:ascii="Arial" w:hAnsi="Arial"/>
      <w:color w:val="000000" w:themeColor="text1"/>
    </w:rPr>
  </w:style>
  <w:style w:type="paragraph" w:styleId="BodyTextIndent3">
    <w:name w:val="Body Text Indent 3"/>
    <w:basedOn w:val="Normal"/>
    <w:link w:val="BodyTextIndent3Char"/>
    <w:uiPriority w:val="7"/>
    <w:semiHidden/>
    <w:rsid w:val="009955A1"/>
    <w:pPr>
      <w:ind w:left="283"/>
    </w:pPr>
    <w:rPr>
      <w:sz w:val="16"/>
      <w:szCs w:val="16"/>
    </w:rPr>
  </w:style>
  <w:style w:type="character" w:customStyle="1" w:styleId="BodyTextIndent3Char">
    <w:name w:val="Body Text Indent 3 Char"/>
    <w:basedOn w:val="DefaultParagraphFont"/>
    <w:link w:val="BodyTextIndent3"/>
    <w:uiPriority w:val="7"/>
    <w:semiHidden/>
    <w:rsid w:val="009955A1"/>
    <w:rPr>
      <w:rFonts w:ascii="Arial" w:hAnsi="Arial"/>
      <w:color w:val="000000" w:themeColor="text1"/>
      <w:sz w:val="16"/>
      <w:szCs w:val="16"/>
    </w:rPr>
  </w:style>
  <w:style w:type="character" w:styleId="BookTitle">
    <w:name w:val="Book Title"/>
    <w:basedOn w:val="DefaultParagraphFont"/>
    <w:uiPriority w:val="33"/>
    <w:qFormat/>
    <w:rsid w:val="009955A1"/>
    <w:rPr>
      <w:b/>
      <w:bCs/>
      <w:smallCaps/>
      <w:noProof w:val="0"/>
      <w:spacing w:val="5"/>
      <w:lang w:val="en-AU"/>
    </w:rPr>
  </w:style>
  <w:style w:type="paragraph" w:styleId="Closing">
    <w:name w:val="Closing"/>
    <w:basedOn w:val="Normal"/>
    <w:link w:val="ClosingChar"/>
    <w:uiPriority w:val="7"/>
    <w:semiHidden/>
    <w:rsid w:val="009955A1"/>
    <w:pPr>
      <w:ind w:left="4252"/>
    </w:pPr>
  </w:style>
  <w:style w:type="character" w:customStyle="1" w:styleId="ClosingChar">
    <w:name w:val="Closing Char"/>
    <w:basedOn w:val="DefaultParagraphFont"/>
    <w:link w:val="Closing"/>
    <w:uiPriority w:val="7"/>
    <w:semiHidden/>
    <w:rsid w:val="009955A1"/>
    <w:rPr>
      <w:rFonts w:ascii="Arial" w:hAnsi="Arial"/>
      <w:color w:val="000000" w:themeColor="text1"/>
    </w:rPr>
  </w:style>
  <w:style w:type="table" w:styleId="ColorfulGrid">
    <w:name w:val="Colorful Grid"/>
    <w:basedOn w:val="TableNormal"/>
    <w:uiPriority w:val="73"/>
    <w:rsid w:val="009955A1"/>
    <w:pPr>
      <w:spacing w:before="170"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9955A1"/>
    <w:pPr>
      <w:spacing w:before="170"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9955A1"/>
    <w:pPr>
      <w:spacing w:before="170"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9955A1"/>
    <w:pPr>
      <w:spacing w:before="170"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9955A1"/>
    <w:pPr>
      <w:spacing w:before="170"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9955A1"/>
    <w:pPr>
      <w:spacing w:before="170"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9955A1"/>
    <w:pPr>
      <w:spacing w:before="170"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9955A1"/>
    <w:pPr>
      <w:spacing w:before="170" w:after="0" w:line="240" w:lineRule="auto"/>
    </w:pPr>
    <w:rPr>
      <w:rFonts w:ascii="Arial" w:hAnsi="Arial"/>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9955A1"/>
    <w:pPr>
      <w:spacing w:before="170" w:after="0" w:line="240" w:lineRule="auto"/>
    </w:pPr>
    <w:rPr>
      <w:rFonts w:ascii="Arial" w:hAnsi="Arial"/>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9955A1"/>
    <w:pPr>
      <w:spacing w:before="170" w:after="0" w:line="240" w:lineRule="auto"/>
    </w:pPr>
    <w:rPr>
      <w:rFonts w:ascii="Arial" w:hAnsi="Arial"/>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9955A1"/>
    <w:pPr>
      <w:spacing w:before="170" w:after="0" w:line="240" w:lineRule="auto"/>
    </w:pPr>
    <w:rPr>
      <w:rFonts w:ascii="Arial" w:hAnsi="Arial"/>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9955A1"/>
    <w:pPr>
      <w:spacing w:before="170" w:after="0" w:line="240" w:lineRule="auto"/>
    </w:pPr>
    <w:rPr>
      <w:rFonts w:ascii="Arial" w:hAnsi="Arial"/>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9955A1"/>
    <w:pPr>
      <w:spacing w:before="170" w:after="0" w:line="240" w:lineRule="auto"/>
    </w:pPr>
    <w:rPr>
      <w:rFonts w:ascii="Arial" w:hAnsi="Arial"/>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9955A1"/>
    <w:pPr>
      <w:spacing w:before="170" w:after="0" w:line="240" w:lineRule="auto"/>
    </w:pPr>
    <w:rPr>
      <w:rFonts w:ascii="Arial" w:hAnsi="Arial"/>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9955A1"/>
    <w:pPr>
      <w:spacing w:before="170" w:after="0" w:line="240" w:lineRule="auto"/>
    </w:pPr>
    <w:rPr>
      <w:rFonts w:ascii="Arial" w:hAnsi="Arial"/>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9955A1"/>
    <w:pPr>
      <w:spacing w:before="170" w:after="0" w:line="240" w:lineRule="auto"/>
    </w:pPr>
    <w:rPr>
      <w:rFonts w:ascii="Arial" w:hAnsi="Arial"/>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9955A1"/>
    <w:pPr>
      <w:spacing w:before="170" w:after="0" w:line="240" w:lineRule="auto"/>
    </w:pPr>
    <w:rPr>
      <w:rFonts w:ascii="Arial" w:hAnsi="Arial"/>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9955A1"/>
    <w:pPr>
      <w:spacing w:before="170" w:after="0" w:line="240" w:lineRule="auto"/>
    </w:pPr>
    <w:rPr>
      <w:rFonts w:ascii="Arial" w:hAnsi="Arial"/>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9955A1"/>
    <w:pPr>
      <w:spacing w:before="170" w:after="0" w:line="240" w:lineRule="auto"/>
    </w:pPr>
    <w:rPr>
      <w:rFonts w:ascii="Arial" w:hAnsi="Arial"/>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9955A1"/>
    <w:pPr>
      <w:spacing w:before="170" w:after="0" w:line="240" w:lineRule="auto"/>
    </w:pPr>
    <w:rPr>
      <w:rFonts w:ascii="Arial" w:hAnsi="Arial"/>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9955A1"/>
    <w:pPr>
      <w:spacing w:before="170" w:after="0" w:line="240" w:lineRule="auto"/>
    </w:pPr>
    <w:rPr>
      <w:rFonts w:ascii="Arial" w:hAnsi="Arial"/>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9955A1"/>
    <w:rPr>
      <w:noProof w:val="0"/>
      <w:sz w:val="16"/>
      <w:szCs w:val="16"/>
      <w:lang w:val="en-AU"/>
    </w:rPr>
  </w:style>
  <w:style w:type="paragraph" w:styleId="CommentText">
    <w:name w:val="annotation text"/>
    <w:basedOn w:val="Normal"/>
    <w:link w:val="CommentTextChar"/>
    <w:uiPriority w:val="99"/>
    <w:semiHidden/>
    <w:rsid w:val="009955A1"/>
    <w:rPr>
      <w:sz w:val="20"/>
      <w:szCs w:val="20"/>
    </w:rPr>
  </w:style>
  <w:style w:type="character" w:customStyle="1" w:styleId="CommentTextChar">
    <w:name w:val="Comment Text Char"/>
    <w:basedOn w:val="DefaultParagraphFont"/>
    <w:link w:val="CommentText"/>
    <w:uiPriority w:val="99"/>
    <w:semiHidden/>
    <w:rsid w:val="009955A1"/>
    <w:rPr>
      <w:rFonts w:ascii="Arial" w:hAnsi="Arial"/>
      <w:color w:val="000000" w:themeColor="text1"/>
      <w:sz w:val="20"/>
      <w:szCs w:val="20"/>
    </w:rPr>
  </w:style>
  <w:style w:type="paragraph" w:styleId="CommentSubject">
    <w:name w:val="annotation subject"/>
    <w:basedOn w:val="CommentText"/>
    <w:next w:val="CommentText"/>
    <w:link w:val="CommentSubjectChar"/>
    <w:semiHidden/>
    <w:rsid w:val="009955A1"/>
    <w:rPr>
      <w:b/>
      <w:bCs/>
    </w:rPr>
  </w:style>
  <w:style w:type="character" w:customStyle="1" w:styleId="CommentSubjectChar">
    <w:name w:val="Comment Subject Char"/>
    <w:basedOn w:val="CommentTextChar"/>
    <w:link w:val="CommentSubject"/>
    <w:semiHidden/>
    <w:rsid w:val="009955A1"/>
    <w:rPr>
      <w:rFonts w:ascii="Arial" w:hAnsi="Arial"/>
      <w:b/>
      <w:bCs/>
      <w:color w:val="000000" w:themeColor="text1"/>
      <w:sz w:val="20"/>
      <w:szCs w:val="20"/>
    </w:rPr>
  </w:style>
  <w:style w:type="table" w:styleId="DarkList">
    <w:name w:val="Dark List"/>
    <w:basedOn w:val="TableNormal"/>
    <w:uiPriority w:val="70"/>
    <w:rsid w:val="009955A1"/>
    <w:pPr>
      <w:spacing w:before="170" w:after="0" w:line="240" w:lineRule="auto"/>
    </w:pPr>
    <w:rPr>
      <w:rFonts w:ascii="Arial" w:hAnsi="Arial"/>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9955A1"/>
    <w:pPr>
      <w:spacing w:before="170" w:after="0" w:line="240" w:lineRule="auto"/>
    </w:pPr>
    <w:rPr>
      <w:rFonts w:ascii="Arial" w:hAnsi="Arial"/>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9955A1"/>
    <w:pPr>
      <w:spacing w:before="170" w:after="0" w:line="240" w:lineRule="auto"/>
    </w:pPr>
    <w:rPr>
      <w:rFonts w:ascii="Arial" w:hAnsi="Arial"/>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9955A1"/>
    <w:pPr>
      <w:spacing w:before="170" w:after="0" w:line="240" w:lineRule="auto"/>
    </w:pPr>
    <w:rPr>
      <w:rFonts w:ascii="Arial" w:hAnsi="Arial"/>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9955A1"/>
    <w:pPr>
      <w:spacing w:before="170" w:after="0" w:line="240" w:lineRule="auto"/>
    </w:pPr>
    <w:rPr>
      <w:rFonts w:ascii="Arial" w:hAnsi="Arial"/>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9955A1"/>
    <w:pPr>
      <w:spacing w:before="170" w:after="0" w:line="240" w:lineRule="auto"/>
    </w:pPr>
    <w:rPr>
      <w:rFonts w:ascii="Arial" w:hAnsi="Arial"/>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9955A1"/>
    <w:pPr>
      <w:spacing w:before="170" w:after="0" w:line="240" w:lineRule="auto"/>
    </w:pPr>
    <w:rPr>
      <w:rFonts w:ascii="Arial" w:hAnsi="Arial"/>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7"/>
    <w:semiHidden/>
    <w:rsid w:val="009955A1"/>
  </w:style>
  <w:style w:type="character" w:customStyle="1" w:styleId="DateChar">
    <w:name w:val="Date Char"/>
    <w:basedOn w:val="DefaultParagraphFont"/>
    <w:link w:val="Date"/>
    <w:uiPriority w:val="7"/>
    <w:semiHidden/>
    <w:rsid w:val="009955A1"/>
    <w:rPr>
      <w:rFonts w:ascii="Arial" w:hAnsi="Arial"/>
      <w:color w:val="000000" w:themeColor="text1"/>
    </w:rPr>
  </w:style>
  <w:style w:type="paragraph" w:styleId="DocumentMap">
    <w:name w:val="Document Map"/>
    <w:basedOn w:val="Normal"/>
    <w:link w:val="DocumentMapChar"/>
    <w:uiPriority w:val="7"/>
    <w:semiHidden/>
    <w:rsid w:val="009955A1"/>
    <w:rPr>
      <w:rFonts w:ascii="Tahoma" w:hAnsi="Tahoma" w:cs="Tahoma"/>
      <w:sz w:val="16"/>
      <w:szCs w:val="16"/>
    </w:rPr>
  </w:style>
  <w:style w:type="character" w:customStyle="1" w:styleId="DocumentMapChar">
    <w:name w:val="Document Map Char"/>
    <w:basedOn w:val="DefaultParagraphFont"/>
    <w:link w:val="DocumentMap"/>
    <w:uiPriority w:val="7"/>
    <w:semiHidden/>
    <w:rsid w:val="009955A1"/>
    <w:rPr>
      <w:rFonts w:ascii="Tahoma" w:hAnsi="Tahoma" w:cs="Tahoma"/>
      <w:color w:val="000000" w:themeColor="text1"/>
      <w:sz w:val="16"/>
      <w:szCs w:val="16"/>
    </w:rPr>
  </w:style>
  <w:style w:type="character" w:styleId="Emphasis">
    <w:name w:val="Emphasis"/>
    <w:basedOn w:val="DefaultParagraphFont"/>
    <w:uiPriority w:val="20"/>
    <w:qFormat/>
    <w:rsid w:val="009955A1"/>
    <w:rPr>
      <w:i/>
      <w:iCs/>
    </w:rPr>
  </w:style>
  <w:style w:type="character" w:styleId="EndnoteReference">
    <w:name w:val="endnote reference"/>
    <w:basedOn w:val="DefaultParagraphFont"/>
    <w:uiPriority w:val="99"/>
    <w:semiHidden/>
    <w:rsid w:val="009955A1"/>
    <w:rPr>
      <w:noProof w:val="0"/>
      <w:vertAlign w:val="superscript"/>
      <w:lang w:val="en-AU"/>
    </w:rPr>
  </w:style>
  <w:style w:type="paragraph" w:styleId="EndnoteText">
    <w:name w:val="endnote text"/>
    <w:basedOn w:val="Normal"/>
    <w:link w:val="EndnoteTextChar"/>
    <w:uiPriority w:val="99"/>
    <w:semiHidden/>
    <w:rsid w:val="009955A1"/>
    <w:rPr>
      <w:sz w:val="20"/>
      <w:szCs w:val="20"/>
    </w:rPr>
  </w:style>
  <w:style w:type="character" w:customStyle="1" w:styleId="EndnoteTextChar">
    <w:name w:val="Endnote Text Char"/>
    <w:basedOn w:val="DefaultParagraphFont"/>
    <w:link w:val="EndnoteText"/>
    <w:uiPriority w:val="99"/>
    <w:semiHidden/>
    <w:rsid w:val="009955A1"/>
    <w:rPr>
      <w:rFonts w:ascii="Arial" w:hAnsi="Arial"/>
      <w:color w:val="000000" w:themeColor="text1"/>
      <w:sz w:val="20"/>
      <w:szCs w:val="20"/>
    </w:rPr>
  </w:style>
  <w:style w:type="character" w:styleId="FollowedHyperlink">
    <w:name w:val="FollowedHyperlink"/>
    <w:basedOn w:val="DefaultParagraphFont"/>
    <w:rsid w:val="009955A1"/>
    <w:rPr>
      <w:noProof w:val="0"/>
      <w:color w:val="000000" w:themeColor="text1"/>
      <w:u w:val="single"/>
      <w:lang w:val="en-AU"/>
    </w:rPr>
  </w:style>
  <w:style w:type="character" w:styleId="FootnoteReference">
    <w:name w:val="footnote reference"/>
    <w:basedOn w:val="DefaultParagraphFont"/>
    <w:rsid w:val="009955A1"/>
    <w:rPr>
      <w:noProof w:val="0"/>
      <w:vertAlign w:val="superscript"/>
      <w:lang w:val="en-AU"/>
    </w:rPr>
  </w:style>
  <w:style w:type="paragraph" w:styleId="FootnoteText">
    <w:name w:val="footnote text"/>
    <w:basedOn w:val="Normal"/>
    <w:link w:val="FootnoteTextChar"/>
    <w:rsid w:val="009955A1"/>
    <w:rPr>
      <w:sz w:val="18"/>
      <w:szCs w:val="20"/>
    </w:rPr>
  </w:style>
  <w:style w:type="character" w:customStyle="1" w:styleId="FootnoteTextChar">
    <w:name w:val="Footnote Text Char"/>
    <w:basedOn w:val="DefaultParagraphFont"/>
    <w:link w:val="FootnoteText"/>
    <w:rsid w:val="009955A1"/>
    <w:rPr>
      <w:rFonts w:ascii="Arial" w:hAnsi="Arial"/>
      <w:color w:val="000000" w:themeColor="text1"/>
      <w:sz w:val="18"/>
      <w:szCs w:val="20"/>
    </w:rPr>
  </w:style>
  <w:style w:type="character" w:styleId="HTMLAcronym">
    <w:name w:val="HTML Acronym"/>
    <w:basedOn w:val="DefaultParagraphFont"/>
    <w:uiPriority w:val="7"/>
    <w:semiHidden/>
    <w:rsid w:val="009955A1"/>
    <w:rPr>
      <w:noProof w:val="0"/>
      <w:lang w:val="en-AU"/>
    </w:rPr>
  </w:style>
  <w:style w:type="paragraph" w:styleId="HTMLAddress">
    <w:name w:val="HTML Address"/>
    <w:basedOn w:val="Normal"/>
    <w:link w:val="HTMLAddressChar"/>
    <w:uiPriority w:val="7"/>
    <w:semiHidden/>
    <w:rsid w:val="009955A1"/>
    <w:rPr>
      <w:i/>
      <w:iCs/>
    </w:rPr>
  </w:style>
  <w:style w:type="character" w:customStyle="1" w:styleId="HTMLAddressChar">
    <w:name w:val="HTML Address Char"/>
    <w:basedOn w:val="DefaultParagraphFont"/>
    <w:link w:val="HTMLAddress"/>
    <w:uiPriority w:val="7"/>
    <w:semiHidden/>
    <w:rsid w:val="009955A1"/>
    <w:rPr>
      <w:rFonts w:ascii="Arial" w:hAnsi="Arial"/>
      <w:i/>
      <w:iCs/>
      <w:color w:val="000000" w:themeColor="text1"/>
    </w:rPr>
  </w:style>
  <w:style w:type="character" w:styleId="HTMLCite">
    <w:name w:val="HTML Cite"/>
    <w:basedOn w:val="DefaultParagraphFont"/>
    <w:uiPriority w:val="7"/>
    <w:semiHidden/>
    <w:rsid w:val="009955A1"/>
    <w:rPr>
      <w:i/>
      <w:iCs/>
      <w:noProof w:val="0"/>
      <w:lang w:val="en-AU"/>
    </w:rPr>
  </w:style>
  <w:style w:type="character" w:styleId="HTMLCode">
    <w:name w:val="HTML Code"/>
    <w:basedOn w:val="DefaultParagraphFont"/>
    <w:uiPriority w:val="7"/>
    <w:semiHidden/>
    <w:rsid w:val="009955A1"/>
    <w:rPr>
      <w:rFonts w:ascii="Consolas" w:hAnsi="Consolas"/>
      <w:noProof w:val="0"/>
      <w:sz w:val="20"/>
      <w:szCs w:val="20"/>
      <w:lang w:val="en-AU"/>
    </w:rPr>
  </w:style>
  <w:style w:type="character" w:styleId="HTMLDefinition">
    <w:name w:val="HTML Definition"/>
    <w:basedOn w:val="DefaultParagraphFont"/>
    <w:uiPriority w:val="7"/>
    <w:semiHidden/>
    <w:rsid w:val="009955A1"/>
    <w:rPr>
      <w:i/>
      <w:iCs/>
      <w:noProof w:val="0"/>
      <w:lang w:val="en-AU"/>
    </w:rPr>
  </w:style>
  <w:style w:type="character" w:styleId="HTMLKeyboard">
    <w:name w:val="HTML Keyboard"/>
    <w:basedOn w:val="DefaultParagraphFont"/>
    <w:uiPriority w:val="7"/>
    <w:semiHidden/>
    <w:rsid w:val="009955A1"/>
    <w:rPr>
      <w:rFonts w:ascii="Consolas" w:hAnsi="Consolas"/>
      <w:noProof w:val="0"/>
      <w:sz w:val="20"/>
      <w:szCs w:val="20"/>
      <w:lang w:val="en-AU"/>
    </w:rPr>
  </w:style>
  <w:style w:type="paragraph" w:styleId="HTMLPreformatted">
    <w:name w:val="HTML Preformatted"/>
    <w:basedOn w:val="Normal"/>
    <w:link w:val="HTMLPreformattedChar"/>
    <w:uiPriority w:val="7"/>
    <w:semiHidden/>
    <w:rsid w:val="009955A1"/>
    <w:rPr>
      <w:rFonts w:ascii="Consolas" w:hAnsi="Consolas"/>
      <w:sz w:val="20"/>
      <w:szCs w:val="20"/>
    </w:rPr>
  </w:style>
  <w:style w:type="character" w:customStyle="1" w:styleId="HTMLPreformattedChar">
    <w:name w:val="HTML Preformatted Char"/>
    <w:basedOn w:val="DefaultParagraphFont"/>
    <w:link w:val="HTMLPreformatted"/>
    <w:uiPriority w:val="7"/>
    <w:semiHidden/>
    <w:rsid w:val="009955A1"/>
    <w:rPr>
      <w:rFonts w:ascii="Consolas" w:hAnsi="Consolas"/>
      <w:color w:val="000000" w:themeColor="text1"/>
      <w:sz w:val="20"/>
      <w:szCs w:val="20"/>
    </w:rPr>
  </w:style>
  <w:style w:type="character" w:styleId="HTMLSample">
    <w:name w:val="HTML Sample"/>
    <w:basedOn w:val="DefaultParagraphFont"/>
    <w:uiPriority w:val="7"/>
    <w:semiHidden/>
    <w:rsid w:val="009955A1"/>
    <w:rPr>
      <w:rFonts w:ascii="Consolas" w:hAnsi="Consolas"/>
      <w:noProof w:val="0"/>
      <w:sz w:val="24"/>
      <w:szCs w:val="24"/>
      <w:lang w:val="en-AU"/>
    </w:rPr>
  </w:style>
  <w:style w:type="character" w:styleId="HTMLTypewriter">
    <w:name w:val="HTML Typewriter"/>
    <w:basedOn w:val="DefaultParagraphFont"/>
    <w:uiPriority w:val="7"/>
    <w:semiHidden/>
    <w:rsid w:val="009955A1"/>
    <w:rPr>
      <w:rFonts w:ascii="Consolas" w:hAnsi="Consolas"/>
      <w:noProof w:val="0"/>
      <w:sz w:val="20"/>
      <w:szCs w:val="20"/>
      <w:lang w:val="en-AU"/>
    </w:rPr>
  </w:style>
  <w:style w:type="character" w:styleId="HTMLVariable">
    <w:name w:val="HTML Variable"/>
    <w:basedOn w:val="DefaultParagraphFont"/>
    <w:uiPriority w:val="7"/>
    <w:semiHidden/>
    <w:rsid w:val="009955A1"/>
    <w:rPr>
      <w:i/>
      <w:iCs/>
      <w:noProof w:val="0"/>
      <w:lang w:val="en-AU"/>
    </w:rPr>
  </w:style>
  <w:style w:type="paragraph" w:styleId="Index1">
    <w:name w:val="index 1"/>
    <w:basedOn w:val="Normal"/>
    <w:next w:val="Normal"/>
    <w:autoRedefine/>
    <w:uiPriority w:val="99"/>
    <w:semiHidden/>
    <w:rsid w:val="009955A1"/>
    <w:pPr>
      <w:ind w:left="190" w:hanging="190"/>
    </w:pPr>
  </w:style>
  <w:style w:type="paragraph" w:styleId="Index2">
    <w:name w:val="index 2"/>
    <w:basedOn w:val="Normal"/>
    <w:next w:val="Normal"/>
    <w:autoRedefine/>
    <w:uiPriority w:val="99"/>
    <w:semiHidden/>
    <w:rsid w:val="009955A1"/>
    <w:pPr>
      <w:ind w:left="380" w:hanging="190"/>
    </w:pPr>
  </w:style>
  <w:style w:type="paragraph" w:styleId="Index3">
    <w:name w:val="index 3"/>
    <w:basedOn w:val="Normal"/>
    <w:next w:val="Normal"/>
    <w:autoRedefine/>
    <w:uiPriority w:val="99"/>
    <w:semiHidden/>
    <w:rsid w:val="009955A1"/>
    <w:pPr>
      <w:ind w:left="570" w:hanging="190"/>
    </w:pPr>
  </w:style>
  <w:style w:type="paragraph" w:styleId="Index4">
    <w:name w:val="index 4"/>
    <w:basedOn w:val="Normal"/>
    <w:next w:val="Normal"/>
    <w:autoRedefine/>
    <w:uiPriority w:val="99"/>
    <w:semiHidden/>
    <w:rsid w:val="009955A1"/>
    <w:pPr>
      <w:ind w:left="760" w:hanging="190"/>
    </w:pPr>
  </w:style>
  <w:style w:type="paragraph" w:styleId="Index5">
    <w:name w:val="index 5"/>
    <w:basedOn w:val="Normal"/>
    <w:next w:val="Normal"/>
    <w:autoRedefine/>
    <w:uiPriority w:val="99"/>
    <w:semiHidden/>
    <w:rsid w:val="009955A1"/>
    <w:pPr>
      <w:ind w:left="950" w:hanging="190"/>
    </w:pPr>
  </w:style>
  <w:style w:type="paragraph" w:styleId="Index6">
    <w:name w:val="index 6"/>
    <w:basedOn w:val="Normal"/>
    <w:next w:val="Normal"/>
    <w:autoRedefine/>
    <w:uiPriority w:val="99"/>
    <w:semiHidden/>
    <w:rsid w:val="009955A1"/>
    <w:pPr>
      <w:ind w:left="1140" w:hanging="190"/>
    </w:pPr>
  </w:style>
  <w:style w:type="paragraph" w:styleId="Index7">
    <w:name w:val="index 7"/>
    <w:basedOn w:val="Normal"/>
    <w:next w:val="Normal"/>
    <w:autoRedefine/>
    <w:uiPriority w:val="99"/>
    <w:semiHidden/>
    <w:rsid w:val="009955A1"/>
    <w:pPr>
      <w:ind w:left="1330" w:hanging="190"/>
    </w:pPr>
  </w:style>
  <w:style w:type="paragraph" w:styleId="Index8">
    <w:name w:val="index 8"/>
    <w:basedOn w:val="Normal"/>
    <w:next w:val="Normal"/>
    <w:autoRedefine/>
    <w:uiPriority w:val="99"/>
    <w:semiHidden/>
    <w:rsid w:val="009955A1"/>
    <w:pPr>
      <w:ind w:left="1520" w:hanging="190"/>
    </w:pPr>
  </w:style>
  <w:style w:type="paragraph" w:styleId="Index9">
    <w:name w:val="index 9"/>
    <w:basedOn w:val="Normal"/>
    <w:next w:val="Normal"/>
    <w:autoRedefine/>
    <w:uiPriority w:val="99"/>
    <w:semiHidden/>
    <w:rsid w:val="009955A1"/>
    <w:pPr>
      <w:ind w:left="1710" w:hanging="190"/>
    </w:pPr>
  </w:style>
  <w:style w:type="paragraph" w:styleId="IndexHeading">
    <w:name w:val="index heading"/>
    <w:basedOn w:val="Normal"/>
    <w:next w:val="Index1"/>
    <w:uiPriority w:val="99"/>
    <w:semiHidden/>
    <w:rsid w:val="009955A1"/>
    <w:rPr>
      <w:rFonts w:asciiTheme="majorHAnsi" w:eastAsiaTheme="majorEastAsia" w:hAnsiTheme="majorHAnsi" w:cstheme="majorBidi"/>
      <w:b/>
      <w:bCs/>
    </w:rPr>
  </w:style>
  <w:style w:type="character" w:styleId="IntenseEmphasis">
    <w:name w:val="Intense Emphasis"/>
    <w:basedOn w:val="DefaultParagraphFont"/>
    <w:uiPriority w:val="21"/>
    <w:qFormat/>
    <w:rsid w:val="009955A1"/>
    <w:rPr>
      <w:b/>
      <w:bCs/>
      <w:i/>
      <w:iCs/>
      <w:noProof w:val="0"/>
      <w:color w:val="4472C4" w:themeColor="accent1"/>
      <w:lang w:val="en-AU"/>
    </w:rPr>
  </w:style>
  <w:style w:type="character" w:styleId="IntenseReference">
    <w:name w:val="Intense Reference"/>
    <w:basedOn w:val="DefaultParagraphFont"/>
    <w:uiPriority w:val="32"/>
    <w:qFormat/>
    <w:rsid w:val="009955A1"/>
    <w:rPr>
      <w:b/>
      <w:bCs/>
      <w:smallCaps/>
      <w:noProof w:val="0"/>
      <w:color w:val="ED7D31" w:themeColor="accent2"/>
      <w:spacing w:val="5"/>
      <w:u w:val="single"/>
      <w:lang w:val="en-AU"/>
    </w:rPr>
  </w:style>
  <w:style w:type="table" w:styleId="LightGrid">
    <w:name w:val="Light Grid"/>
    <w:basedOn w:val="TableNormal"/>
    <w:uiPriority w:val="62"/>
    <w:rsid w:val="009955A1"/>
    <w:pPr>
      <w:spacing w:before="170" w:after="0" w:line="240" w:lineRule="auto"/>
    </w:pPr>
    <w:rPr>
      <w:rFonts w:ascii="Arial" w:hAnsi="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955A1"/>
    <w:pPr>
      <w:spacing w:before="170" w:after="0" w:line="240" w:lineRule="auto"/>
    </w:pPr>
    <w:rPr>
      <w:rFonts w:ascii="Arial" w:hAnsi="Arial"/>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9955A1"/>
    <w:pPr>
      <w:spacing w:before="170" w:after="0" w:line="240" w:lineRule="auto"/>
    </w:pPr>
    <w:rPr>
      <w:rFonts w:ascii="Arial" w:hAnsi="Arial"/>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9955A1"/>
    <w:pPr>
      <w:spacing w:before="170" w:after="0" w:line="240" w:lineRule="auto"/>
    </w:pPr>
    <w:rPr>
      <w:rFonts w:ascii="Arial" w:hAnsi="Arial"/>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9955A1"/>
    <w:pPr>
      <w:spacing w:before="170" w:after="0" w:line="240" w:lineRule="auto"/>
    </w:pPr>
    <w:rPr>
      <w:rFonts w:ascii="Arial" w:hAnsi="Arial"/>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9955A1"/>
    <w:pPr>
      <w:spacing w:before="170" w:after="0" w:line="240" w:lineRule="auto"/>
    </w:pPr>
    <w:rPr>
      <w:rFonts w:ascii="Arial" w:hAnsi="Arial"/>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9955A1"/>
    <w:pPr>
      <w:spacing w:before="170" w:after="0" w:line="240" w:lineRule="auto"/>
    </w:pPr>
    <w:rPr>
      <w:rFonts w:ascii="Arial" w:hAnsi="Arial"/>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9955A1"/>
    <w:pPr>
      <w:spacing w:before="170" w:after="0" w:line="240" w:lineRule="auto"/>
    </w:pPr>
    <w:rPr>
      <w:rFonts w:ascii="Arial" w:hAnsi="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9955A1"/>
    <w:pPr>
      <w:spacing w:before="170" w:after="0" w:line="240" w:lineRule="auto"/>
    </w:pPr>
    <w:rPr>
      <w:rFonts w:ascii="Arial" w:hAnsi="Arial"/>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9955A1"/>
    <w:pPr>
      <w:spacing w:before="170" w:after="0" w:line="240" w:lineRule="auto"/>
    </w:pPr>
    <w:rPr>
      <w:rFonts w:ascii="Arial" w:hAnsi="Arial"/>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9955A1"/>
    <w:pPr>
      <w:spacing w:before="170" w:after="0" w:line="240" w:lineRule="auto"/>
    </w:pPr>
    <w:rPr>
      <w:rFonts w:ascii="Arial" w:hAnsi="Arial"/>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9955A1"/>
    <w:pPr>
      <w:spacing w:before="170" w:after="0" w:line="240" w:lineRule="auto"/>
    </w:pPr>
    <w:rPr>
      <w:rFonts w:ascii="Arial" w:hAnsi="Arial"/>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9955A1"/>
    <w:pPr>
      <w:spacing w:before="170" w:after="0" w:line="240" w:lineRule="auto"/>
    </w:pPr>
    <w:rPr>
      <w:rFonts w:ascii="Arial" w:hAnsi="Arial"/>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9955A1"/>
    <w:pPr>
      <w:spacing w:before="170" w:after="0" w:line="240" w:lineRule="auto"/>
    </w:pPr>
    <w:rPr>
      <w:rFonts w:ascii="Arial" w:hAnsi="Arial"/>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9955A1"/>
    <w:pPr>
      <w:spacing w:before="170" w:after="0" w:line="240" w:lineRule="auto"/>
    </w:pPr>
    <w:rPr>
      <w:rFonts w:ascii="Arial" w:hAnsi="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9955A1"/>
    <w:pPr>
      <w:spacing w:before="170" w:after="0" w:line="240" w:lineRule="auto"/>
    </w:pPr>
    <w:rPr>
      <w:rFonts w:ascii="Arial" w:hAnsi="Arial"/>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9955A1"/>
    <w:pPr>
      <w:spacing w:before="170" w:after="0" w:line="240" w:lineRule="auto"/>
    </w:pPr>
    <w:rPr>
      <w:rFonts w:ascii="Arial" w:hAnsi="Arial"/>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9955A1"/>
    <w:pPr>
      <w:spacing w:before="170" w:after="0" w:line="240" w:lineRule="auto"/>
    </w:pPr>
    <w:rPr>
      <w:rFonts w:ascii="Arial" w:hAnsi="Arial"/>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9955A1"/>
    <w:pPr>
      <w:spacing w:before="170" w:after="0" w:line="240" w:lineRule="auto"/>
    </w:pPr>
    <w:rPr>
      <w:rFonts w:ascii="Arial" w:hAnsi="Arial"/>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9955A1"/>
    <w:pPr>
      <w:spacing w:before="170" w:after="0" w:line="240" w:lineRule="auto"/>
    </w:pPr>
    <w:rPr>
      <w:rFonts w:ascii="Arial" w:hAnsi="Arial"/>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9955A1"/>
    <w:pPr>
      <w:spacing w:before="170" w:after="0" w:line="240" w:lineRule="auto"/>
    </w:pPr>
    <w:rPr>
      <w:rFonts w:ascii="Arial" w:hAnsi="Arial"/>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7"/>
    <w:semiHidden/>
    <w:rsid w:val="009955A1"/>
    <w:rPr>
      <w:noProof w:val="0"/>
      <w:lang w:val="en-AU"/>
    </w:rPr>
  </w:style>
  <w:style w:type="paragraph" w:styleId="List">
    <w:name w:val="List"/>
    <w:basedOn w:val="Normal"/>
    <w:uiPriority w:val="11"/>
    <w:semiHidden/>
    <w:qFormat/>
    <w:rsid w:val="009955A1"/>
    <w:pPr>
      <w:numPr>
        <w:numId w:val="14"/>
      </w:numPr>
      <w:spacing w:before="113"/>
    </w:pPr>
    <w:rPr>
      <w:sz w:val="16"/>
    </w:rPr>
  </w:style>
  <w:style w:type="paragraph" w:styleId="List2">
    <w:name w:val="List 2"/>
    <w:basedOn w:val="Normal"/>
    <w:uiPriority w:val="11"/>
    <w:semiHidden/>
    <w:qFormat/>
    <w:rsid w:val="009955A1"/>
    <w:pPr>
      <w:numPr>
        <w:ilvl w:val="1"/>
        <w:numId w:val="14"/>
      </w:numPr>
      <w:spacing w:before="113"/>
    </w:pPr>
    <w:rPr>
      <w:sz w:val="16"/>
    </w:rPr>
  </w:style>
  <w:style w:type="paragraph" w:styleId="List3">
    <w:name w:val="List 3"/>
    <w:basedOn w:val="Normal"/>
    <w:uiPriority w:val="11"/>
    <w:semiHidden/>
    <w:qFormat/>
    <w:rsid w:val="009955A1"/>
    <w:pPr>
      <w:numPr>
        <w:ilvl w:val="2"/>
        <w:numId w:val="14"/>
      </w:numPr>
      <w:spacing w:before="113"/>
    </w:pPr>
    <w:rPr>
      <w:sz w:val="16"/>
    </w:rPr>
  </w:style>
  <w:style w:type="paragraph" w:styleId="List4">
    <w:name w:val="List 4"/>
    <w:basedOn w:val="Normal"/>
    <w:uiPriority w:val="11"/>
    <w:semiHidden/>
    <w:rsid w:val="009955A1"/>
    <w:pPr>
      <w:ind w:left="1132" w:hanging="283"/>
      <w:contextualSpacing/>
    </w:pPr>
  </w:style>
  <w:style w:type="paragraph" w:styleId="List5">
    <w:name w:val="List 5"/>
    <w:basedOn w:val="Normal"/>
    <w:uiPriority w:val="11"/>
    <w:semiHidden/>
    <w:rsid w:val="009955A1"/>
    <w:pPr>
      <w:ind w:left="1415" w:hanging="283"/>
      <w:contextualSpacing/>
    </w:pPr>
  </w:style>
  <w:style w:type="paragraph" w:styleId="ListBullet5">
    <w:name w:val="List Bullet 5"/>
    <w:aliases w:val="Table Bullet 2"/>
    <w:basedOn w:val="Normal"/>
    <w:uiPriority w:val="18"/>
    <w:rsid w:val="009955A1"/>
    <w:pPr>
      <w:numPr>
        <w:ilvl w:val="4"/>
        <w:numId w:val="15"/>
      </w:numPr>
      <w:contextualSpacing/>
    </w:pPr>
    <w:rPr>
      <w:sz w:val="20"/>
    </w:rPr>
  </w:style>
  <w:style w:type="paragraph" w:styleId="ListContinue">
    <w:name w:val="List Continue"/>
    <w:basedOn w:val="Normal"/>
    <w:uiPriority w:val="11"/>
    <w:semiHidden/>
    <w:rsid w:val="009955A1"/>
    <w:pPr>
      <w:ind w:left="283"/>
      <w:contextualSpacing/>
    </w:pPr>
  </w:style>
  <w:style w:type="paragraph" w:styleId="ListContinue2">
    <w:name w:val="List Continue 2"/>
    <w:basedOn w:val="Normal"/>
    <w:uiPriority w:val="11"/>
    <w:semiHidden/>
    <w:rsid w:val="009955A1"/>
    <w:pPr>
      <w:ind w:left="566"/>
      <w:contextualSpacing/>
    </w:pPr>
  </w:style>
  <w:style w:type="paragraph" w:styleId="ListContinue3">
    <w:name w:val="List Continue 3"/>
    <w:basedOn w:val="Normal"/>
    <w:uiPriority w:val="11"/>
    <w:semiHidden/>
    <w:rsid w:val="009955A1"/>
    <w:pPr>
      <w:ind w:left="849"/>
      <w:contextualSpacing/>
    </w:pPr>
  </w:style>
  <w:style w:type="paragraph" w:styleId="ListContinue4">
    <w:name w:val="List Continue 4"/>
    <w:basedOn w:val="Normal"/>
    <w:uiPriority w:val="11"/>
    <w:semiHidden/>
    <w:rsid w:val="009955A1"/>
    <w:pPr>
      <w:ind w:left="1132"/>
      <w:contextualSpacing/>
    </w:pPr>
  </w:style>
  <w:style w:type="paragraph" w:styleId="ListContinue5">
    <w:name w:val="List Continue 5"/>
    <w:basedOn w:val="Normal"/>
    <w:uiPriority w:val="11"/>
    <w:semiHidden/>
    <w:rsid w:val="009955A1"/>
    <w:pPr>
      <w:ind w:left="1415"/>
      <w:contextualSpacing/>
    </w:pPr>
  </w:style>
  <w:style w:type="paragraph" w:styleId="ListParagraph">
    <w:name w:val="List Paragraph"/>
    <w:link w:val="ListParagraphChar"/>
    <w:uiPriority w:val="34"/>
    <w:qFormat/>
    <w:rsid w:val="009955A1"/>
    <w:pPr>
      <w:spacing w:before="60" w:after="60" w:line="240" w:lineRule="auto"/>
    </w:pPr>
    <w:rPr>
      <w:rFonts w:ascii="Arial" w:hAnsi="Arial"/>
      <w:color w:val="000000" w:themeColor="text1"/>
    </w:rPr>
  </w:style>
  <w:style w:type="paragraph" w:styleId="MacroText">
    <w:name w:val="macro"/>
    <w:link w:val="MacroTextChar"/>
    <w:uiPriority w:val="99"/>
    <w:semiHidden/>
    <w:rsid w:val="009955A1"/>
    <w:pPr>
      <w:tabs>
        <w:tab w:val="left" w:pos="480"/>
        <w:tab w:val="left" w:pos="960"/>
        <w:tab w:val="left" w:pos="1440"/>
        <w:tab w:val="left" w:pos="1920"/>
        <w:tab w:val="left" w:pos="2400"/>
        <w:tab w:val="left" w:pos="2880"/>
        <w:tab w:val="left" w:pos="3360"/>
        <w:tab w:val="left" w:pos="3840"/>
        <w:tab w:val="left" w:pos="4320"/>
      </w:tabs>
      <w:spacing w:before="170" w:after="0" w:line="240"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9955A1"/>
    <w:rPr>
      <w:rFonts w:ascii="Consolas" w:hAnsi="Consolas"/>
      <w:color w:val="000000" w:themeColor="text1"/>
      <w:sz w:val="20"/>
      <w:szCs w:val="20"/>
    </w:rPr>
  </w:style>
  <w:style w:type="table" w:styleId="MediumGrid1">
    <w:name w:val="Medium Grid 1"/>
    <w:basedOn w:val="TableNormal"/>
    <w:uiPriority w:val="67"/>
    <w:rsid w:val="009955A1"/>
    <w:pPr>
      <w:spacing w:before="170" w:after="0" w:line="240" w:lineRule="auto"/>
    </w:pPr>
    <w:rPr>
      <w:rFonts w:ascii="Arial" w:hAnsi="Arial"/>
      <w:color w:val="000000" w:themeColor="text1"/>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9955A1"/>
    <w:pPr>
      <w:spacing w:before="170" w:after="0" w:line="240" w:lineRule="auto"/>
    </w:pPr>
    <w:rPr>
      <w:rFonts w:ascii="Arial" w:hAnsi="Arial"/>
      <w:color w:val="000000" w:themeColor="text1"/>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9955A1"/>
    <w:pPr>
      <w:spacing w:before="170" w:after="0" w:line="240" w:lineRule="auto"/>
    </w:pPr>
    <w:rPr>
      <w:rFonts w:ascii="Arial" w:hAnsi="Arial"/>
      <w:color w:val="000000" w:themeColor="text1"/>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9955A1"/>
    <w:pPr>
      <w:spacing w:before="170" w:after="0" w:line="240" w:lineRule="auto"/>
    </w:pPr>
    <w:rPr>
      <w:rFonts w:ascii="Arial" w:hAnsi="Arial"/>
      <w:color w:val="000000" w:themeColor="text1"/>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9955A1"/>
    <w:pPr>
      <w:spacing w:before="170" w:after="0" w:line="240" w:lineRule="auto"/>
    </w:pPr>
    <w:rPr>
      <w:rFonts w:ascii="Arial" w:hAnsi="Arial"/>
      <w:color w:val="000000" w:themeColor="text1"/>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9955A1"/>
    <w:pPr>
      <w:spacing w:before="170" w:after="0" w:line="240" w:lineRule="auto"/>
    </w:pPr>
    <w:rPr>
      <w:rFonts w:ascii="Arial" w:hAnsi="Arial"/>
      <w:color w:val="000000" w:themeColor="text1"/>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9955A1"/>
    <w:pPr>
      <w:spacing w:before="170" w:after="0" w:line="240" w:lineRule="auto"/>
    </w:pPr>
    <w:rPr>
      <w:rFonts w:ascii="Arial" w:hAnsi="Arial"/>
      <w:color w:val="000000" w:themeColor="text1"/>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9955A1"/>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9955A1"/>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9955A1"/>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9955A1"/>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9955A1"/>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9955A1"/>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9955A1"/>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9955A1"/>
    <w:pPr>
      <w:spacing w:before="170" w:after="0" w:line="240" w:lineRule="auto"/>
    </w:pPr>
    <w:rPr>
      <w:rFonts w:ascii="Arial" w:hAnsi="Arial"/>
      <w:color w:val="000000" w:themeColor="text1"/>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9955A1"/>
    <w:pPr>
      <w:spacing w:before="170" w:after="0" w:line="240" w:lineRule="auto"/>
    </w:pPr>
    <w:rPr>
      <w:rFonts w:ascii="Arial" w:hAnsi="Arial"/>
      <w:color w:val="000000" w:themeColor="text1"/>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9955A1"/>
    <w:pPr>
      <w:spacing w:before="170" w:after="0" w:line="240" w:lineRule="auto"/>
    </w:pPr>
    <w:rPr>
      <w:rFonts w:ascii="Arial" w:hAnsi="Arial"/>
      <w:color w:val="000000" w:themeColor="text1"/>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9955A1"/>
    <w:pPr>
      <w:spacing w:before="170" w:after="0" w:line="240" w:lineRule="auto"/>
    </w:pPr>
    <w:rPr>
      <w:rFonts w:ascii="Arial" w:hAnsi="Arial"/>
      <w:color w:val="000000" w:themeColor="text1"/>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9955A1"/>
    <w:pPr>
      <w:spacing w:before="170" w:after="0" w:line="240" w:lineRule="auto"/>
    </w:pPr>
    <w:rPr>
      <w:rFonts w:ascii="Arial" w:hAnsi="Arial"/>
      <w:color w:val="000000" w:themeColor="text1"/>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9955A1"/>
    <w:pPr>
      <w:spacing w:before="170" w:after="0" w:line="240" w:lineRule="auto"/>
    </w:pPr>
    <w:rPr>
      <w:rFonts w:ascii="Arial" w:hAnsi="Arial"/>
      <w:color w:val="000000" w:themeColor="text1"/>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9955A1"/>
    <w:pPr>
      <w:spacing w:before="170" w:after="0" w:line="240" w:lineRule="auto"/>
    </w:pPr>
    <w:rPr>
      <w:rFonts w:ascii="Arial" w:hAnsi="Arial"/>
      <w:color w:val="000000" w:themeColor="text1"/>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9955A1"/>
    <w:pPr>
      <w:spacing w:before="170" w:after="0" w:line="240" w:lineRule="auto"/>
    </w:pPr>
    <w:rPr>
      <w:rFonts w:ascii="Arial" w:hAnsi="Arial"/>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9955A1"/>
    <w:pPr>
      <w:spacing w:before="170" w:after="0" w:line="240" w:lineRule="auto"/>
    </w:pPr>
    <w:rPr>
      <w:rFonts w:ascii="Arial" w:hAnsi="Arial"/>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9955A1"/>
    <w:pPr>
      <w:spacing w:before="170" w:after="0" w:line="240" w:lineRule="auto"/>
    </w:pPr>
    <w:rPr>
      <w:rFonts w:ascii="Arial" w:hAnsi="Arial"/>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9955A1"/>
    <w:pPr>
      <w:spacing w:before="170" w:after="0" w:line="240" w:lineRule="auto"/>
    </w:pPr>
    <w:rPr>
      <w:rFonts w:ascii="Arial" w:hAnsi="Arial"/>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9955A1"/>
    <w:pPr>
      <w:spacing w:before="170" w:after="0" w:line="240" w:lineRule="auto"/>
    </w:pPr>
    <w:rPr>
      <w:rFonts w:ascii="Arial" w:hAnsi="Arial"/>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9955A1"/>
    <w:pPr>
      <w:spacing w:before="170" w:after="0" w:line="240" w:lineRule="auto"/>
    </w:pPr>
    <w:rPr>
      <w:rFonts w:ascii="Arial" w:hAnsi="Arial"/>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9955A1"/>
    <w:pPr>
      <w:spacing w:before="170" w:after="0" w:line="240" w:lineRule="auto"/>
    </w:pPr>
    <w:rPr>
      <w:rFonts w:ascii="Arial" w:hAnsi="Arial"/>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9955A1"/>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9955A1"/>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9955A1"/>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9955A1"/>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9955A1"/>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9955A1"/>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9955A1"/>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9955A1"/>
    <w:pPr>
      <w:spacing w:before="170" w:after="0" w:line="240" w:lineRule="auto"/>
    </w:pPr>
    <w:rPr>
      <w:rFonts w:ascii="Arial" w:hAnsi="Arial"/>
      <w:color w:val="000000" w:themeColor="text1"/>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955A1"/>
    <w:pPr>
      <w:spacing w:before="170" w:after="0" w:line="240" w:lineRule="auto"/>
    </w:pPr>
    <w:rPr>
      <w:rFonts w:ascii="Arial" w:hAnsi="Arial"/>
      <w:color w:val="000000" w:themeColor="text1"/>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955A1"/>
    <w:pPr>
      <w:spacing w:before="170" w:after="0" w:line="240" w:lineRule="auto"/>
    </w:pPr>
    <w:rPr>
      <w:rFonts w:ascii="Arial" w:hAnsi="Arial"/>
      <w:color w:val="000000" w:themeColor="text1"/>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955A1"/>
    <w:pPr>
      <w:spacing w:before="170" w:after="0" w:line="240" w:lineRule="auto"/>
    </w:pPr>
    <w:rPr>
      <w:rFonts w:ascii="Arial" w:hAnsi="Arial"/>
      <w:color w:val="000000" w:themeColor="text1"/>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955A1"/>
    <w:pPr>
      <w:spacing w:before="170" w:after="0" w:line="240" w:lineRule="auto"/>
    </w:pPr>
    <w:rPr>
      <w:rFonts w:ascii="Arial" w:hAnsi="Arial"/>
      <w:color w:val="000000" w:themeColor="text1"/>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955A1"/>
    <w:pPr>
      <w:spacing w:before="170" w:after="0" w:line="240" w:lineRule="auto"/>
    </w:pPr>
    <w:rPr>
      <w:rFonts w:ascii="Arial" w:hAnsi="Arial"/>
      <w:color w:val="000000" w:themeColor="text1"/>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955A1"/>
    <w:pPr>
      <w:spacing w:before="170" w:after="0" w:line="240" w:lineRule="auto"/>
    </w:pPr>
    <w:rPr>
      <w:rFonts w:ascii="Arial" w:hAnsi="Arial"/>
      <w:color w:val="000000" w:themeColor="text1"/>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9955A1"/>
    <w:pPr>
      <w:spacing w:before="170" w:after="0" w:line="240" w:lineRule="auto"/>
    </w:pPr>
    <w:rPr>
      <w:rFonts w:ascii="Arial" w:hAnsi="Arial"/>
      <w:color w:val="000000" w:themeColor="text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955A1"/>
    <w:pPr>
      <w:spacing w:before="170" w:after="0" w:line="240" w:lineRule="auto"/>
    </w:pPr>
    <w:rPr>
      <w:rFonts w:ascii="Arial" w:hAnsi="Arial"/>
      <w:color w:val="000000" w:themeColor="text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955A1"/>
    <w:pPr>
      <w:spacing w:before="170" w:after="0" w:line="240" w:lineRule="auto"/>
    </w:pPr>
    <w:rPr>
      <w:rFonts w:ascii="Arial" w:hAnsi="Arial"/>
      <w:color w:val="000000" w:themeColor="text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955A1"/>
    <w:pPr>
      <w:spacing w:before="170" w:after="0" w:line="240" w:lineRule="auto"/>
    </w:pPr>
    <w:rPr>
      <w:rFonts w:ascii="Arial" w:hAnsi="Arial"/>
      <w:color w:val="000000" w:themeColor="text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955A1"/>
    <w:pPr>
      <w:spacing w:before="170" w:after="0" w:line="240" w:lineRule="auto"/>
    </w:pPr>
    <w:rPr>
      <w:rFonts w:ascii="Arial" w:hAnsi="Arial"/>
      <w:color w:val="000000" w:themeColor="text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955A1"/>
    <w:pPr>
      <w:spacing w:before="170" w:after="0" w:line="240" w:lineRule="auto"/>
    </w:pPr>
    <w:rPr>
      <w:rFonts w:ascii="Arial" w:hAnsi="Arial"/>
      <w:color w:val="000000" w:themeColor="text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955A1"/>
    <w:pPr>
      <w:spacing w:before="170" w:after="0" w:line="240" w:lineRule="auto"/>
    </w:pPr>
    <w:rPr>
      <w:rFonts w:ascii="Arial" w:hAnsi="Arial"/>
      <w:color w:val="000000" w:themeColor="text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7"/>
    <w:semiHidden/>
    <w:rsid w:val="009955A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7"/>
    <w:semiHidden/>
    <w:rsid w:val="009955A1"/>
    <w:rPr>
      <w:rFonts w:asciiTheme="majorHAnsi" w:eastAsiaTheme="majorEastAsia" w:hAnsiTheme="majorHAnsi" w:cstheme="majorBidi"/>
      <w:color w:val="000000" w:themeColor="text1"/>
      <w:shd w:val="pct20" w:color="auto" w:fill="auto"/>
    </w:rPr>
  </w:style>
  <w:style w:type="paragraph" w:styleId="NoSpacing">
    <w:name w:val="No Spacing"/>
    <w:rsid w:val="009955A1"/>
    <w:pPr>
      <w:spacing w:before="170" w:after="0" w:line="240" w:lineRule="auto"/>
    </w:pPr>
    <w:rPr>
      <w:rFonts w:ascii="Arial" w:hAnsi="Arial"/>
      <w:color w:val="000000" w:themeColor="text1"/>
    </w:rPr>
  </w:style>
  <w:style w:type="paragraph" w:styleId="NormalWeb">
    <w:name w:val="Normal (Web)"/>
    <w:basedOn w:val="Normal"/>
    <w:uiPriority w:val="99"/>
    <w:rsid w:val="009955A1"/>
    <w:rPr>
      <w:rFonts w:ascii="Times New Roman" w:hAnsi="Times New Roman" w:cs="Times New Roman"/>
    </w:rPr>
  </w:style>
  <w:style w:type="paragraph" w:styleId="NormalIndent">
    <w:name w:val="Normal Indent"/>
    <w:basedOn w:val="Normal"/>
    <w:uiPriority w:val="7"/>
    <w:semiHidden/>
    <w:rsid w:val="009955A1"/>
    <w:pPr>
      <w:ind w:left="720"/>
    </w:pPr>
  </w:style>
  <w:style w:type="paragraph" w:styleId="NoteHeading">
    <w:name w:val="Note Heading"/>
    <w:basedOn w:val="Normal"/>
    <w:next w:val="Normal"/>
    <w:link w:val="NoteHeadingChar"/>
    <w:uiPriority w:val="7"/>
    <w:semiHidden/>
    <w:rsid w:val="009955A1"/>
  </w:style>
  <w:style w:type="character" w:customStyle="1" w:styleId="NoteHeadingChar">
    <w:name w:val="Note Heading Char"/>
    <w:basedOn w:val="DefaultParagraphFont"/>
    <w:link w:val="NoteHeading"/>
    <w:uiPriority w:val="7"/>
    <w:semiHidden/>
    <w:rsid w:val="009955A1"/>
    <w:rPr>
      <w:rFonts w:ascii="Arial" w:hAnsi="Arial"/>
      <w:color w:val="000000" w:themeColor="text1"/>
    </w:rPr>
  </w:style>
  <w:style w:type="character" w:styleId="PageNumber">
    <w:name w:val="page number"/>
    <w:basedOn w:val="DefaultParagraphFont"/>
    <w:rsid w:val="009955A1"/>
    <w:rPr>
      <w:noProof w:val="0"/>
      <w:lang w:val="en-AU"/>
    </w:rPr>
  </w:style>
  <w:style w:type="paragraph" w:styleId="PlainText">
    <w:name w:val="Plain Text"/>
    <w:basedOn w:val="Normal"/>
    <w:link w:val="PlainTextChar"/>
    <w:uiPriority w:val="7"/>
    <w:semiHidden/>
    <w:rsid w:val="009955A1"/>
    <w:rPr>
      <w:rFonts w:ascii="Consolas" w:hAnsi="Consolas"/>
      <w:sz w:val="21"/>
      <w:szCs w:val="21"/>
    </w:rPr>
  </w:style>
  <w:style w:type="character" w:customStyle="1" w:styleId="PlainTextChar">
    <w:name w:val="Plain Text Char"/>
    <w:basedOn w:val="DefaultParagraphFont"/>
    <w:link w:val="PlainText"/>
    <w:uiPriority w:val="7"/>
    <w:semiHidden/>
    <w:rsid w:val="009955A1"/>
    <w:rPr>
      <w:rFonts w:ascii="Consolas" w:hAnsi="Consolas"/>
      <w:color w:val="000000" w:themeColor="text1"/>
      <w:sz w:val="21"/>
      <w:szCs w:val="21"/>
    </w:rPr>
  </w:style>
  <w:style w:type="paragraph" w:styleId="Quote">
    <w:name w:val="Quote"/>
    <w:basedOn w:val="Normal"/>
    <w:next w:val="Normal"/>
    <w:link w:val="QuoteChar"/>
    <w:uiPriority w:val="18"/>
    <w:qFormat/>
    <w:rsid w:val="009955A1"/>
    <w:pPr>
      <w:ind w:left="284" w:right="284"/>
    </w:pPr>
    <w:rPr>
      <w:iCs/>
      <w:sz w:val="20"/>
    </w:rPr>
  </w:style>
  <w:style w:type="character" w:customStyle="1" w:styleId="QuoteChar">
    <w:name w:val="Quote Char"/>
    <w:basedOn w:val="DefaultParagraphFont"/>
    <w:link w:val="Quote"/>
    <w:uiPriority w:val="18"/>
    <w:rsid w:val="009955A1"/>
    <w:rPr>
      <w:rFonts w:ascii="Arial" w:hAnsi="Arial"/>
      <w:iCs/>
      <w:color w:val="000000" w:themeColor="text1"/>
      <w:sz w:val="20"/>
    </w:rPr>
  </w:style>
  <w:style w:type="paragraph" w:styleId="Salutation">
    <w:name w:val="Salutation"/>
    <w:basedOn w:val="Normal"/>
    <w:next w:val="Normal"/>
    <w:link w:val="SalutationChar"/>
    <w:uiPriority w:val="7"/>
    <w:semiHidden/>
    <w:rsid w:val="009955A1"/>
  </w:style>
  <w:style w:type="character" w:customStyle="1" w:styleId="SalutationChar">
    <w:name w:val="Salutation Char"/>
    <w:basedOn w:val="DefaultParagraphFont"/>
    <w:link w:val="Salutation"/>
    <w:uiPriority w:val="7"/>
    <w:semiHidden/>
    <w:rsid w:val="009955A1"/>
    <w:rPr>
      <w:rFonts w:ascii="Arial" w:hAnsi="Arial"/>
      <w:color w:val="000000" w:themeColor="text1"/>
    </w:rPr>
  </w:style>
  <w:style w:type="paragraph" w:styleId="Signature">
    <w:name w:val="Signature"/>
    <w:basedOn w:val="Normal"/>
    <w:link w:val="SignatureChar"/>
    <w:uiPriority w:val="7"/>
    <w:semiHidden/>
    <w:rsid w:val="009955A1"/>
    <w:pPr>
      <w:ind w:left="4252"/>
    </w:pPr>
  </w:style>
  <w:style w:type="character" w:customStyle="1" w:styleId="SignatureChar">
    <w:name w:val="Signature Char"/>
    <w:basedOn w:val="DefaultParagraphFont"/>
    <w:link w:val="Signature"/>
    <w:uiPriority w:val="7"/>
    <w:semiHidden/>
    <w:rsid w:val="009955A1"/>
    <w:rPr>
      <w:rFonts w:ascii="Arial" w:hAnsi="Arial"/>
      <w:color w:val="000000" w:themeColor="text1"/>
    </w:rPr>
  </w:style>
  <w:style w:type="character" w:styleId="Strong">
    <w:name w:val="Strong"/>
    <w:basedOn w:val="DefaultParagraphFont"/>
    <w:uiPriority w:val="22"/>
    <w:qFormat/>
    <w:rsid w:val="009955A1"/>
    <w:rPr>
      <w:u w:val="single"/>
    </w:rPr>
  </w:style>
  <w:style w:type="paragraph" w:styleId="Subtitle">
    <w:name w:val="Subtitle"/>
    <w:next w:val="Normal"/>
    <w:link w:val="SubtitleChar"/>
    <w:qFormat/>
    <w:rsid w:val="009955A1"/>
    <w:pPr>
      <w:numPr>
        <w:ilvl w:val="1"/>
      </w:numPr>
      <w:spacing w:after="0" w:line="216" w:lineRule="auto"/>
      <w:ind w:left="-590" w:right="3969"/>
      <w:contextualSpacing/>
    </w:pPr>
    <w:rPr>
      <w:rFonts w:asciiTheme="majorHAnsi" w:eastAsiaTheme="majorEastAsia" w:hAnsiTheme="majorHAnsi" w:cstheme="majorBidi"/>
      <w:b/>
      <w:iCs/>
      <w:color w:val="000000" w:themeColor="text1"/>
      <w:sz w:val="24"/>
    </w:rPr>
  </w:style>
  <w:style w:type="character" w:customStyle="1" w:styleId="SubtitleChar">
    <w:name w:val="Subtitle Char"/>
    <w:basedOn w:val="DefaultParagraphFont"/>
    <w:link w:val="Subtitle"/>
    <w:rsid w:val="009955A1"/>
    <w:rPr>
      <w:rFonts w:asciiTheme="majorHAnsi" w:eastAsiaTheme="majorEastAsia" w:hAnsiTheme="majorHAnsi" w:cstheme="majorBidi"/>
      <w:b/>
      <w:iCs/>
      <w:color w:val="000000" w:themeColor="text1"/>
      <w:sz w:val="24"/>
    </w:rPr>
  </w:style>
  <w:style w:type="character" w:styleId="SubtleEmphasis">
    <w:name w:val="Subtle Emphasis"/>
    <w:basedOn w:val="DefaultParagraphFont"/>
    <w:uiPriority w:val="19"/>
    <w:qFormat/>
    <w:rsid w:val="009955A1"/>
    <w:rPr>
      <w:i/>
      <w:iCs/>
      <w:noProof w:val="0"/>
      <w:color w:val="808080" w:themeColor="text1" w:themeTint="7F"/>
      <w:lang w:val="en-AU"/>
    </w:rPr>
  </w:style>
  <w:style w:type="character" w:styleId="SubtleReference">
    <w:name w:val="Subtle Reference"/>
    <w:basedOn w:val="DefaultParagraphFont"/>
    <w:uiPriority w:val="31"/>
    <w:qFormat/>
    <w:rsid w:val="009955A1"/>
    <w:rPr>
      <w:smallCaps/>
      <w:noProof w:val="0"/>
      <w:color w:val="ED7D31" w:themeColor="accent2"/>
      <w:u w:val="single"/>
      <w:lang w:val="en-AU"/>
    </w:rPr>
  </w:style>
  <w:style w:type="table" w:styleId="Table3Deffects1">
    <w:name w:val="Table 3D effects 1"/>
    <w:basedOn w:val="TableNormal"/>
    <w:semiHidden/>
    <w:unhideWhenUsed/>
    <w:rsid w:val="009955A1"/>
    <w:pPr>
      <w:spacing w:before="170" w:after="0" w:line="240" w:lineRule="auto"/>
    </w:pPr>
    <w:rPr>
      <w:rFonts w:ascii="Arial" w:hAnsi="Arial"/>
      <w:color w:val="000000" w:themeColor="text1"/>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9955A1"/>
    <w:pPr>
      <w:spacing w:before="170" w:after="0" w:line="240" w:lineRule="auto"/>
    </w:pPr>
    <w:rPr>
      <w:rFonts w:ascii="Arial" w:hAnsi="Arial"/>
      <w:color w:val="000000" w:themeColor="text1"/>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9955A1"/>
    <w:pPr>
      <w:spacing w:before="170" w:after="0" w:line="240" w:lineRule="auto"/>
    </w:pPr>
    <w:rPr>
      <w:rFonts w:ascii="Arial" w:hAnsi="Arial"/>
      <w:color w:val="000000" w:themeColor="text1"/>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9955A1"/>
    <w:pPr>
      <w:spacing w:before="170" w:after="0" w:line="240" w:lineRule="auto"/>
    </w:pPr>
    <w:rPr>
      <w:rFonts w:ascii="Arial" w:hAnsi="Arial"/>
      <w:color w:val="000000" w:themeColor="text1"/>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9955A1"/>
    <w:pPr>
      <w:spacing w:before="170" w:after="0" w:line="240" w:lineRule="auto"/>
    </w:pPr>
    <w:rPr>
      <w:rFonts w:ascii="Arial" w:hAnsi="Arial"/>
      <w:color w:val="000000" w:themeColor="text1"/>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9955A1"/>
    <w:pPr>
      <w:spacing w:before="170" w:after="0" w:line="240" w:lineRule="auto"/>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9955A1"/>
    <w:pPr>
      <w:spacing w:before="170" w:after="0" w:line="240" w:lineRule="auto"/>
    </w:pPr>
    <w:rPr>
      <w:rFonts w:ascii="Arial" w:hAnsi="Arial"/>
      <w:color w:val="000000" w:themeColor="text1"/>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9955A1"/>
    <w:pPr>
      <w:spacing w:before="170" w:after="0" w:line="240" w:lineRule="auto"/>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9955A1"/>
    <w:pPr>
      <w:spacing w:before="170" w:after="0" w:line="240" w:lineRule="auto"/>
    </w:pPr>
    <w:rPr>
      <w:rFonts w:ascii="Arial" w:hAnsi="Arial"/>
      <w:color w:val="000000" w:themeColor="text1"/>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9955A1"/>
    <w:pPr>
      <w:spacing w:before="170" w:after="0" w:line="240" w:lineRule="auto"/>
    </w:pPr>
    <w:rPr>
      <w:rFonts w:ascii="Arial" w:hAnsi="Arial"/>
      <w:color w:val="000000" w:themeColor="text1"/>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9955A1"/>
    <w:pPr>
      <w:spacing w:before="170" w:after="0" w:line="240" w:lineRule="auto"/>
    </w:pPr>
    <w:rPr>
      <w:rFonts w:ascii="Arial" w:hAnsi="Arial"/>
      <w:b/>
      <w:bCs/>
      <w:color w:val="000000" w:themeColor="text1"/>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9955A1"/>
    <w:pPr>
      <w:spacing w:before="170" w:after="0" w:line="240" w:lineRule="auto"/>
    </w:pPr>
    <w:rPr>
      <w:rFonts w:ascii="Arial" w:hAnsi="Arial"/>
      <w:b/>
      <w:bCs/>
      <w:color w:val="000000" w:themeColor="text1"/>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9955A1"/>
    <w:pPr>
      <w:spacing w:before="170" w:after="0" w:line="240" w:lineRule="auto"/>
    </w:pPr>
    <w:rPr>
      <w:rFonts w:ascii="Arial" w:hAnsi="Arial"/>
      <w:b/>
      <w:bCs/>
      <w:color w:val="000000" w:themeColor="text1"/>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9955A1"/>
    <w:pPr>
      <w:spacing w:before="170" w:after="0" w:line="240" w:lineRule="auto"/>
    </w:pPr>
    <w:rPr>
      <w:rFonts w:ascii="Arial" w:hAnsi="Arial"/>
      <w:color w:val="000000" w:themeColor="text1"/>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9955A1"/>
    <w:pPr>
      <w:spacing w:before="170" w:after="0" w:line="240" w:lineRule="auto"/>
    </w:pPr>
    <w:rPr>
      <w:rFonts w:ascii="Arial" w:hAnsi="Arial"/>
      <w:color w:val="000000" w:themeColor="text1"/>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9955A1"/>
    <w:pPr>
      <w:spacing w:before="170" w:after="0" w:line="240" w:lineRule="auto"/>
    </w:pPr>
    <w:rPr>
      <w:rFonts w:ascii="Arial" w:hAnsi="Arial"/>
      <w:color w:val="000000" w:themeColor="text1"/>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9955A1"/>
    <w:pPr>
      <w:spacing w:before="170" w:after="0" w:line="240" w:lineRule="auto"/>
    </w:pPr>
    <w:rPr>
      <w:rFonts w:ascii="Arial" w:hAnsi="Arial"/>
      <w:color w:val="000000" w:themeColor="text1"/>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9955A1"/>
    <w:pPr>
      <w:spacing w:before="170" w:after="0" w:line="240" w:lineRule="auto"/>
    </w:pPr>
    <w:rPr>
      <w:rFonts w:ascii="Arial" w:hAnsi="Arial"/>
      <w:color w:val="000000" w:themeColor="text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9955A1"/>
    <w:pPr>
      <w:spacing w:before="170" w:after="0" w:line="240" w:lineRule="auto"/>
    </w:pPr>
    <w:rPr>
      <w:rFonts w:ascii="Arial" w:hAnsi="Arial"/>
      <w:color w:val="000000" w:themeColor="text1"/>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9955A1"/>
    <w:pPr>
      <w:spacing w:before="170" w:after="0" w:line="240" w:lineRule="auto"/>
    </w:pPr>
    <w:rPr>
      <w:rFonts w:ascii="Arial" w:hAnsi="Arial"/>
      <w:color w:val="000000" w:themeColor="text1"/>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9955A1"/>
    <w:pPr>
      <w:spacing w:before="170" w:after="0" w:line="240" w:lineRule="auto"/>
    </w:pPr>
    <w:rPr>
      <w:rFonts w:ascii="Arial" w:hAnsi="Arial"/>
      <w:color w:val="000000" w:themeColor="text1"/>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9955A1"/>
    <w:pPr>
      <w:spacing w:before="170" w:after="0" w:line="240" w:lineRule="auto"/>
    </w:pPr>
    <w:rPr>
      <w:rFonts w:ascii="Arial" w:hAnsi="Arial"/>
      <w:color w:val="000000" w:themeColor="text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9955A1"/>
    <w:pPr>
      <w:spacing w:before="170" w:after="0" w:line="240" w:lineRule="auto"/>
    </w:pPr>
    <w:rPr>
      <w:rFonts w:ascii="Arial" w:hAnsi="Arial"/>
      <w:color w:val="000000" w:themeColor="text1"/>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9955A1"/>
    <w:pPr>
      <w:spacing w:before="170" w:after="0" w:line="240" w:lineRule="auto"/>
    </w:pPr>
    <w:rPr>
      <w:rFonts w:ascii="Arial" w:hAnsi="Arial"/>
      <w:b/>
      <w:bCs/>
      <w:color w:val="000000" w:themeColor="text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9955A1"/>
    <w:pPr>
      <w:spacing w:before="170" w:after="0" w:line="240" w:lineRule="auto"/>
    </w:pPr>
    <w:rPr>
      <w:rFonts w:ascii="Arial" w:hAnsi="Arial"/>
      <w:color w:val="000000" w:themeColor="text1"/>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9955A1"/>
    <w:pPr>
      <w:spacing w:before="170" w:after="0" w:line="240" w:lineRule="auto"/>
    </w:pPr>
    <w:rPr>
      <w:rFonts w:ascii="Arial" w:hAnsi="Arial"/>
      <w:color w:val="000000" w:themeColor="text1"/>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9955A1"/>
    <w:pPr>
      <w:spacing w:before="170" w:after="0" w:line="240" w:lineRule="auto"/>
    </w:pPr>
    <w:rPr>
      <w:rFonts w:ascii="Arial" w:hAnsi="Arial"/>
      <w:color w:val="000000" w:themeColor="text1"/>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9955A1"/>
    <w:pPr>
      <w:spacing w:before="170" w:after="0" w:line="240" w:lineRule="auto"/>
    </w:pPr>
    <w:rPr>
      <w:rFonts w:ascii="Arial" w:hAnsi="Arial"/>
      <w:color w:val="000000" w:themeColor="text1"/>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9955A1"/>
    <w:pPr>
      <w:spacing w:before="170" w:after="0" w:line="240" w:lineRule="auto"/>
    </w:pPr>
    <w:rPr>
      <w:rFonts w:ascii="Arial" w:hAnsi="Arial"/>
      <w:color w:val="000000" w:themeColor="text1"/>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9955A1"/>
    <w:pPr>
      <w:spacing w:before="170" w:after="0" w:line="240" w:lineRule="auto"/>
    </w:pPr>
    <w:rPr>
      <w:rFonts w:ascii="Arial" w:hAnsi="Arial"/>
      <w:color w:val="000000" w:themeColor="text1"/>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9955A1"/>
    <w:pPr>
      <w:spacing w:before="170" w:after="0" w:line="240" w:lineRule="auto"/>
    </w:pPr>
    <w:rPr>
      <w:rFonts w:ascii="Arial" w:hAnsi="Arial"/>
      <w:color w:val="000000" w:themeColor="text1"/>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9955A1"/>
    <w:pPr>
      <w:spacing w:before="170" w:after="0" w:line="240" w:lineRule="auto"/>
    </w:pPr>
    <w:rPr>
      <w:rFonts w:ascii="Arial" w:hAnsi="Arial"/>
      <w:color w:val="000000" w:themeColor="text1"/>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9955A1"/>
    <w:pPr>
      <w:spacing w:before="170" w:after="0" w:line="240" w:lineRule="auto"/>
    </w:pPr>
    <w:rPr>
      <w:rFonts w:ascii="Arial" w:hAnsi="Arial"/>
      <w:color w:val="000000" w:themeColor="text1"/>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9955A1"/>
    <w:pPr>
      <w:ind w:left="190" w:hanging="190"/>
    </w:pPr>
  </w:style>
  <w:style w:type="table" w:styleId="TableProfessional">
    <w:name w:val="Table Professional"/>
    <w:basedOn w:val="TableNormal"/>
    <w:semiHidden/>
    <w:unhideWhenUsed/>
    <w:rsid w:val="009955A1"/>
    <w:pPr>
      <w:spacing w:before="170" w:after="0" w:line="240" w:lineRule="auto"/>
    </w:pPr>
    <w:rPr>
      <w:rFonts w:ascii="Arial" w:hAnsi="Arial"/>
      <w:color w:val="000000" w:themeColor="text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9955A1"/>
    <w:pPr>
      <w:spacing w:before="170" w:after="0" w:line="240" w:lineRule="auto"/>
    </w:pPr>
    <w:rPr>
      <w:rFonts w:ascii="Arial" w:hAnsi="Arial"/>
      <w:color w:val="000000" w:themeColor="text1"/>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9955A1"/>
    <w:pPr>
      <w:spacing w:before="170" w:after="0" w:line="240" w:lineRule="auto"/>
    </w:pPr>
    <w:rPr>
      <w:rFonts w:ascii="Arial" w:hAnsi="Arial"/>
      <w:color w:val="000000" w:themeColor="text1"/>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9955A1"/>
    <w:pPr>
      <w:spacing w:before="170" w:after="0" w:line="240" w:lineRule="auto"/>
    </w:pPr>
    <w:rPr>
      <w:rFonts w:ascii="Arial" w:hAnsi="Arial"/>
      <w:color w:val="000000" w:themeColor="text1"/>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9955A1"/>
    <w:pPr>
      <w:spacing w:before="170" w:after="0" w:line="240" w:lineRule="auto"/>
    </w:pPr>
    <w:rPr>
      <w:rFonts w:ascii="Arial" w:hAnsi="Arial"/>
      <w:color w:val="000000" w:themeColor="text1"/>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9955A1"/>
    <w:pPr>
      <w:spacing w:before="170" w:after="0" w:line="240" w:lineRule="auto"/>
    </w:pPr>
    <w:rPr>
      <w:rFonts w:ascii="Arial" w:hAnsi="Arial"/>
      <w:color w:val="000000" w:themeColor="text1"/>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9955A1"/>
    <w:pPr>
      <w:spacing w:before="170" w:after="0" w:line="240" w:lineRule="auto"/>
    </w:pPr>
    <w:rPr>
      <w:rFonts w:ascii="Arial" w:hAnsi="Arial"/>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9955A1"/>
    <w:pPr>
      <w:spacing w:before="170" w:after="0" w:line="240" w:lineRule="auto"/>
    </w:pPr>
    <w:rPr>
      <w:rFonts w:ascii="Arial" w:hAnsi="Arial"/>
      <w:color w:val="000000" w:themeColor="text1"/>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9955A1"/>
    <w:pPr>
      <w:spacing w:before="170" w:after="0" w:line="240" w:lineRule="auto"/>
    </w:pPr>
    <w:rPr>
      <w:rFonts w:ascii="Arial" w:hAnsi="Arial"/>
      <w:color w:val="000000" w:themeColor="text1"/>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9955A1"/>
    <w:pPr>
      <w:spacing w:before="170" w:after="0" w:line="240" w:lineRule="auto"/>
    </w:pPr>
    <w:rPr>
      <w:rFonts w:ascii="Arial" w:hAnsi="Arial"/>
      <w:color w:val="000000" w:themeColor="text1"/>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Heading1"/>
    <w:next w:val="Normal"/>
    <w:uiPriority w:val="39"/>
    <w:semiHidden/>
    <w:rsid w:val="00506064"/>
    <w:rPr>
      <w:sz w:val="32"/>
    </w:rPr>
  </w:style>
  <w:style w:type="paragraph" w:styleId="TOC2">
    <w:name w:val="toc 2"/>
    <w:basedOn w:val="Normal"/>
    <w:next w:val="Normal"/>
    <w:autoRedefine/>
    <w:uiPriority w:val="39"/>
    <w:rsid w:val="00582441"/>
    <w:pPr>
      <w:tabs>
        <w:tab w:val="left" w:pos="1134"/>
        <w:tab w:val="right" w:pos="9027"/>
      </w:tabs>
      <w:spacing w:before="60" w:after="60"/>
      <w:ind w:left="1134" w:hanging="567"/>
    </w:pPr>
    <w:rPr>
      <w:rFonts w:asciiTheme="minorHAnsi" w:eastAsiaTheme="majorEastAsia" w:hAnsiTheme="minorHAnsi" w:cstheme="majorBidi"/>
      <w:bCs/>
      <w:noProof/>
    </w:rPr>
  </w:style>
  <w:style w:type="paragraph" w:styleId="TOC3">
    <w:name w:val="toc 3"/>
    <w:aliases w:val="TOC1"/>
    <w:basedOn w:val="Normal"/>
    <w:next w:val="Normal"/>
    <w:autoRedefine/>
    <w:uiPriority w:val="39"/>
    <w:rsid w:val="009955A1"/>
    <w:pPr>
      <w:tabs>
        <w:tab w:val="right" w:leader="dot" w:pos="10467"/>
      </w:tabs>
      <w:spacing w:before="60" w:after="60"/>
      <w:ind w:left="1814" w:hanging="680"/>
    </w:pPr>
  </w:style>
  <w:style w:type="paragraph" w:styleId="TOC4">
    <w:name w:val="toc 4"/>
    <w:basedOn w:val="TOC1"/>
    <w:next w:val="Normal"/>
    <w:autoRedefine/>
    <w:uiPriority w:val="39"/>
    <w:semiHidden/>
    <w:rsid w:val="009955A1"/>
  </w:style>
  <w:style w:type="paragraph" w:styleId="TOC5">
    <w:name w:val="toc 5"/>
    <w:basedOn w:val="TOC2"/>
    <w:next w:val="Normal"/>
    <w:autoRedefine/>
    <w:uiPriority w:val="39"/>
    <w:semiHidden/>
    <w:rsid w:val="009955A1"/>
  </w:style>
  <w:style w:type="paragraph" w:styleId="TOC6">
    <w:name w:val="toc 6"/>
    <w:basedOn w:val="TableofFigures"/>
    <w:next w:val="Normal"/>
    <w:autoRedefine/>
    <w:uiPriority w:val="39"/>
    <w:rsid w:val="009955A1"/>
    <w:pPr>
      <w:tabs>
        <w:tab w:val="right" w:pos="9027"/>
      </w:tabs>
    </w:pPr>
    <w:rPr>
      <w:noProof/>
    </w:rPr>
  </w:style>
  <w:style w:type="paragraph" w:styleId="TOC7">
    <w:name w:val="toc 7"/>
    <w:basedOn w:val="Normal"/>
    <w:next w:val="Normal"/>
    <w:autoRedefine/>
    <w:uiPriority w:val="39"/>
    <w:semiHidden/>
    <w:rsid w:val="009955A1"/>
    <w:pPr>
      <w:spacing w:after="100"/>
      <w:ind w:left="1140"/>
    </w:pPr>
  </w:style>
  <w:style w:type="paragraph" w:styleId="TOC8">
    <w:name w:val="toc 8"/>
    <w:basedOn w:val="Normal"/>
    <w:next w:val="Normal"/>
    <w:autoRedefine/>
    <w:uiPriority w:val="39"/>
    <w:semiHidden/>
    <w:rsid w:val="009955A1"/>
    <w:pPr>
      <w:spacing w:after="100"/>
      <w:ind w:left="1330"/>
    </w:pPr>
  </w:style>
  <w:style w:type="paragraph" w:styleId="TOC9">
    <w:name w:val="toc 9"/>
    <w:basedOn w:val="Normal"/>
    <w:next w:val="Normal"/>
    <w:autoRedefine/>
    <w:uiPriority w:val="39"/>
    <w:semiHidden/>
    <w:rsid w:val="009955A1"/>
    <w:pPr>
      <w:spacing w:after="100"/>
      <w:ind w:left="1520"/>
    </w:pPr>
  </w:style>
  <w:style w:type="paragraph" w:customStyle="1" w:styleId="Notes">
    <w:name w:val="Notes"/>
    <w:basedOn w:val="Normal"/>
    <w:uiPriority w:val="7"/>
    <w:semiHidden/>
    <w:qFormat/>
    <w:locked/>
    <w:rsid w:val="009955A1"/>
    <w:pPr>
      <w:spacing w:after="240"/>
      <w:jc w:val="both"/>
    </w:pPr>
    <w:rPr>
      <w:sz w:val="20"/>
    </w:rPr>
  </w:style>
  <w:style w:type="table" w:customStyle="1" w:styleId="BandedTable">
    <w:name w:val="Banded Table"/>
    <w:basedOn w:val="TableGrid"/>
    <w:uiPriority w:val="99"/>
    <w:rsid w:val="008E3A22"/>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4472C4" w:themeFill="accent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tblStylePr w:type="band2Horz">
      <w:tblPr/>
      <w:tcPr>
        <w:shd w:val="clear" w:color="auto" w:fill="E7E6E6" w:themeFill="background2"/>
      </w:tcPr>
    </w:tblStylePr>
  </w:style>
  <w:style w:type="paragraph" w:styleId="TableofFigures">
    <w:name w:val="table of figures"/>
    <w:basedOn w:val="Normal"/>
    <w:next w:val="Normal"/>
    <w:uiPriority w:val="99"/>
    <w:rsid w:val="009955A1"/>
    <w:pPr>
      <w:spacing w:before="100" w:after="100"/>
      <w:ind w:left="1077" w:hanging="1077"/>
    </w:pPr>
  </w:style>
  <w:style w:type="paragraph" w:customStyle="1" w:styleId="WebCallout">
    <w:name w:val="Web Callout"/>
    <w:uiPriority w:val="99"/>
    <w:rsid w:val="009955A1"/>
    <w:pPr>
      <w:framePr w:wrap="around" w:vAnchor="page" w:hAnchor="text" w:y="15423"/>
      <w:spacing w:before="120" w:after="0" w:line="240" w:lineRule="auto"/>
    </w:pPr>
    <w:rPr>
      <w:rFonts w:ascii="Arial" w:hAnsi="Arial"/>
      <w:b/>
      <w:color w:val="000000" w:themeColor="text1"/>
      <w:sz w:val="20"/>
    </w:rPr>
  </w:style>
  <w:style w:type="numbering" w:customStyle="1" w:styleId="NotesList">
    <w:name w:val="Notes List"/>
    <w:uiPriority w:val="99"/>
    <w:locked/>
    <w:rsid w:val="009955A1"/>
  </w:style>
  <w:style w:type="numbering" w:customStyle="1" w:styleId="GeneralList1">
    <w:name w:val="General List1"/>
    <w:uiPriority w:val="99"/>
    <w:locked/>
    <w:rsid w:val="009955A1"/>
    <w:pPr>
      <w:numPr>
        <w:numId w:val="11"/>
      </w:numPr>
    </w:pPr>
  </w:style>
  <w:style w:type="paragraph" w:customStyle="1" w:styleId="Introduction">
    <w:name w:val="Introduction"/>
    <w:basedOn w:val="Normal"/>
    <w:next w:val="Normal"/>
    <w:uiPriority w:val="8"/>
    <w:qFormat/>
    <w:rsid w:val="009955A1"/>
    <w:pPr>
      <w:spacing w:after="240"/>
    </w:pPr>
    <w:rPr>
      <w:sz w:val="32"/>
    </w:rPr>
  </w:style>
  <w:style w:type="paragraph" w:customStyle="1" w:styleId="Note">
    <w:name w:val="Note"/>
    <w:basedOn w:val="Normal"/>
    <w:autoRedefine/>
    <w:uiPriority w:val="79"/>
    <w:qFormat/>
    <w:rsid w:val="009955A1"/>
    <w:pPr>
      <w:spacing w:before="60" w:after="60"/>
      <w:ind w:right="284"/>
    </w:pPr>
    <w:rPr>
      <w:sz w:val="18"/>
    </w:rPr>
  </w:style>
  <w:style w:type="paragraph" w:customStyle="1" w:styleId="Heading1Numbered">
    <w:name w:val="Heading 1 Numbered"/>
    <w:basedOn w:val="Heading1"/>
    <w:next w:val="Normal"/>
    <w:uiPriority w:val="7"/>
    <w:qFormat/>
    <w:rsid w:val="00C05C0B"/>
    <w:pPr>
      <w:numPr>
        <w:numId w:val="24"/>
      </w:numPr>
      <w:spacing w:before="400" w:after="240" w:line="480" w:lineRule="atLeast"/>
    </w:pPr>
    <w:rPr>
      <w:bCs/>
    </w:rPr>
  </w:style>
  <w:style w:type="paragraph" w:customStyle="1" w:styleId="Heading2Numbered">
    <w:name w:val="Heading 2 Numbered"/>
    <w:basedOn w:val="Heading2"/>
    <w:next w:val="Normal"/>
    <w:uiPriority w:val="7"/>
    <w:qFormat/>
    <w:rsid w:val="00C12283"/>
    <w:pPr>
      <w:numPr>
        <w:ilvl w:val="1"/>
        <w:numId w:val="24"/>
      </w:numPr>
      <w:ind w:left="720"/>
    </w:pPr>
    <w:rPr>
      <w:bCs/>
      <w:color w:val="auto"/>
      <w:sz w:val="32"/>
    </w:rPr>
  </w:style>
  <w:style w:type="paragraph" w:customStyle="1" w:styleId="Heading3Numbered">
    <w:name w:val="Heading 3 Numbered"/>
    <w:basedOn w:val="Heading3"/>
    <w:next w:val="Normal"/>
    <w:uiPriority w:val="7"/>
    <w:qFormat/>
    <w:rsid w:val="00C12283"/>
    <w:pPr>
      <w:numPr>
        <w:numId w:val="24"/>
      </w:numPr>
      <w:spacing w:before="360" w:after="120" w:line="320" w:lineRule="exact"/>
      <w:ind w:left="993" w:hanging="993"/>
    </w:pPr>
    <w:rPr>
      <w:b/>
      <w:bCs/>
      <w:color w:val="002060"/>
      <w:sz w:val="28"/>
    </w:rPr>
  </w:style>
  <w:style w:type="numbering" w:styleId="ArticleSection">
    <w:name w:val="Outline List 3"/>
    <w:basedOn w:val="NoList"/>
    <w:semiHidden/>
    <w:unhideWhenUsed/>
    <w:rsid w:val="009955A1"/>
    <w:pPr>
      <w:numPr>
        <w:numId w:val="7"/>
      </w:numPr>
    </w:pPr>
  </w:style>
  <w:style w:type="paragraph" w:styleId="Revision">
    <w:name w:val="Revision"/>
    <w:hidden/>
    <w:uiPriority w:val="99"/>
    <w:semiHidden/>
    <w:rsid w:val="008523EE"/>
    <w:pPr>
      <w:spacing w:before="120" w:after="0" w:line="240" w:lineRule="auto"/>
    </w:pPr>
  </w:style>
  <w:style w:type="table" w:styleId="TableGridLight">
    <w:name w:val="Grid Table Light"/>
    <w:basedOn w:val="TableNormal"/>
    <w:uiPriority w:val="40"/>
    <w:rsid w:val="009955A1"/>
    <w:pPr>
      <w:spacing w:before="120" w:after="0" w:line="240" w:lineRule="auto"/>
    </w:pPr>
    <w:rPr>
      <w:rFonts w:ascii="Arial" w:hAnsi="Arial"/>
      <w:color w:val="000000" w:themeColor="text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Hanging">
    <w:name w:val="Normal Hanging"/>
    <w:basedOn w:val="Normal"/>
    <w:uiPriority w:val="7"/>
    <w:semiHidden/>
    <w:rsid w:val="009955A1"/>
    <w:pPr>
      <w:ind w:left="720" w:hanging="720"/>
    </w:pPr>
    <w:rPr>
      <w:rFonts w:eastAsia="Times New Roman" w:cs="Times New Roman"/>
      <w:color w:val="auto"/>
      <w:lang w:eastAsia="en-AU"/>
    </w:rPr>
  </w:style>
  <w:style w:type="paragraph" w:customStyle="1" w:styleId="Tablecolumnheading">
    <w:name w:val="Table column heading"/>
    <w:basedOn w:val="Normal"/>
    <w:link w:val="TablecolumnheadingChar"/>
    <w:uiPriority w:val="7"/>
    <w:semiHidden/>
    <w:rsid w:val="009955A1"/>
    <w:pPr>
      <w:spacing w:line="240" w:lineRule="exact"/>
    </w:pPr>
    <w:rPr>
      <w:rFonts w:eastAsia="Times New Roman" w:cs="Times New Roman"/>
      <w:b/>
      <w:color w:val="auto"/>
      <w:sz w:val="16"/>
      <w:lang w:eastAsia="en-AU"/>
    </w:rPr>
  </w:style>
  <w:style w:type="paragraph" w:customStyle="1" w:styleId="Tablebody">
    <w:name w:val="Table body"/>
    <w:basedOn w:val="Normal"/>
    <w:uiPriority w:val="7"/>
    <w:semiHidden/>
    <w:rsid w:val="009955A1"/>
    <w:pPr>
      <w:tabs>
        <w:tab w:val="left" w:pos="3828"/>
      </w:tabs>
      <w:spacing w:line="320" w:lineRule="exact"/>
    </w:pPr>
    <w:rPr>
      <w:rFonts w:eastAsia="Times New Roman" w:cs="Times New Roman"/>
      <w:color w:val="auto"/>
      <w:sz w:val="16"/>
      <w:lang w:eastAsia="en-AU"/>
    </w:rPr>
  </w:style>
  <w:style w:type="paragraph" w:customStyle="1" w:styleId="Table">
    <w:name w:val="Table"/>
    <w:basedOn w:val="Normal"/>
    <w:uiPriority w:val="7"/>
    <w:semiHidden/>
    <w:rsid w:val="009955A1"/>
    <w:pPr>
      <w:keepNext/>
      <w:keepLines/>
    </w:pPr>
    <w:rPr>
      <w:rFonts w:eastAsia="Times New Roman" w:cs="Times New Roman"/>
      <w:b/>
      <w:color w:val="auto"/>
      <w:sz w:val="16"/>
    </w:rPr>
  </w:style>
  <w:style w:type="paragraph" w:customStyle="1" w:styleId="Table10">
    <w:name w:val="Table10"/>
    <w:basedOn w:val="Normal"/>
    <w:uiPriority w:val="7"/>
    <w:semiHidden/>
    <w:rsid w:val="009955A1"/>
    <w:pPr>
      <w:keepNext/>
      <w:keepLines/>
      <w:spacing w:before="60"/>
      <w:jc w:val="center"/>
    </w:pPr>
    <w:rPr>
      <w:rFonts w:ascii="Times New Roman" w:eastAsia="Times New Roman" w:hAnsi="Times New Roman" w:cs="Times New Roman"/>
      <w:snapToGrid w:val="0"/>
      <w:color w:val="auto"/>
      <w:sz w:val="20"/>
    </w:rPr>
  </w:style>
  <w:style w:type="paragraph" w:customStyle="1" w:styleId="StyleTableofFiguresBefore0ptAfter0pt1">
    <w:name w:val="Style Table of Figures + Before:  0 pt After:  0 pt1"/>
    <w:basedOn w:val="TableofFigures"/>
    <w:uiPriority w:val="7"/>
    <w:semiHidden/>
    <w:rsid w:val="009955A1"/>
    <w:pPr>
      <w:tabs>
        <w:tab w:val="right" w:leader="dot" w:pos="9072"/>
      </w:tabs>
      <w:spacing w:before="120" w:after="0"/>
      <w:ind w:left="1559" w:right="284" w:hanging="1559"/>
    </w:pPr>
    <w:rPr>
      <w:rFonts w:eastAsia="Times New Roman" w:cs="Times New Roman"/>
      <w:b/>
      <w:bCs/>
      <w:noProof/>
      <w:color w:val="auto"/>
      <w:szCs w:val="20"/>
      <w:lang w:eastAsia="en-AU"/>
    </w:rPr>
  </w:style>
  <w:style w:type="character" w:customStyle="1" w:styleId="TablecolumnheadingChar">
    <w:name w:val="Table column heading Char"/>
    <w:basedOn w:val="DefaultParagraphFont"/>
    <w:link w:val="Tablecolumnheading"/>
    <w:uiPriority w:val="7"/>
    <w:semiHidden/>
    <w:rsid w:val="009955A1"/>
    <w:rPr>
      <w:rFonts w:ascii="Arial" w:eastAsia="Times New Roman" w:hAnsi="Arial" w:cs="Times New Roman"/>
      <w:b/>
      <w:sz w:val="16"/>
      <w:lang w:eastAsia="en-AU"/>
    </w:rPr>
  </w:style>
  <w:style w:type="paragraph" w:customStyle="1" w:styleId="TableTitle">
    <w:name w:val="Table Title"/>
    <w:basedOn w:val="Tablecolumnheading"/>
    <w:link w:val="TableTitleChar"/>
    <w:uiPriority w:val="18"/>
    <w:semiHidden/>
    <w:rsid w:val="009955A1"/>
    <w:rPr>
      <w:szCs w:val="20"/>
    </w:rPr>
  </w:style>
  <w:style w:type="character" w:customStyle="1" w:styleId="TableTitleChar">
    <w:name w:val="Table Title Char"/>
    <w:basedOn w:val="TablecolumnheadingChar"/>
    <w:link w:val="TableTitle"/>
    <w:uiPriority w:val="18"/>
    <w:semiHidden/>
    <w:rsid w:val="009955A1"/>
    <w:rPr>
      <w:rFonts w:ascii="Arial" w:eastAsia="Times New Roman" w:hAnsi="Arial" w:cs="Times New Roman"/>
      <w:b/>
      <w:sz w:val="16"/>
      <w:szCs w:val="20"/>
      <w:lang w:eastAsia="en-AU"/>
    </w:rPr>
  </w:style>
  <w:style w:type="paragraph" w:customStyle="1" w:styleId="KeithClassHeader">
    <w:name w:val="Keith Class Header"/>
    <w:basedOn w:val="Normal"/>
    <w:uiPriority w:val="7"/>
    <w:semiHidden/>
    <w:rsid w:val="009955A1"/>
    <w:pPr>
      <w:keepNext/>
      <w:widowControl w:val="0"/>
      <w:pBdr>
        <w:bottom w:val="single" w:sz="12" w:space="1" w:color="6F9747"/>
      </w:pBdr>
      <w:jc w:val="right"/>
      <w:outlineLvl w:val="1"/>
    </w:pPr>
    <w:rPr>
      <w:rFonts w:eastAsia="Times New Roman" w:cs="Arial"/>
      <w:b/>
      <w:bCs/>
      <w:smallCaps/>
      <w:snapToGrid w:val="0"/>
      <w:color w:val="6F9747"/>
      <w:sz w:val="52"/>
      <w:szCs w:val="52"/>
      <w:lang w:eastAsia="en-AU"/>
    </w:rPr>
  </w:style>
  <w:style w:type="paragraph" w:customStyle="1" w:styleId="ProfileHeader2">
    <w:name w:val="Profile Header 2"/>
    <w:basedOn w:val="Normal"/>
    <w:next w:val="Normal"/>
    <w:autoRedefine/>
    <w:uiPriority w:val="7"/>
    <w:semiHidden/>
    <w:rsid w:val="009955A1"/>
    <w:pPr>
      <w:tabs>
        <w:tab w:val="left" w:pos="3240"/>
        <w:tab w:val="left" w:pos="6120"/>
      </w:tabs>
      <w:spacing w:after="0"/>
    </w:pPr>
    <w:rPr>
      <w:rFonts w:eastAsia="Times New Roman" w:cs="Arial"/>
      <w:noProof/>
      <w:color w:val="auto"/>
      <w:lang w:eastAsia="en-AU"/>
    </w:rPr>
  </w:style>
  <w:style w:type="paragraph" w:customStyle="1" w:styleId="NarrowProfileheadingLeft0cmFirstline0cmBotto">
    <w:name w:val="Narrow Profile heading + Left:  0 cm First line:  0 cm + Botto..."/>
    <w:basedOn w:val="Normal"/>
    <w:uiPriority w:val="7"/>
    <w:semiHidden/>
    <w:rsid w:val="009955A1"/>
    <w:pPr>
      <w:keepNext/>
      <w:widowControl w:val="0"/>
      <w:pBdr>
        <w:bottom w:val="single" w:sz="12" w:space="1" w:color="C080FF"/>
      </w:pBdr>
      <w:outlineLvl w:val="1"/>
    </w:pPr>
    <w:rPr>
      <w:rFonts w:ascii="Arial Narrow" w:eastAsia="Times New Roman" w:hAnsi="Arial Narrow" w:cs="Times New Roman"/>
      <w:b/>
      <w:bCs/>
      <w:smallCaps/>
      <w:snapToGrid w:val="0"/>
      <w:color w:val="auto"/>
      <w:sz w:val="36"/>
      <w:szCs w:val="20"/>
      <w:lang w:eastAsia="en-AU"/>
    </w:rPr>
  </w:style>
  <w:style w:type="paragraph" w:customStyle="1" w:styleId="Appendix1heading">
    <w:name w:val="Appendix 1 heading"/>
    <w:basedOn w:val="Heading4"/>
    <w:uiPriority w:val="7"/>
    <w:semiHidden/>
    <w:rsid w:val="009955A1"/>
    <w:pPr>
      <w:keepLines w:val="0"/>
      <w:spacing w:before="0"/>
    </w:pPr>
    <w:rPr>
      <w:rFonts w:ascii="Times New Roman" w:eastAsia="Times New Roman" w:hAnsi="Times New Roman" w:cs="Times New Roman"/>
      <w:bCs/>
      <w:color w:val="7B7B7B" w:themeColor="accent3" w:themeShade="BF"/>
      <w:szCs w:val="20"/>
      <w:lang w:eastAsia="en-AU"/>
    </w:rPr>
  </w:style>
  <w:style w:type="paragraph" w:customStyle="1" w:styleId="structurehead">
    <w:name w:val="structure_head"/>
    <w:basedOn w:val="Heading4"/>
    <w:uiPriority w:val="7"/>
    <w:semiHidden/>
    <w:rsid w:val="009955A1"/>
    <w:pPr>
      <w:keepLines w:val="0"/>
      <w:spacing w:before="0"/>
    </w:pPr>
    <w:rPr>
      <w:rFonts w:ascii="Times New Roman" w:eastAsia="Times New Roman" w:hAnsi="Times New Roman" w:cs="Times New Roman"/>
      <w:bCs/>
      <w:color w:val="7B7B7B" w:themeColor="accent3" w:themeShade="BF"/>
      <w:szCs w:val="20"/>
      <w:lang w:eastAsia="en-AU"/>
    </w:rPr>
  </w:style>
  <w:style w:type="paragraph" w:customStyle="1" w:styleId="unitname">
    <w:name w:val="unit name"/>
    <w:basedOn w:val="Appendix1heading"/>
    <w:uiPriority w:val="7"/>
    <w:semiHidden/>
    <w:rsid w:val="009955A1"/>
  </w:style>
  <w:style w:type="paragraph" w:customStyle="1" w:styleId="Recommendations">
    <w:name w:val="Recommendations"/>
    <w:basedOn w:val="Normal"/>
    <w:uiPriority w:val="7"/>
    <w:semiHidden/>
    <w:rsid w:val="009955A1"/>
    <w:pPr>
      <w:numPr>
        <w:numId w:val="19"/>
      </w:numPr>
    </w:pPr>
    <w:rPr>
      <w:rFonts w:eastAsia="Times New Roman" w:cs="Arial"/>
      <w:color w:val="auto"/>
      <w:lang w:eastAsia="en-AU"/>
    </w:rPr>
  </w:style>
  <w:style w:type="paragraph" w:customStyle="1" w:styleId="Appendices">
    <w:name w:val="Appendices"/>
    <w:basedOn w:val="Heading1"/>
    <w:next w:val="Normal"/>
    <w:uiPriority w:val="8"/>
    <w:rsid w:val="009955A1"/>
    <w:pPr>
      <w:keepLines w:val="0"/>
      <w:tabs>
        <w:tab w:val="left" w:pos="1620"/>
      </w:tabs>
      <w:spacing w:before="0" w:after="120"/>
    </w:pPr>
    <w:rPr>
      <w:rFonts w:eastAsia="Times New Roman" w:cstheme="majorHAnsi"/>
      <w:bCs/>
      <w:color w:val="000000" w:themeColor="text1"/>
      <w:sz w:val="32"/>
      <w:lang w:eastAsia="en-AU"/>
    </w:rPr>
  </w:style>
  <w:style w:type="paragraph" w:customStyle="1" w:styleId="Tabletext">
    <w:name w:val="Table text"/>
    <w:basedOn w:val="Normal"/>
    <w:rsid w:val="009955A1"/>
    <w:pPr>
      <w:spacing w:before="60" w:after="60"/>
    </w:pPr>
    <w:rPr>
      <w:rFonts w:eastAsia="Times New Roman" w:cs="Times New Roman"/>
      <w:color w:val="auto"/>
      <w:sz w:val="20"/>
      <w:szCs w:val="20"/>
    </w:rPr>
  </w:style>
  <w:style w:type="paragraph" w:customStyle="1" w:styleId="Style1">
    <w:name w:val="Style1"/>
    <w:basedOn w:val="Normal"/>
    <w:uiPriority w:val="7"/>
    <w:semiHidden/>
    <w:rsid w:val="009955A1"/>
    <w:pPr>
      <w:jc w:val="center"/>
    </w:pPr>
    <w:rPr>
      <w:rFonts w:ascii="Arial Narrow" w:eastAsia="Times New Roman" w:hAnsi="Arial Narrow" w:cs="Arial"/>
      <w:b/>
      <w:color w:val="auto"/>
      <w:sz w:val="28"/>
      <w:szCs w:val="28"/>
      <w:lang w:eastAsia="en-AU"/>
    </w:rPr>
  </w:style>
  <w:style w:type="paragraph" w:customStyle="1" w:styleId="ListNumbercontinued">
    <w:name w:val="List Number continued"/>
    <w:basedOn w:val="ListNumber"/>
    <w:uiPriority w:val="11"/>
    <w:semiHidden/>
    <w:rsid w:val="009955A1"/>
    <w:pPr>
      <w:tabs>
        <w:tab w:val="left" w:pos="425"/>
      </w:tabs>
      <w:spacing w:before="100" w:beforeAutospacing="1"/>
      <w:ind w:left="425"/>
    </w:pPr>
    <w:rPr>
      <w:rFonts w:eastAsia="Times New Roman" w:cs="Times New Roman"/>
      <w:color w:val="auto"/>
      <w:lang w:eastAsia="en-AU"/>
    </w:rPr>
  </w:style>
  <w:style w:type="paragraph" w:customStyle="1" w:styleId="Tabletopheading">
    <w:name w:val="Table top heading"/>
    <w:basedOn w:val="Tabletext"/>
    <w:uiPriority w:val="18"/>
    <w:semiHidden/>
    <w:rsid w:val="009955A1"/>
    <w:pPr>
      <w:keepNext/>
    </w:pPr>
    <w:rPr>
      <w:rFonts w:ascii="Arial Bold" w:hAnsi="Arial Bold"/>
      <w:color w:val="FFFFFF" w:themeColor="background1"/>
    </w:rPr>
  </w:style>
  <w:style w:type="paragraph" w:customStyle="1" w:styleId="Tablecaption">
    <w:name w:val="Table caption"/>
    <w:basedOn w:val="Normal"/>
    <w:link w:val="TablecaptionChar"/>
    <w:uiPriority w:val="20"/>
    <w:qFormat/>
    <w:rsid w:val="009955A1"/>
    <w:pPr>
      <w:keepNext/>
      <w:keepLines/>
      <w:tabs>
        <w:tab w:val="left" w:pos="1134"/>
      </w:tabs>
      <w:spacing w:before="360"/>
    </w:pPr>
    <w:rPr>
      <w:rFonts w:eastAsia="Times New Roman" w:cs="Arial"/>
      <w:b/>
      <w:color w:val="auto"/>
      <w:sz w:val="20"/>
      <w:szCs w:val="16"/>
      <w:lang w:eastAsia="en-AU"/>
    </w:rPr>
  </w:style>
  <w:style w:type="paragraph" w:customStyle="1" w:styleId="Tablefigure">
    <w:name w:val="Table figure"/>
    <w:basedOn w:val="Tabletext"/>
    <w:uiPriority w:val="18"/>
    <w:semiHidden/>
    <w:rsid w:val="009955A1"/>
    <w:pPr>
      <w:jc w:val="right"/>
    </w:pPr>
  </w:style>
  <w:style w:type="paragraph" w:customStyle="1" w:styleId="References">
    <w:name w:val="References"/>
    <w:basedOn w:val="Normal"/>
    <w:uiPriority w:val="24"/>
    <w:rsid w:val="009955A1"/>
    <w:rPr>
      <w:rFonts w:eastAsia="Times New Roman" w:cs="Times New Roman"/>
      <w:color w:val="auto"/>
      <w:lang w:eastAsia="en-AU"/>
    </w:rPr>
  </w:style>
  <w:style w:type="paragraph" w:customStyle="1" w:styleId="Tablenumberlist">
    <w:name w:val="Table number list"/>
    <w:basedOn w:val="Tabletext"/>
    <w:uiPriority w:val="18"/>
    <w:semiHidden/>
    <w:rsid w:val="009955A1"/>
    <w:pPr>
      <w:numPr>
        <w:numId w:val="22"/>
      </w:numPr>
      <w:tabs>
        <w:tab w:val="left" w:pos="284"/>
      </w:tabs>
      <w:spacing w:before="20" w:after="20"/>
    </w:pPr>
    <w:rPr>
      <w:szCs w:val="18"/>
    </w:rPr>
  </w:style>
  <w:style w:type="paragraph" w:customStyle="1" w:styleId="Boxtext">
    <w:name w:val="Box text"/>
    <w:basedOn w:val="Normal"/>
    <w:link w:val="BoxtextCharChar"/>
    <w:uiPriority w:val="24"/>
    <w:semiHidden/>
    <w:rsid w:val="009955A1"/>
    <w:pPr>
      <w:pBdr>
        <w:top w:val="single" w:sz="4" w:space="3" w:color="auto"/>
        <w:left w:val="single" w:sz="4" w:space="3" w:color="auto"/>
        <w:bottom w:val="single" w:sz="4" w:space="3" w:color="auto"/>
        <w:right w:val="single" w:sz="4" w:space="3" w:color="auto"/>
      </w:pBdr>
      <w:shd w:val="clear" w:color="auto" w:fill="F3F3F3"/>
      <w:spacing w:after="60"/>
      <w:ind w:left="425" w:right="425"/>
    </w:pPr>
    <w:rPr>
      <w:rFonts w:eastAsia="Times New Roman" w:cs="Times New Roman"/>
      <w:color w:val="auto"/>
      <w:lang w:eastAsia="en-AU"/>
    </w:rPr>
  </w:style>
  <w:style w:type="character" w:customStyle="1" w:styleId="BoxtextCharChar">
    <w:name w:val="Box text Char Char"/>
    <w:basedOn w:val="DefaultParagraphFont"/>
    <w:link w:val="Boxtext"/>
    <w:uiPriority w:val="24"/>
    <w:semiHidden/>
    <w:rsid w:val="009955A1"/>
    <w:rPr>
      <w:rFonts w:ascii="Arial" w:eastAsia="Times New Roman" w:hAnsi="Arial" w:cs="Times New Roman"/>
      <w:shd w:val="clear" w:color="auto" w:fill="F3F3F3"/>
      <w:lang w:eastAsia="en-AU"/>
    </w:rPr>
  </w:style>
  <w:style w:type="character" w:customStyle="1" w:styleId="TablecaptionChar">
    <w:name w:val="Table caption Char"/>
    <w:basedOn w:val="DefaultParagraphFont"/>
    <w:link w:val="Tablecaption"/>
    <w:uiPriority w:val="20"/>
    <w:rsid w:val="009955A1"/>
    <w:rPr>
      <w:rFonts w:ascii="Arial" w:eastAsia="Times New Roman" w:hAnsi="Arial" w:cs="Arial"/>
      <w:b/>
      <w:sz w:val="20"/>
      <w:szCs w:val="16"/>
      <w:lang w:eastAsia="en-AU"/>
    </w:rPr>
  </w:style>
  <w:style w:type="paragraph" w:customStyle="1" w:styleId="Tabledotpointlist">
    <w:name w:val="Table dot point list"/>
    <w:basedOn w:val="Normal"/>
    <w:uiPriority w:val="18"/>
    <w:semiHidden/>
    <w:rsid w:val="009955A1"/>
    <w:pPr>
      <w:numPr>
        <w:numId w:val="21"/>
      </w:numPr>
      <w:tabs>
        <w:tab w:val="clear" w:pos="567"/>
        <w:tab w:val="left" w:pos="284"/>
      </w:tabs>
      <w:spacing w:before="20" w:after="20"/>
    </w:pPr>
    <w:rPr>
      <w:rFonts w:eastAsia="Times New Roman" w:cs="Times New Roman"/>
      <w:color w:val="auto"/>
      <w:sz w:val="20"/>
      <w:szCs w:val="18"/>
      <w:lang w:eastAsia="en-AU"/>
    </w:rPr>
  </w:style>
  <w:style w:type="numbering" w:customStyle="1" w:styleId="Style2">
    <w:name w:val="Style2"/>
    <w:uiPriority w:val="99"/>
    <w:locked/>
    <w:rsid w:val="009955A1"/>
    <w:pPr>
      <w:numPr>
        <w:numId w:val="20"/>
      </w:numPr>
    </w:pPr>
  </w:style>
  <w:style w:type="paragraph" w:customStyle="1" w:styleId="Pa24">
    <w:name w:val="Pa24"/>
    <w:basedOn w:val="Normal"/>
    <w:next w:val="Normal"/>
    <w:uiPriority w:val="99"/>
    <w:semiHidden/>
    <w:locked/>
    <w:rsid w:val="009955A1"/>
    <w:pPr>
      <w:autoSpaceDE w:val="0"/>
      <w:autoSpaceDN w:val="0"/>
      <w:adjustRightInd w:val="0"/>
      <w:spacing w:after="0" w:line="201" w:lineRule="atLeast"/>
    </w:pPr>
    <w:rPr>
      <w:rFonts w:ascii="Gotham Bold" w:hAnsi="Gotham Bold"/>
      <w:color w:val="auto"/>
      <w:sz w:val="24"/>
      <w:szCs w:val="24"/>
    </w:rPr>
  </w:style>
  <w:style w:type="paragraph" w:customStyle="1" w:styleId="Pa1">
    <w:name w:val="Pa1"/>
    <w:basedOn w:val="Normal"/>
    <w:uiPriority w:val="99"/>
    <w:semiHidden/>
    <w:locked/>
    <w:rsid w:val="009955A1"/>
    <w:pPr>
      <w:autoSpaceDE w:val="0"/>
      <w:autoSpaceDN w:val="0"/>
      <w:adjustRightInd w:val="0"/>
      <w:spacing w:after="0" w:line="241" w:lineRule="atLeast"/>
    </w:pPr>
    <w:rPr>
      <w:rFonts w:ascii="Gotham Bold" w:eastAsia="Times New Roman" w:hAnsi="Gotham Bold" w:cs="Times New Roman"/>
      <w:color w:val="auto"/>
      <w:sz w:val="24"/>
      <w:szCs w:val="24"/>
      <w:lang w:eastAsia="en-AU"/>
    </w:rPr>
  </w:style>
  <w:style w:type="paragraph" w:customStyle="1" w:styleId="Pa9">
    <w:name w:val="Pa9"/>
    <w:basedOn w:val="Normal"/>
    <w:uiPriority w:val="99"/>
    <w:semiHidden/>
    <w:locked/>
    <w:rsid w:val="009955A1"/>
    <w:pPr>
      <w:autoSpaceDE w:val="0"/>
      <w:autoSpaceDN w:val="0"/>
      <w:adjustRightInd w:val="0"/>
      <w:spacing w:after="0" w:line="181" w:lineRule="atLeast"/>
    </w:pPr>
    <w:rPr>
      <w:rFonts w:ascii="Gotham Bold" w:eastAsia="Times New Roman" w:hAnsi="Gotham Bold" w:cs="Times New Roman"/>
      <w:color w:val="auto"/>
      <w:sz w:val="24"/>
      <w:szCs w:val="24"/>
      <w:lang w:eastAsia="en-AU"/>
    </w:rPr>
  </w:style>
  <w:style w:type="numbering" w:customStyle="1" w:styleId="NoList1">
    <w:name w:val="No List1"/>
    <w:next w:val="NoList"/>
    <w:uiPriority w:val="99"/>
    <w:semiHidden/>
    <w:unhideWhenUsed/>
    <w:rsid w:val="009955A1"/>
  </w:style>
  <w:style w:type="character" w:customStyle="1" w:styleId="ListParagraphChar">
    <w:name w:val="List Paragraph Char"/>
    <w:basedOn w:val="DefaultParagraphFont"/>
    <w:link w:val="ListParagraph"/>
    <w:uiPriority w:val="34"/>
    <w:rsid w:val="009955A1"/>
    <w:rPr>
      <w:rFonts w:ascii="Arial" w:hAnsi="Arial"/>
      <w:color w:val="000000" w:themeColor="text1"/>
    </w:rPr>
  </w:style>
  <w:style w:type="paragraph" w:customStyle="1" w:styleId="Tablenormaltext">
    <w:name w:val="Table normal text"/>
    <w:basedOn w:val="Normal"/>
    <w:uiPriority w:val="18"/>
    <w:semiHidden/>
    <w:qFormat/>
    <w:rsid w:val="009955A1"/>
    <w:pPr>
      <w:spacing w:before="60" w:after="60"/>
    </w:pPr>
    <w:rPr>
      <w:rFonts w:eastAsia="Times New Roman" w:cs="Arial"/>
      <w:bCs/>
      <w:color w:val="000000"/>
      <w:sz w:val="20"/>
      <w:szCs w:val="20"/>
      <w:lang w:eastAsia="en-AU"/>
    </w:rPr>
  </w:style>
  <w:style w:type="paragraph" w:customStyle="1" w:styleId="Tablenumeralright-aligned">
    <w:name w:val="Table numeral right-aligned"/>
    <w:basedOn w:val="Tablenormaltext"/>
    <w:uiPriority w:val="19"/>
    <w:qFormat/>
    <w:rsid w:val="009955A1"/>
    <w:pPr>
      <w:jc w:val="right"/>
    </w:pPr>
  </w:style>
  <w:style w:type="paragraph" w:customStyle="1" w:styleId="Tabletotalbold">
    <w:name w:val="Table total bold"/>
    <w:basedOn w:val="Tabletext"/>
    <w:uiPriority w:val="18"/>
    <w:semiHidden/>
    <w:qFormat/>
    <w:rsid w:val="009955A1"/>
    <w:rPr>
      <w:b/>
    </w:rPr>
  </w:style>
  <w:style w:type="paragraph" w:customStyle="1" w:styleId="Bodytextboldexeclist">
    <w:name w:val="Body text bold exec list"/>
    <w:basedOn w:val="Normal"/>
    <w:uiPriority w:val="17"/>
    <w:semiHidden/>
    <w:locked/>
    <w:rsid w:val="009955A1"/>
    <w:pPr>
      <w:spacing w:before="200" w:after="40"/>
    </w:pPr>
    <w:rPr>
      <w:rFonts w:eastAsia="Times New Roman" w:cs="Times New Roman"/>
      <w:b/>
      <w:color w:val="auto"/>
      <w:lang w:eastAsia="en-AU"/>
    </w:rPr>
  </w:style>
  <w:style w:type="paragraph" w:customStyle="1" w:styleId="Tablesecondaryheading">
    <w:name w:val="Table secondary heading"/>
    <w:basedOn w:val="Tabletopheading"/>
    <w:uiPriority w:val="18"/>
    <w:semiHidden/>
    <w:qFormat/>
    <w:rsid w:val="009955A1"/>
    <w:rPr>
      <w:color w:val="auto"/>
    </w:rPr>
  </w:style>
  <w:style w:type="paragraph" w:customStyle="1" w:styleId="Tabletotalboldright-aligned">
    <w:name w:val="Table total bold right-aligned"/>
    <w:basedOn w:val="Tablenumeralright-aligned"/>
    <w:uiPriority w:val="18"/>
    <w:semiHidden/>
    <w:qFormat/>
    <w:rsid w:val="009955A1"/>
    <w:rPr>
      <w:b/>
    </w:rPr>
  </w:style>
  <w:style w:type="paragraph" w:customStyle="1" w:styleId="Tabletopheadingright-aligned">
    <w:name w:val="Table top heading right-aligned"/>
    <w:basedOn w:val="Tabletopheading"/>
    <w:uiPriority w:val="18"/>
    <w:semiHidden/>
    <w:qFormat/>
    <w:rsid w:val="009955A1"/>
    <w:pPr>
      <w:jc w:val="right"/>
    </w:pPr>
    <w:rPr>
      <w:rFonts w:eastAsia="Arial Unicode MS"/>
      <w:b/>
    </w:rPr>
  </w:style>
  <w:style w:type="paragraph" w:customStyle="1" w:styleId="Tableheadwhitefont">
    <w:name w:val="Table head white font"/>
    <w:basedOn w:val="Tabletext"/>
    <w:uiPriority w:val="18"/>
    <w:semiHidden/>
    <w:qFormat/>
    <w:rsid w:val="009955A1"/>
    <w:rPr>
      <w:b/>
      <w:color w:val="FFFFFF" w:themeColor="background1"/>
    </w:rPr>
  </w:style>
  <w:style w:type="paragraph" w:customStyle="1" w:styleId="Tabletopheadingcentred">
    <w:name w:val="Table top heading centred"/>
    <w:basedOn w:val="Tabletopheading"/>
    <w:uiPriority w:val="18"/>
    <w:semiHidden/>
    <w:qFormat/>
    <w:rsid w:val="009955A1"/>
    <w:pPr>
      <w:jc w:val="center"/>
    </w:pPr>
  </w:style>
  <w:style w:type="paragraph" w:styleId="BalloonText">
    <w:name w:val="Balloon Text"/>
    <w:basedOn w:val="Normal"/>
    <w:link w:val="BalloonTextChar"/>
    <w:semiHidden/>
    <w:rsid w:val="009955A1"/>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9955A1"/>
    <w:rPr>
      <w:rFonts w:ascii="Segoe UI" w:hAnsi="Segoe UI" w:cs="Segoe UI"/>
      <w:color w:val="000000" w:themeColor="text1"/>
      <w:sz w:val="18"/>
      <w:szCs w:val="18"/>
    </w:rPr>
  </w:style>
  <w:style w:type="paragraph" w:customStyle="1" w:styleId="CoverWebCallout">
    <w:name w:val="Cover Web Callout"/>
    <w:basedOn w:val="WebCallout"/>
    <w:uiPriority w:val="27"/>
    <w:qFormat/>
    <w:rsid w:val="009955A1"/>
    <w:pPr>
      <w:framePr w:wrap="around" w:vAnchor="margin" w:hAnchor="page" w:x="852" w:y="14607"/>
      <w:spacing w:before="0"/>
    </w:pPr>
    <w:rPr>
      <w:rFonts w:asciiTheme="minorHAnsi" w:hAnsiTheme="minorHAnsi"/>
      <w:sz w:val="24"/>
    </w:rPr>
  </w:style>
  <w:style w:type="paragraph" w:customStyle="1" w:styleId="NPWSCover">
    <w:name w:val="NPWS Cover"/>
    <w:basedOn w:val="Normal"/>
    <w:uiPriority w:val="27"/>
    <w:qFormat/>
    <w:rsid w:val="009955A1"/>
    <w:pPr>
      <w:spacing w:before="920" w:after="240"/>
      <w:ind w:left="-590"/>
    </w:pPr>
    <w:rPr>
      <w:rFonts w:asciiTheme="majorHAnsi" w:hAnsiTheme="majorHAnsi"/>
      <w:b/>
      <w:caps/>
    </w:rPr>
  </w:style>
  <w:style w:type="numbering" w:customStyle="1" w:styleId="Callout">
    <w:name w:val="Callout"/>
    <w:uiPriority w:val="99"/>
    <w:rsid w:val="009955A1"/>
    <w:pPr>
      <w:numPr>
        <w:numId w:val="2"/>
      </w:numPr>
    </w:pPr>
  </w:style>
  <w:style w:type="paragraph" w:customStyle="1" w:styleId="CalloutHeading">
    <w:name w:val="Callout Heading"/>
    <w:basedOn w:val="Normal"/>
    <w:uiPriority w:val="22"/>
    <w:qFormat/>
    <w:rsid w:val="009955A1"/>
    <w:pPr>
      <w:pBdr>
        <w:top w:val="single" w:sz="36" w:space="9" w:color="C9E0E0"/>
        <w:left w:val="single" w:sz="36" w:space="9" w:color="C9E0E0"/>
        <w:bottom w:val="single" w:sz="36" w:space="11" w:color="C9E0E0"/>
        <w:right w:val="single" w:sz="36" w:space="9" w:color="C9E0E0"/>
      </w:pBdr>
      <w:shd w:val="clear" w:color="auto" w:fill="C9E0E0"/>
      <w:spacing w:before="0"/>
      <w:ind w:left="232" w:right="232"/>
    </w:pPr>
    <w:rPr>
      <w:rFonts w:asciiTheme="majorHAnsi" w:hAnsiTheme="majorHAnsi"/>
      <w:b/>
      <w:color w:val="1F3864" w:themeColor="accent1" w:themeShade="80"/>
      <w:sz w:val="26"/>
    </w:rPr>
  </w:style>
  <w:style w:type="paragraph" w:customStyle="1" w:styleId="CalloutBody">
    <w:name w:val="Callout Body"/>
    <w:basedOn w:val="CalloutHeading"/>
    <w:uiPriority w:val="22"/>
    <w:qFormat/>
    <w:rsid w:val="009955A1"/>
    <w:rPr>
      <w:rFonts w:asciiTheme="minorHAnsi" w:hAnsiTheme="minorHAnsi"/>
      <w:b w:val="0"/>
      <w:color w:val="000000"/>
      <w:sz w:val="22"/>
      <w14:textFill>
        <w14:solidFill>
          <w14:srgbClr w14:val="000000">
            <w14:lumMod w14:val="50000"/>
          </w14:srgbClr>
        </w14:solidFill>
      </w14:textFill>
    </w:rPr>
  </w:style>
  <w:style w:type="paragraph" w:customStyle="1" w:styleId="CalloutList1">
    <w:name w:val="Callout List 1"/>
    <w:basedOn w:val="CalloutBody"/>
    <w:uiPriority w:val="22"/>
    <w:qFormat/>
    <w:rsid w:val="009955A1"/>
    <w:pPr>
      <w:ind w:left="720" w:hanging="360"/>
    </w:pPr>
  </w:style>
  <w:style w:type="paragraph" w:customStyle="1" w:styleId="CalloutBullet1">
    <w:name w:val="Callout Bullet 1"/>
    <w:basedOn w:val="CalloutList1"/>
    <w:uiPriority w:val="22"/>
    <w:qFormat/>
    <w:rsid w:val="009955A1"/>
    <w:pPr>
      <w:ind w:left="0" w:firstLine="0"/>
    </w:pPr>
  </w:style>
  <w:style w:type="paragraph" w:customStyle="1" w:styleId="CalloutBullet2">
    <w:name w:val="Callout Bullet 2"/>
    <w:basedOn w:val="CalloutBullet1"/>
    <w:uiPriority w:val="22"/>
    <w:qFormat/>
    <w:rsid w:val="009955A1"/>
    <w:pPr>
      <w:numPr>
        <w:ilvl w:val="1"/>
      </w:numPr>
    </w:pPr>
  </w:style>
  <w:style w:type="paragraph" w:customStyle="1" w:styleId="CalloutBullet3">
    <w:name w:val="Callout Bullet 3"/>
    <w:basedOn w:val="CalloutBullet2"/>
    <w:uiPriority w:val="22"/>
    <w:qFormat/>
    <w:rsid w:val="009955A1"/>
    <w:pPr>
      <w:numPr>
        <w:ilvl w:val="2"/>
      </w:numPr>
    </w:pPr>
  </w:style>
  <w:style w:type="numbering" w:customStyle="1" w:styleId="CalloutBullets">
    <w:name w:val="Callout Bullets"/>
    <w:uiPriority w:val="99"/>
    <w:rsid w:val="009955A1"/>
    <w:pPr>
      <w:numPr>
        <w:numId w:val="10"/>
      </w:numPr>
    </w:pPr>
  </w:style>
  <w:style w:type="paragraph" w:customStyle="1" w:styleId="CalloutHeading2">
    <w:name w:val="Callout Heading 2"/>
    <w:basedOn w:val="CalloutHeading"/>
    <w:uiPriority w:val="22"/>
    <w:qFormat/>
    <w:rsid w:val="009955A1"/>
    <w:rPr>
      <w:color w:val="000000"/>
      <w14:textFill>
        <w14:solidFill>
          <w14:srgbClr w14:val="000000">
            <w14:lumMod w14:val="50000"/>
          </w14:srgbClr>
        </w14:solidFill>
      </w14:textFill>
    </w:rPr>
  </w:style>
  <w:style w:type="paragraph" w:customStyle="1" w:styleId="CalloutList2">
    <w:name w:val="Callout List 2"/>
    <w:basedOn w:val="CalloutList1"/>
    <w:uiPriority w:val="22"/>
    <w:qFormat/>
    <w:rsid w:val="009955A1"/>
    <w:pPr>
      <w:numPr>
        <w:ilvl w:val="1"/>
      </w:numPr>
      <w:ind w:left="720" w:hanging="360"/>
    </w:pPr>
  </w:style>
  <w:style w:type="paragraph" w:customStyle="1" w:styleId="CalloutList3">
    <w:name w:val="Callout List 3"/>
    <w:basedOn w:val="CalloutList2"/>
    <w:uiPriority w:val="22"/>
    <w:qFormat/>
    <w:rsid w:val="009955A1"/>
    <w:pPr>
      <w:numPr>
        <w:ilvl w:val="2"/>
      </w:numPr>
      <w:ind w:left="720" w:hanging="360"/>
    </w:pPr>
  </w:style>
  <w:style w:type="paragraph" w:customStyle="1" w:styleId="TableNumberList2ListNumber5">
    <w:name w:val="Table Number List 2  (List Number 5)"/>
    <w:basedOn w:val="Normal"/>
    <w:uiPriority w:val="18"/>
    <w:rsid w:val="009955A1"/>
    <w:pPr>
      <w:numPr>
        <w:ilvl w:val="4"/>
        <w:numId w:val="23"/>
      </w:numPr>
    </w:pPr>
  </w:style>
  <w:style w:type="paragraph" w:customStyle="1" w:styleId="Heading4Numbered">
    <w:name w:val="Heading 4 Numbered"/>
    <w:basedOn w:val="Heading4"/>
    <w:next w:val="Normal"/>
    <w:uiPriority w:val="7"/>
    <w:semiHidden/>
    <w:qFormat/>
    <w:rsid w:val="009955A1"/>
    <w:pPr>
      <w:spacing w:before="360" w:after="120" w:line="260" w:lineRule="exact"/>
    </w:pPr>
    <w:rPr>
      <w:b w:val="0"/>
      <w:bCs/>
      <w:i/>
      <w:color w:val="E7E6E6" w:themeColor="background2"/>
    </w:rPr>
  </w:style>
  <w:style w:type="paragraph" w:customStyle="1" w:styleId="LegalParagraph11">
    <w:name w:val="Legal Paragraph 1.1"/>
    <w:basedOn w:val="Heading1Numbered"/>
    <w:uiPriority w:val="2"/>
    <w:qFormat/>
    <w:rsid w:val="009955A1"/>
    <w:pPr>
      <w:spacing w:before="120" w:after="120"/>
    </w:pPr>
    <w:rPr>
      <w:color w:val="000000" w:themeColor="text1" w:themeShade="80"/>
      <w:sz w:val="22"/>
      <w:szCs w:val="28"/>
    </w:rPr>
  </w:style>
  <w:style w:type="paragraph" w:customStyle="1" w:styleId="LegalParagraph111">
    <w:name w:val="Legal Paragraph 1.1.1"/>
    <w:basedOn w:val="Heading3Numbered"/>
    <w:uiPriority w:val="4"/>
    <w:qFormat/>
    <w:rsid w:val="009955A1"/>
    <w:pPr>
      <w:numPr>
        <w:ilvl w:val="0"/>
        <w:numId w:val="0"/>
      </w:numPr>
      <w:spacing w:before="120"/>
    </w:pPr>
    <w:rPr>
      <w:bCs w:val="0"/>
    </w:rPr>
  </w:style>
  <w:style w:type="paragraph" w:customStyle="1" w:styleId="LegalParagraph1111">
    <w:name w:val="Legal Paragraph 1.1.1.1"/>
    <w:basedOn w:val="Heading4Numbered"/>
    <w:uiPriority w:val="6"/>
    <w:qFormat/>
    <w:rsid w:val="009955A1"/>
    <w:pPr>
      <w:spacing w:before="120" w:line="240" w:lineRule="auto"/>
    </w:pPr>
    <w:rPr>
      <w:b/>
      <w:color w:val="000000" w:themeColor="text1"/>
    </w:rPr>
  </w:style>
  <w:style w:type="paragraph" w:customStyle="1" w:styleId="LegalParagraph1111a">
    <w:name w:val="Legal Paragraph 1.1.1.1a"/>
    <w:basedOn w:val="Normal"/>
    <w:uiPriority w:val="6"/>
    <w:qFormat/>
    <w:rsid w:val="009955A1"/>
  </w:style>
  <w:style w:type="paragraph" w:customStyle="1" w:styleId="LegalParagraph111a">
    <w:name w:val="Legal Paragraph 1.1.1a"/>
    <w:basedOn w:val="Normal"/>
    <w:uiPriority w:val="4"/>
    <w:qFormat/>
    <w:rsid w:val="009955A1"/>
  </w:style>
  <w:style w:type="paragraph" w:customStyle="1" w:styleId="LegalParagraph11a">
    <w:name w:val="Legal Paragraph 1.1a"/>
    <w:basedOn w:val="Normal"/>
    <w:uiPriority w:val="2"/>
    <w:qFormat/>
    <w:rsid w:val="009955A1"/>
  </w:style>
  <w:style w:type="paragraph" w:customStyle="1" w:styleId="Instructionstext">
    <w:name w:val="Instructions text"/>
    <w:link w:val="InstructionstextChar"/>
    <w:qFormat/>
    <w:rsid w:val="009955A1"/>
    <w:pPr>
      <w:spacing w:before="120" w:after="120" w:line="240" w:lineRule="auto"/>
    </w:pPr>
    <w:rPr>
      <w:rFonts w:ascii="Arial" w:hAnsi="Arial" w:cs="Arial"/>
      <w:color w:val="538135" w:themeColor="accent6" w:themeShade="BF"/>
      <w:sz w:val="20"/>
      <w:szCs w:val="20"/>
    </w:rPr>
  </w:style>
  <w:style w:type="character" w:customStyle="1" w:styleId="InstructionstextChar">
    <w:name w:val="Instructions text Char"/>
    <w:basedOn w:val="DefaultParagraphFont"/>
    <w:link w:val="Instructionstext"/>
    <w:rsid w:val="009955A1"/>
    <w:rPr>
      <w:rFonts w:ascii="Arial" w:hAnsi="Arial" w:cs="Arial"/>
      <w:color w:val="538135" w:themeColor="accent6" w:themeShade="BF"/>
      <w:sz w:val="20"/>
      <w:szCs w:val="20"/>
    </w:rPr>
  </w:style>
  <w:style w:type="paragraph" w:customStyle="1" w:styleId="Instructionsbullet">
    <w:name w:val="Instructions bullet"/>
    <w:basedOn w:val="Instructionstext"/>
    <w:qFormat/>
    <w:rsid w:val="009955A1"/>
    <w:pPr>
      <w:numPr>
        <w:numId w:val="12"/>
      </w:numPr>
      <w:ind w:left="284" w:hanging="284"/>
    </w:pPr>
  </w:style>
  <w:style w:type="paragraph" w:customStyle="1" w:styleId="Instructionsbullet2">
    <w:name w:val="Instructions bullet2"/>
    <w:basedOn w:val="Instructionsbullet"/>
    <w:qFormat/>
    <w:rsid w:val="009955A1"/>
    <w:pPr>
      <w:numPr>
        <w:numId w:val="13"/>
      </w:numPr>
      <w:spacing w:before="60" w:after="60"/>
    </w:pPr>
  </w:style>
  <w:style w:type="paragraph" w:customStyle="1" w:styleId="Instructionsheading">
    <w:name w:val="Instructions heading"/>
    <w:basedOn w:val="Instructionstext"/>
    <w:next w:val="Instructionstext"/>
    <w:qFormat/>
    <w:rsid w:val="009955A1"/>
    <w:pPr>
      <w:keepNext/>
      <w:spacing w:before="360" w:line="264" w:lineRule="auto"/>
    </w:pPr>
    <w:rPr>
      <w:rFonts w:asciiTheme="majorHAnsi" w:hAnsiTheme="majorHAnsi"/>
      <w:b/>
      <w:sz w:val="22"/>
    </w:rPr>
  </w:style>
  <w:style w:type="paragraph" w:customStyle="1" w:styleId="Instructionstext-table">
    <w:name w:val="Instructions text - table"/>
    <w:basedOn w:val="Instructionstext"/>
    <w:qFormat/>
    <w:rsid w:val="00A45D8C"/>
    <w:rPr>
      <w:color w:val="FFFFFF" w:themeColor="background1"/>
    </w:rPr>
  </w:style>
  <w:style w:type="paragraph" w:styleId="ListNumber4">
    <w:name w:val="List Number 4"/>
    <w:aliases w:val="Table Number List"/>
    <w:basedOn w:val="Normal"/>
    <w:uiPriority w:val="18"/>
    <w:qFormat/>
    <w:rsid w:val="00A95108"/>
    <w:pPr>
      <w:numPr>
        <w:numId w:val="16"/>
      </w:numPr>
      <w:spacing w:before="40" w:after="40"/>
      <w:ind w:left="284" w:hanging="284"/>
    </w:pPr>
    <w:rPr>
      <w:sz w:val="20"/>
      <w:szCs w:val="20"/>
    </w:rPr>
  </w:style>
  <w:style w:type="paragraph" w:styleId="ListNumber5">
    <w:name w:val="List Number 5"/>
    <w:aliases w:val="Table Number List 2"/>
    <w:basedOn w:val="Normal"/>
    <w:uiPriority w:val="18"/>
    <w:rsid w:val="00575DD9"/>
    <w:pPr>
      <w:numPr>
        <w:numId w:val="30"/>
      </w:numPr>
      <w:spacing w:before="40" w:after="40"/>
      <w:ind w:left="641" w:hanging="357"/>
    </w:pPr>
    <w:rPr>
      <w:sz w:val="20"/>
      <w:szCs w:val="21"/>
    </w:rPr>
  </w:style>
  <w:style w:type="character" w:styleId="UnresolvedMention">
    <w:name w:val="Unresolved Mention"/>
    <w:basedOn w:val="DefaultParagraphFont"/>
    <w:uiPriority w:val="99"/>
    <w:semiHidden/>
    <w:unhideWhenUsed/>
    <w:rsid w:val="009955A1"/>
    <w:rPr>
      <w:color w:val="605E5C"/>
      <w:shd w:val="clear" w:color="auto" w:fill="E1DFDD"/>
    </w:rPr>
  </w:style>
  <w:style w:type="paragraph" w:customStyle="1" w:styleId="tabletext0">
    <w:name w:val="table text"/>
    <w:rsid w:val="009955A1"/>
    <w:pPr>
      <w:spacing w:before="40" w:after="0" w:line="240" w:lineRule="auto"/>
    </w:pPr>
    <w:rPr>
      <w:rFonts w:ascii="Arial Narrow" w:eastAsia="Times New Roman" w:hAnsi="Arial Narrow" w:cs="Times New Roman"/>
      <w:noProof/>
    </w:rPr>
  </w:style>
  <w:style w:type="paragraph" w:customStyle="1" w:styleId="AssessabePollutantHeading">
    <w:name w:val="AssessabePollutantHeading"/>
    <w:basedOn w:val="Normal"/>
    <w:next w:val="Normal"/>
    <w:rsid w:val="009955A1"/>
    <w:pPr>
      <w:keepNext/>
      <w:overflowPunct w:val="0"/>
      <w:autoSpaceDE w:val="0"/>
      <w:autoSpaceDN w:val="0"/>
      <w:adjustRightInd w:val="0"/>
      <w:spacing w:before="40" w:after="60" w:line="264" w:lineRule="auto"/>
      <w:textAlignment w:val="baseline"/>
    </w:pPr>
    <w:rPr>
      <w:rFonts w:ascii="Arial Narrow" w:eastAsia="Times New Roman" w:hAnsi="Arial Narrow" w:cs="Arial"/>
      <w:b/>
      <w:noProof/>
      <w:color w:val="000000"/>
      <w:sz w:val="18"/>
      <w:szCs w:val="20"/>
    </w:rPr>
  </w:style>
  <w:style w:type="paragraph" w:customStyle="1" w:styleId="ListBullet1">
    <w:name w:val="List Bullet1"/>
    <w:basedOn w:val="BodyText"/>
    <w:rsid w:val="009955A1"/>
    <w:pPr>
      <w:widowControl w:val="0"/>
      <w:spacing w:before="60" w:after="60"/>
    </w:pPr>
    <w:rPr>
      <w:rFonts w:eastAsia="Times New Roman" w:cs="Arial"/>
      <w:noProof/>
      <w:color w:val="000000"/>
      <w:sz w:val="20"/>
      <w:szCs w:val="20"/>
    </w:rPr>
  </w:style>
  <w:style w:type="paragraph" w:customStyle="1" w:styleId="Indent2">
    <w:name w:val="Indent 2"/>
    <w:basedOn w:val="Heading2"/>
    <w:rsid w:val="009955A1"/>
    <w:pPr>
      <w:keepLines w:val="0"/>
      <w:spacing w:before="0" w:after="240" w:line="260" w:lineRule="exact"/>
      <w:ind w:left="737" w:hanging="851"/>
      <w:outlineLvl w:val="9"/>
    </w:pPr>
    <w:rPr>
      <w:rFonts w:ascii="Times New Roman" w:eastAsia="Times New Roman" w:hAnsi="Times New Roman" w:cs="Times New Roman"/>
      <w:b w:val="0"/>
      <w:i/>
      <w:color w:val="000000"/>
      <w:sz w:val="23"/>
      <w:szCs w:val="23"/>
    </w:rPr>
  </w:style>
  <w:style w:type="paragraph" w:customStyle="1" w:styleId="TOC20">
    <w:name w:val="TOC2"/>
    <w:basedOn w:val="Normal"/>
    <w:rsid w:val="009955A1"/>
    <w:pPr>
      <w:tabs>
        <w:tab w:val="left" w:pos="660"/>
        <w:tab w:val="num" w:pos="792"/>
        <w:tab w:val="right" w:leader="dot" w:pos="8640"/>
      </w:tabs>
      <w:spacing w:before="60" w:after="60" w:line="280" w:lineRule="exact"/>
      <w:ind w:left="792" w:hanging="432"/>
    </w:pPr>
    <w:rPr>
      <w:rFonts w:eastAsia="Times New Roman" w:cs="Arial"/>
      <w:color w:val="000000"/>
      <w:sz w:val="21"/>
      <w:szCs w:val="21"/>
    </w:rPr>
  </w:style>
  <w:style w:type="paragraph" w:customStyle="1" w:styleId="2ndentryheading2">
    <w:name w:val="2nd entry heading 2"/>
    <w:basedOn w:val="Heading2"/>
    <w:rsid w:val="009955A1"/>
    <w:pPr>
      <w:keepLines w:val="0"/>
      <w:numPr>
        <w:numId w:val="6"/>
      </w:numPr>
      <w:spacing w:before="240" w:after="60"/>
    </w:pPr>
    <w:rPr>
      <w:rFonts w:ascii="Arial" w:eastAsia="Times New Roman" w:hAnsi="Arial" w:cs="Arial"/>
      <w:bCs/>
      <w:iCs/>
      <w:color w:val="000000"/>
      <w:lang w:eastAsia="en-AU"/>
    </w:rPr>
  </w:style>
  <w:style w:type="paragraph" w:customStyle="1" w:styleId="3rdentryheading2">
    <w:name w:val="3rd entry heading 2"/>
    <w:basedOn w:val="Heading1"/>
    <w:rsid w:val="009955A1"/>
    <w:pPr>
      <w:keepLines w:val="0"/>
      <w:numPr>
        <w:numId w:val="10"/>
      </w:numPr>
      <w:tabs>
        <w:tab w:val="left" w:pos="567"/>
      </w:tabs>
      <w:spacing w:before="120" w:after="120"/>
    </w:pPr>
    <w:rPr>
      <w:rFonts w:ascii="Arial" w:eastAsia="Times New Roman" w:hAnsi="Arial" w:cs="Arial"/>
      <w:color w:val="000000"/>
      <w:sz w:val="28"/>
      <w:szCs w:val="22"/>
    </w:rPr>
  </w:style>
  <w:style w:type="character" w:styleId="Mention">
    <w:name w:val="Mention"/>
    <w:basedOn w:val="DefaultParagraphFont"/>
    <w:uiPriority w:val="99"/>
    <w:semiHidden/>
    <w:unhideWhenUsed/>
    <w:rsid w:val="009955A1"/>
    <w:rPr>
      <w:color w:val="2B579A"/>
      <w:shd w:val="clear" w:color="auto" w:fill="E6E6E6"/>
    </w:rPr>
  </w:style>
  <w:style w:type="paragraph" w:customStyle="1" w:styleId="Tabletextwhite">
    <w:name w:val="Table text white"/>
    <w:basedOn w:val="Tabletext"/>
    <w:qFormat/>
    <w:rsid w:val="009955A1"/>
    <w:pPr>
      <w:spacing w:line="264" w:lineRule="auto"/>
    </w:pPr>
    <w:rPr>
      <w:color w:val="FFFFFF" w:themeColor="background1"/>
      <w:sz w:val="21"/>
    </w:rPr>
  </w:style>
  <w:style w:type="character" w:customStyle="1" w:styleId="frag-no">
    <w:name w:val="frag-no"/>
    <w:basedOn w:val="DefaultParagraphFont"/>
    <w:rsid w:val="009955A1"/>
  </w:style>
  <w:style w:type="character" w:customStyle="1" w:styleId="frag-name">
    <w:name w:val="frag-name"/>
    <w:basedOn w:val="DefaultParagraphFont"/>
    <w:rsid w:val="009955A1"/>
  </w:style>
  <w:style w:type="table" w:customStyle="1" w:styleId="1DPEDefault">
    <w:name w:val="1 DPE Default"/>
    <w:basedOn w:val="TableNormal"/>
    <w:uiPriority w:val="99"/>
    <w:rsid w:val="009955A1"/>
    <w:pPr>
      <w:spacing w:before="120" w:after="120" w:line="288" w:lineRule="auto"/>
    </w:pPr>
    <w:rPr>
      <w:rFonts w:ascii="Public Sans Light" w:eastAsia="Arial" w:hAnsi="Public Sans Light" w:cs="Times New Roman"/>
      <w:sz w:val="20"/>
    </w:rPr>
    <w:tblPr>
      <w:tblStyleRowBandSize w:val="1"/>
      <w:tblBorders>
        <w:bottom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Pr>
    <w:trPr>
      <w:cantSplit/>
    </w:trPr>
    <w:tblStylePr w:type="firstRow">
      <w:rPr>
        <w:rFonts w:asciiTheme="minorHAnsi" w:hAnsiTheme="minorHAnsi"/>
        <w:b/>
        <w:color w:val="FFFFFF" w:themeColor="background1"/>
        <w:sz w:val="20"/>
      </w:rPr>
      <w:tblPr/>
      <w:trPr>
        <w:tblHeader/>
      </w:trPr>
      <w:tcPr>
        <w:shd w:val="clear" w:color="auto" w:fill="4472C4" w:themeFill="accent1"/>
      </w:tcPr>
    </w:tblStylePr>
    <w:tblStylePr w:type="firstCol">
      <w:rPr>
        <w:b/>
      </w:rPr>
    </w:tblStylePr>
    <w:tblStylePr w:type="band2Horz">
      <w:tblPr/>
      <w:tcPr>
        <w:shd w:val="clear" w:color="auto" w:fill="ED7D31" w:themeFill="accent2"/>
      </w:tcPr>
    </w:tblStylePr>
  </w:style>
  <w:style w:type="character" w:customStyle="1" w:styleId="CaptionChar">
    <w:name w:val="Caption Char"/>
    <w:aliases w:val="Figure Caption Char"/>
    <w:basedOn w:val="DefaultParagraphFont"/>
    <w:link w:val="Caption"/>
    <w:uiPriority w:val="21"/>
    <w:locked/>
    <w:rsid w:val="009955A1"/>
    <w:rPr>
      <w:rFonts w:ascii="Arial" w:hAnsi="Arial"/>
      <w:b/>
      <w:bCs/>
      <w:color w:val="000000" w:themeColor="text1"/>
      <w:sz w:val="20"/>
      <w:szCs w:val="18"/>
    </w:rPr>
  </w:style>
  <w:style w:type="character" w:customStyle="1" w:styleId="frag-heading">
    <w:name w:val="frag-heading"/>
    <w:basedOn w:val="DefaultParagraphFont"/>
    <w:rsid w:val="009955A1"/>
  </w:style>
  <w:style w:type="character" w:customStyle="1" w:styleId="markedcontent">
    <w:name w:val="markedcontent"/>
    <w:basedOn w:val="DefaultParagraphFont"/>
    <w:rsid w:val="009955A1"/>
  </w:style>
  <w:style w:type="paragraph" w:customStyle="1" w:styleId="Publishedby">
    <w:name w:val="Published by"/>
    <w:basedOn w:val="Normal"/>
    <w:uiPriority w:val="79"/>
    <w:semiHidden/>
    <w:qFormat/>
    <w:rsid w:val="009955A1"/>
    <w:pPr>
      <w:spacing w:before="480"/>
    </w:pPr>
  </w:style>
  <w:style w:type="table" w:customStyle="1" w:styleId="Firstcolumntablenoheader">
    <w:name w:val="First column table no header"/>
    <w:basedOn w:val="TableNormal"/>
    <w:uiPriority w:val="99"/>
    <w:rsid w:val="008E3A22"/>
    <w:pPr>
      <w:spacing w:after="0" w:line="240" w:lineRule="auto"/>
    </w:pPr>
    <w:tblPr>
      <w:tblStyleRowBandSize w:val="1"/>
    </w:tblPr>
    <w:tblStylePr w:type="firstCol">
      <w:tblPr/>
      <w:tcPr>
        <w:shd w:val="clear" w:color="auto" w:fill="2F5496" w:themeFill="accent1" w:themeFillShade="BF"/>
      </w:tcPr>
    </w:tblStylePr>
    <w:tblStylePr w:type="band2Horz">
      <w:tblPr/>
      <w:tcPr>
        <w:shd w:val="clear" w:color="auto" w:fill="D9D9D9" w:themeFill="background1" w:themeFillShade="D9"/>
      </w:tcPr>
    </w:tblStylePr>
  </w:style>
  <w:style w:type="paragraph" w:customStyle="1" w:styleId="Appendixheading2">
    <w:name w:val="Appendix heading 2"/>
    <w:basedOn w:val="Appendices"/>
    <w:qFormat/>
    <w:rsid w:val="00656C60"/>
    <w:pPr>
      <w:spacing w:before="360"/>
    </w:pPr>
    <w:rPr>
      <w:color w:val="00206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5530">
      <w:bodyDiv w:val="1"/>
      <w:marLeft w:val="0"/>
      <w:marRight w:val="0"/>
      <w:marTop w:val="0"/>
      <w:marBottom w:val="0"/>
      <w:divBdr>
        <w:top w:val="none" w:sz="0" w:space="0" w:color="auto"/>
        <w:left w:val="none" w:sz="0" w:space="0" w:color="auto"/>
        <w:bottom w:val="none" w:sz="0" w:space="0" w:color="auto"/>
        <w:right w:val="none" w:sz="0" w:space="0" w:color="auto"/>
      </w:divBdr>
    </w:div>
    <w:div w:id="89469464">
      <w:bodyDiv w:val="1"/>
      <w:marLeft w:val="0"/>
      <w:marRight w:val="0"/>
      <w:marTop w:val="0"/>
      <w:marBottom w:val="0"/>
      <w:divBdr>
        <w:top w:val="none" w:sz="0" w:space="0" w:color="auto"/>
        <w:left w:val="none" w:sz="0" w:space="0" w:color="auto"/>
        <w:bottom w:val="none" w:sz="0" w:space="0" w:color="auto"/>
        <w:right w:val="none" w:sz="0" w:space="0" w:color="auto"/>
      </w:divBdr>
    </w:div>
    <w:div w:id="161970103">
      <w:bodyDiv w:val="1"/>
      <w:marLeft w:val="0"/>
      <w:marRight w:val="0"/>
      <w:marTop w:val="0"/>
      <w:marBottom w:val="0"/>
      <w:divBdr>
        <w:top w:val="none" w:sz="0" w:space="0" w:color="auto"/>
        <w:left w:val="none" w:sz="0" w:space="0" w:color="auto"/>
        <w:bottom w:val="none" w:sz="0" w:space="0" w:color="auto"/>
        <w:right w:val="none" w:sz="0" w:space="0" w:color="auto"/>
      </w:divBdr>
    </w:div>
    <w:div w:id="272247744">
      <w:bodyDiv w:val="1"/>
      <w:marLeft w:val="0"/>
      <w:marRight w:val="0"/>
      <w:marTop w:val="0"/>
      <w:marBottom w:val="0"/>
      <w:divBdr>
        <w:top w:val="none" w:sz="0" w:space="0" w:color="auto"/>
        <w:left w:val="none" w:sz="0" w:space="0" w:color="auto"/>
        <w:bottom w:val="none" w:sz="0" w:space="0" w:color="auto"/>
        <w:right w:val="none" w:sz="0" w:space="0" w:color="auto"/>
      </w:divBdr>
    </w:div>
    <w:div w:id="353505862">
      <w:bodyDiv w:val="1"/>
      <w:marLeft w:val="0"/>
      <w:marRight w:val="0"/>
      <w:marTop w:val="0"/>
      <w:marBottom w:val="0"/>
      <w:divBdr>
        <w:top w:val="none" w:sz="0" w:space="0" w:color="auto"/>
        <w:left w:val="none" w:sz="0" w:space="0" w:color="auto"/>
        <w:bottom w:val="none" w:sz="0" w:space="0" w:color="auto"/>
        <w:right w:val="none" w:sz="0" w:space="0" w:color="auto"/>
      </w:divBdr>
    </w:div>
    <w:div w:id="358439029">
      <w:bodyDiv w:val="1"/>
      <w:marLeft w:val="0"/>
      <w:marRight w:val="0"/>
      <w:marTop w:val="0"/>
      <w:marBottom w:val="0"/>
      <w:divBdr>
        <w:top w:val="none" w:sz="0" w:space="0" w:color="auto"/>
        <w:left w:val="none" w:sz="0" w:space="0" w:color="auto"/>
        <w:bottom w:val="none" w:sz="0" w:space="0" w:color="auto"/>
        <w:right w:val="none" w:sz="0" w:space="0" w:color="auto"/>
      </w:divBdr>
    </w:div>
    <w:div w:id="491796577">
      <w:bodyDiv w:val="1"/>
      <w:marLeft w:val="0"/>
      <w:marRight w:val="0"/>
      <w:marTop w:val="0"/>
      <w:marBottom w:val="0"/>
      <w:divBdr>
        <w:top w:val="none" w:sz="0" w:space="0" w:color="auto"/>
        <w:left w:val="none" w:sz="0" w:space="0" w:color="auto"/>
        <w:bottom w:val="none" w:sz="0" w:space="0" w:color="auto"/>
        <w:right w:val="none" w:sz="0" w:space="0" w:color="auto"/>
      </w:divBdr>
    </w:div>
    <w:div w:id="507408505">
      <w:bodyDiv w:val="1"/>
      <w:marLeft w:val="0"/>
      <w:marRight w:val="0"/>
      <w:marTop w:val="0"/>
      <w:marBottom w:val="0"/>
      <w:divBdr>
        <w:top w:val="none" w:sz="0" w:space="0" w:color="auto"/>
        <w:left w:val="none" w:sz="0" w:space="0" w:color="auto"/>
        <w:bottom w:val="none" w:sz="0" w:space="0" w:color="auto"/>
        <w:right w:val="none" w:sz="0" w:space="0" w:color="auto"/>
      </w:divBdr>
    </w:div>
    <w:div w:id="584269052">
      <w:bodyDiv w:val="1"/>
      <w:marLeft w:val="0"/>
      <w:marRight w:val="0"/>
      <w:marTop w:val="0"/>
      <w:marBottom w:val="0"/>
      <w:divBdr>
        <w:top w:val="none" w:sz="0" w:space="0" w:color="auto"/>
        <w:left w:val="none" w:sz="0" w:space="0" w:color="auto"/>
        <w:bottom w:val="none" w:sz="0" w:space="0" w:color="auto"/>
        <w:right w:val="none" w:sz="0" w:space="0" w:color="auto"/>
      </w:divBdr>
    </w:div>
    <w:div w:id="629942754">
      <w:bodyDiv w:val="1"/>
      <w:marLeft w:val="0"/>
      <w:marRight w:val="0"/>
      <w:marTop w:val="0"/>
      <w:marBottom w:val="0"/>
      <w:divBdr>
        <w:top w:val="none" w:sz="0" w:space="0" w:color="auto"/>
        <w:left w:val="none" w:sz="0" w:space="0" w:color="auto"/>
        <w:bottom w:val="none" w:sz="0" w:space="0" w:color="auto"/>
        <w:right w:val="none" w:sz="0" w:space="0" w:color="auto"/>
      </w:divBdr>
    </w:div>
    <w:div w:id="633101338">
      <w:bodyDiv w:val="1"/>
      <w:marLeft w:val="0"/>
      <w:marRight w:val="0"/>
      <w:marTop w:val="0"/>
      <w:marBottom w:val="0"/>
      <w:divBdr>
        <w:top w:val="none" w:sz="0" w:space="0" w:color="auto"/>
        <w:left w:val="none" w:sz="0" w:space="0" w:color="auto"/>
        <w:bottom w:val="none" w:sz="0" w:space="0" w:color="auto"/>
        <w:right w:val="none" w:sz="0" w:space="0" w:color="auto"/>
      </w:divBdr>
    </w:div>
    <w:div w:id="884755807">
      <w:bodyDiv w:val="1"/>
      <w:marLeft w:val="0"/>
      <w:marRight w:val="0"/>
      <w:marTop w:val="0"/>
      <w:marBottom w:val="0"/>
      <w:divBdr>
        <w:top w:val="none" w:sz="0" w:space="0" w:color="auto"/>
        <w:left w:val="none" w:sz="0" w:space="0" w:color="auto"/>
        <w:bottom w:val="none" w:sz="0" w:space="0" w:color="auto"/>
        <w:right w:val="none" w:sz="0" w:space="0" w:color="auto"/>
      </w:divBdr>
    </w:div>
    <w:div w:id="893197190">
      <w:bodyDiv w:val="1"/>
      <w:marLeft w:val="0"/>
      <w:marRight w:val="0"/>
      <w:marTop w:val="0"/>
      <w:marBottom w:val="0"/>
      <w:divBdr>
        <w:top w:val="none" w:sz="0" w:space="0" w:color="auto"/>
        <w:left w:val="none" w:sz="0" w:space="0" w:color="auto"/>
        <w:bottom w:val="none" w:sz="0" w:space="0" w:color="auto"/>
        <w:right w:val="none" w:sz="0" w:space="0" w:color="auto"/>
      </w:divBdr>
    </w:div>
    <w:div w:id="910120661">
      <w:bodyDiv w:val="1"/>
      <w:marLeft w:val="0"/>
      <w:marRight w:val="0"/>
      <w:marTop w:val="0"/>
      <w:marBottom w:val="0"/>
      <w:divBdr>
        <w:top w:val="none" w:sz="0" w:space="0" w:color="auto"/>
        <w:left w:val="none" w:sz="0" w:space="0" w:color="auto"/>
        <w:bottom w:val="none" w:sz="0" w:space="0" w:color="auto"/>
        <w:right w:val="none" w:sz="0" w:space="0" w:color="auto"/>
      </w:divBdr>
    </w:div>
    <w:div w:id="939027322">
      <w:bodyDiv w:val="1"/>
      <w:marLeft w:val="0"/>
      <w:marRight w:val="0"/>
      <w:marTop w:val="0"/>
      <w:marBottom w:val="0"/>
      <w:divBdr>
        <w:top w:val="none" w:sz="0" w:space="0" w:color="auto"/>
        <w:left w:val="none" w:sz="0" w:space="0" w:color="auto"/>
        <w:bottom w:val="none" w:sz="0" w:space="0" w:color="auto"/>
        <w:right w:val="none" w:sz="0" w:space="0" w:color="auto"/>
      </w:divBdr>
    </w:div>
    <w:div w:id="1108041468">
      <w:bodyDiv w:val="1"/>
      <w:marLeft w:val="0"/>
      <w:marRight w:val="0"/>
      <w:marTop w:val="0"/>
      <w:marBottom w:val="0"/>
      <w:divBdr>
        <w:top w:val="none" w:sz="0" w:space="0" w:color="auto"/>
        <w:left w:val="none" w:sz="0" w:space="0" w:color="auto"/>
        <w:bottom w:val="none" w:sz="0" w:space="0" w:color="auto"/>
        <w:right w:val="none" w:sz="0" w:space="0" w:color="auto"/>
      </w:divBdr>
    </w:div>
    <w:div w:id="1195459613">
      <w:bodyDiv w:val="1"/>
      <w:marLeft w:val="0"/>
      <w:marRight w:val="0"/>
      <w:marTop w:val="0"/>
      <w:marBottom w:val="0"/>
      <w:divBdr>
        <w:top w:val="none" w:sz="0" w:space="0" w:color="auto"/>
        <w:left w:val="none" w:sz="0" w:space="0" w:color="auto"/>
        <w:bottom w:val="none" w:sz="0" w:space="0" w:color="auto"/>
        <w:right w:val="none" w:sz="0" w:space="0" w:color="auto"/>
      </w:divBdr>
    </w:div>
    <w:div w:id="1260793994">
      <w:bodyDiv w:val="1"/>
      <w:marLeft w:val="0"/>
      <w:marRight w:val="0"/>
      <w:marTop w:val="0"/>
      <w:marBottom w:val="0"/>
      <w:divBdr>
        <w:top w:val="none" w:sz="0" w:space="0" w:color="auto"/>
        <w:left w:val="none" w:sz="0" w:space="0" w:color="auto"/>
        <w:bottom w:val="none" w:sz="0" w:space="0" w:color="auto"/>
        <w:right w:val="none" w:sz="0" w:space="0" w:color="auto"/>
      </w:divBdr>
    </w:div>
    <w:div w:id="1351293875">
      <w:bodyDiv w:val="1"/>
      <w:marLeft w:val="0"/>
      <w:marRight w:val="0"/>
      <w:marTop w:val="0"/>
      <w:marBottom w:val="0"/>
      <w:divBdr>
        <w:top w:val="none" w:sz="0" w:space="0" w:color="auto"/>
        <w:left w:val="none" w:sz="0" w:space="0" w:color="auto"/>
        <w:bottom w:val="none" w:sz="0" w:space="0" w:color="auto"/>
        <w:right w:val="none" w:sz="0" w:space="0" w:color="auto"/>
      </w:divBdr>
    </w:div>
    <w:div w:id="1392802908">
      <w:bodyDiv w:val="1"/>
      <w:marLeft w:val="0"/>
      <w:marRight w:val="0"/>
      <w:marTop w:val="0"/>
      <w:marBottom w:val="0"/>
      <w:divBdr>
        <w:top w:val="none" w:sz="0" w:space="0" w:color="auto"/>
        <w:left w:val="none" w:sz="0" w:space="0" w:color="auto"/>
        <w:bottom w:val="none" w:sz="0" w:space="0" w:color="auto"/>
        <w:right w:val="none" w:sz="0" w:space="0" w:color="auto"/>
      </w:divBdr>
    </w:div>
    <w:div w:id="1450511422">
      <w:bodyDiv w:val="1"/>
      <w:marLeft w:val="0"/>
      <w:marRight w:val="0"/>
      <w:marTop w:val="0"/>
      <w:marBottom w:val="0"/>
      <w:divBdr>
        <w:top w:val="none" w:sz="0" w:space="0" w:color="auto"/>
        <w:left w:val="none" w:sz="0" w:space="0" w:color="auto"/>
        <w:bottom w:val="none" w:sz="0" w:space="0" w:color="auto"/>
        <w:right w:val="none" w:sz="0" w:space="0" w:color="auto"/>
      </w:divBdr>
    </w:div>
    <w:div w:id="1509829766">
      <w:bodyDiv w:val="1"/>
      <w:marLeft w:val="0"/>
      <w:marRight w:val="0"/>
      <w:marTop w:val="0"/>
      <w:marBottom w:val="0"/>
      <w:divBdr>
        <w:top w:val="none" w:sz="0" w:space="0" w:color="auto"/>
        <w:left w:val="none" w:sz="0" w:space="0" w:color="auto"/>
        <w:bottom w:val="none" w:sz="0" w:space="0" w:color="auto"/>
        <w:right w:val="none" w:sz="0" w:space="0" w:color="auto"/>
      </w:divBdr>
    </w:div>
    <w:div w:id="1570994404">
      <w:bodyDiv w:val="1"/>
      <w:marLeft w:val="0"/>
      <w:marRight w:val="0"/>
      <w:marTop w:val="0"/>
      <w:marBottom w:val="0"/>
      <w:divBdr>
        <w:top w:val="none" w:sz="0" w:space="0" w:color="auto"/>
        <w:left w:val="none" w:sz="0" w:space="0" w:color="auto"/>
        <w:bottom w:val="none" w:sz="0" w:space="0" w:color="auto"/>
        <w:right w:val="none" w:sz="0" w:space="0" w:color="auto"/>
      </w:divBdr>
    </w:div>
    <w:div w:id="1596356446">
      <w:bodyDiv w:val="1"/>
      <w:marLeft w:val="0"/>
      <w:marRight w:val="0"/>
      <w:marTop w:val="0"/>
      <w:marBottom w:val="0"/>
      <w:divBdr>
        <w:top w:val="none" w:sz="0" w:space="0" w:color="auto"/>
        <w:left w:val="none" w:sz="0" w:space="0" w:color="auto"/>
        <w:bottom w:val="none" w:sz="0" w:space="0" w:color="auto"/>
        <w:right w:val="none" w:sz="0" w:space="0" w:color="auto"/>
      </w:divBdr>
    </w:div>
    <w:div w:id="1640303983">
      <w:bodyDiv w:val="1"/>
      <w:marLeft w:val="0"/>
      <w:marRight w:val="0"/>
      <w:marTop w:val="0"/>
      <w:marBottom w:val="0"/>
      <w:divBdr>
        <w:top w:val="none" w:sz="0" w:space="0" w:color="auto"/>
        <w:left w:val="none" w:sz="0" w:space="0" w:color="auto"/>
        <w:bottom w:val="none" w:sz="0" w:space="0" w:color="auto"/>
        <w:right w:val="none" w:sz="0" w:space="0" w:color="auto"/>
      </w:divBdr>
    </w:div>
    <w:div w:id="1658261470">
      <w:bodyDiv w:val="1"/>
      <w:marLeft w:val="0"/>
      <w:marRight w:val="0"/>
      <w:marTop w:val="0"/>
      <w:marBottom w:val="0"/>
      <w:divBdr>
        <w:top w:val="none" w:sz="0" w:space="0" w:color="auto"/>
        <w:left w:val="none" w:sz="0" w:space="0" w:color="auto"/>
        <w:bottom w:val="none" w:sz="0" w:space="0" w:color="auto"/>
        <w:right w:val="none" w:sz="0" w:space="0" w:color="auto"/>
      </w:divBdr>
    </w:div>
    <w:div w:id="1692489822">
      <w:bodyDiv w:val="1"/>
      <w:marLeft w:val="0"/>
      <w:marRight w:val="0"/>
      <w:marTop w:val="0"/>
      <w:marBottom w:val="0"/>
      <w:divBdr>
        <w:top w:val="none" w:sz="0" w:space="0" w:color="auto"/>
        <w:left w:val="none" w:sz="0" w:space="0" w:color="auto"/>
        <w:bottom w:val="none" w:sz="0" w:space="0" w:color="auto"/>
        <w:right w:val="none" w:sz="0" w:space="0" w:color="auto"/>
      </w:divBdr>
    </w:div>
    <w:div w:id="1717123000">
      <w:bodyDiv w:val="1"/>
      <w:marLeft w:val="0"/>
      <w:marRight w:val="0"/>
      <w:marTop w:val="0"/>
      <w:marBottom w:val="0"/>
      <w:divBdr>
        <w:top w:val="none" w:sz="0" w:space="0" w:color="auto"/>
        <w:left w:val="none" w:sz="0" w:space="0" w:color="auto"/>
        <w:bottom w:val="none" w:sz="0" w:space="0" w:color="auto"/>
        <w:right w:val="none" w:sz="0" w:space="0" w:color="auto"/>
      </w:divBdr>
    </w:div>
    <w:div w:id="1759906588">
      <w:bodyDiv w:val="1"/>
      <w:marLeft w:val="0"/>
      <w:marRight w:val="0"/>
      <w:marTop w:val="0"/>
      <w:marBottom w:val="0"/>
      <w:divBdr>
        <w:top w:val="none" w:sz="0" w:space="0" w:color="auto"/>
        <w:left w:val="none" w:sz="0" w:space="0" w:color="auto"/>
        <w:bottom w:val="none" w:sz="0" w:space="0" w:color="auto"/>
        <w:right w:val="none" w:sz="0" w:space="0" w:color="auto"/>
      </w:divBdr>
    </w:div>
    <w:div w:id="1804806018">
      <w:bodyDiv w:val="1"/>
      <w:marLeft w:val="0"/>
      <w:marRight w:val="0"/>
      <w:marTop w:val="0"/>
      <w:marBottom w:val="0"/>
      <w:divBdr>
        <w:top w:val="none" w:sz="0" w:space="0" w:color="auto"/>
        <w:left w:val="none" w:sz="0" w:space="0" w:color="auto"/>
        <w:bottom w:val="none" w:sz="0" w:space="0" w:color="auto"/>
        <w:right w:val="none" w:sz="0" w:space="0" w:color="auto"/>
      </w:divBdr>
    </w:div>
    <w:div w:id="1892426450">
      <w:bodyDiv w:val="1"/>
      <w:marLeft w:val="0"/>
      <w:marRight w:val="0"/>
      <w:marTop w:val="0"/>
      <w:marBottom w:val="0"/>
      <w:divBdr>
        <w:top w:val="none" w:sz="0" w:space="0" w:color="auto"/>
        <w:left w:val="none" w:sz="0" w:space="0" w:color="auto"/>
        <w:bottom w:val="none" w:sz="0" w:space="0" w:color="auto"/>
        <w:right w:val="none" w:sz="0" w:space="0" w:color="auto"/>
      </w:divBdr>
    </w:div>
    <w:div w:id="1982224315">
      <w:bodyDiv w:val="1"/>
      <w:marLeft w:val="0"/>
      <w:marRight w:val="0"/>
      <w:marTop w:val="0"/>
      <w:marBottom w:val="0"/>
      <w:divBdr>
        <w:top w:val="none" w:sz="0" w:space="0" w:color="auto"/>
        <w:left w:val="none" w:sz="0" w:space="0" w:color="auto"/>
        <w:bottom w:val="none" w:sz="0" w:space="0" w:color="auto"/>
        <w:right w:val="none" w:sz="0" w:space="0" w:color="auto"/>
      </w:divBdr>
    </w:div>
    <w:div w:id="2143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islation.nsw.gov.au/view/html/inforce/current/act-1974-080" TargetMode="External"/><Relationship Id="rId18" Type="http://schemas.openxmlformats.org/officeDocument/2006/relationships/footer" Target="footer2.xml"/><Relationship Id="rId26" Type="http://schemas.openxmlformats.org/officeDocument/2006/relationships/hyperlink" Target="https://www.legislation.nsw.gov.au/" TargetMode="External"/><Relationship Id="rId39" Type="http://schemas.openxmlformats.org/officeDocument/2006/relationships/hyperlink" Target="https://www.legislation.gov.au/Details/C2017C00178" TargetMode="External"/><Relationship Id="rId21" Type="http://schemas.openxmlformats.org/officeDocument/2006/relationships/footer" Target="footer4.xml"/><Relationship Id="rId34" Type="http://schemas.openxmlformats.org/officeDocument/2006/relationships/hyperlink" Target="https://www.environment.nsw.gov.au/topics/parks-reserves-and-protected-areas/park-policies" TargetMode="External"/><Relationship Id="rId42" Type="http://schemas.openxmlformats.org/officeDocument/2006/relationships/hyperlink" Target="https://www.environment.nsw.gov.au/research-and-publications/publications-search/guidelines-for-preparing-a-review-of-environmental-factors" TargetMode="External"/><Relationship Id="rId47" Type="http://schemas.openxmlformats.org/officeDocument/2006/relationships/hyperlink" Target="https://www.environment.nsw.gov.au/topics/animals-and-plants/threatened-species/about-threatened-species/surveys-and-assessments/field-survey-methods" TargetMode="External"/><Relationship Id="rId50" Type="http://schemas.openxmlformats.org/officeDocument/2006/relationships/header" Target="header4.xml"/><Relationship Id="rId55" Type="http://schemas.openxmlformats.org/officeDocument/2006/relationships/hyperlink" Target="https://www.environment.nsw.gov.au/research-and-publications/publications-search/guidelines-for-preparing-a-review-of-environmental-factors" TargetMode="External"/><Relationship Id="rId63" Type="http://schemas.openxmlformats.org/officeDocument/2006/relationships/hyperlink" Target="http://www.waternsw.com.au/water-services/catchment-protection/building-and-development" TargetMode="External"/><Relationship Id="rId68" Type="http://schemas.openxmlformats.org/officeDocument/2006/relationships/hyperlink" Target="https://www.environment.nsw.gov.au/topics/parks-reserves-and-protected-areas/development-guidelines/construction-assessment-procedures" TargetMode="External"/><Relationship Id="rId76" Type="http://schemas.openxmlformats.org/officeDocument/2006/relationships/hyperlink" Target="https://www.dpi.nsw.gov.au/fishing/species-protection/legislation-and-approvals/impact-assessment/info-sheet" TargetMode="External"/><Relationship Id="rId7" Type="http://schemas.openxmlformats.org/officeDocument/2006/relationships/endnotes" Target="endnotes.xml"/><Relationship Id="rId71" Type="http://schemas.openxmlformats.org/officeDocument/2006/relationships/hyperlink" Target="https://www.legislation.gov.au/Series/C2004A00485" TargetMode="Externa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s://www.legislation.nsw.gov.au/" TargetMode="External"/><Relationship Id="rId11" Type="http://schemas.openxmlformats.org/officeDocument/2006/relationships/hyperlink" Target="http://www.environment.nsw.gov.au/" TargetMode="External"/><Relationship Id="rId24" Type="http://schemas.openxmlformats.org/officeDocument/2006/relationships/hyperlink" Target="https://www.legislation.nsw.gov.au/" TargetMode="External"/><Relationship Id="rId32" Type="http://schemas.openxmlformats.org/officeDocument/2006/relationships/hyperlink" Target="https://www.legislation.nsw.gov.au/" TargetMode="External"/><Relationship Id="rId37" Type="http://schemas.openxmlformats.org/officeDocument/2006/relationships/hyperlink" Target="https://www.environment.nsw.gov.au/research-and-publications/publications-search/guidelines-for-preparing-a-review-of-environmental-factors" TargetMode="External"/><Relationship Id="rId40" Type="http://schemas.openxmlformats.org/officeDocument/2006/relationships/hyperlink" Target="http://www.nntt.gov.au/Pages/Home-Page.aspx" TargetMode="External"/><Relationship Id="rId45" Type="http://schemas.openxmlformats.org/officeDocument/2006/relationships/hyperlink" Target="https://www.legislation.nsw.gov.au/" TargetMode="External"/><Relationship Id="rId53" Type="http://schemas.openxmlformats.org/officeDocument/2006/relationships/hyperlink" Target="https://www.legislation.nsw.gov.au/" TargetMode="External"/><Relationship Id="rId58" Type="http://schemas.openxmlformats.org/officeDocument/2006/relationships/hyperlink" Target="https://www.environment.nsw.gov.au/research-and-publications/publications-search/guidelines-for-preparing-a-review-of-environmental-factors" TargetMode="External"/><Relationship Id="rId66" Type="http://schemas.openxmlformats.org/officeDocument/2006/relationships/hyperlink" Target="https://legislation.nsw.gov.au/view/whole/html/inforce/current/epi-2021-0722" TargetMode="External"/><Relationship Id="rId74" Type="http://schemas.openxmlformats.org/officeDocument/2006/relationships/hyperlink" Target="https://www.environment.nsw.gov.au/topics/animals-and-plants/biodiversity-offsets-scheme/about-the-biodiversity-offsets-scheme/when-does-bos-apply/test-of-significance" TargetMode="External"/><Relationship Id="rId79" Type="http://schemas.openxmlformats.org/officeDocument/2006/relationships/footer" Target="footer6.xml"/><Relationship Id="rId5" Type="http://schemas.openxmlformats.org/officeDocument/2006/relationships/webSettings" Target="webSettings.xml"/><Relationship Id="rId61" Type="http://schemas.openxmlformats.org/officeDocument/2006/relationships/hyperlink" Target="http://www.planningportal.nsw.gov.au/publications/environmental-planning-instruments/state-environmental-planning-policy-biodiversity-and-conservation-2021" TargetMode="External"/><Relationship Id="rId82" Type="http://schemas.openxmlformats.org/officeDocument/2006/relationships/theme" Target="theme/theme1.xml"/><Relationship Id="rId10" Type="http://schemas.openxmlformats.org/officeDocument/2006/relationships/hyperlink" Target="https://www.environment.nsw.gov.au/research-and-publications/publications-search/guidelines-for-preparing-a-review-of-environmental-factors" TargetMode="External"/><Relationship Id="rId19" Type="http://schemas.openxmlformats.org/officeDocument/2006/relationships/header" Target="header3.xml"/><Relationship Id="rId31" Type="http://schemas.openxmlformats.org/officeDocument/2006/relationships/hyperlink" Target="https://www.legislation.nsw.gov.au/" TargetMode="External"/><Relationship Id="rId44" Type="http://schemas.openxmlformats.org/officeDocument/2006/relationships/hyperlink" Target="https://www.seed.nsw.gov.au/" TargetMode="External"/><Relationship Id="rId52" Type="http://schemas.openxmlformats.org/officeDocument/2006/relationships/hyperlink" Target="https://www.environment.nsw.gov.au/research-and-publications/publications-search/due-diligence-code-of-practice-for-the-protection-of-aboriginal-objects-in-new-south-wales" TargetMode="External"/><Relationship Id="rId60" Type="http://schemas.openxmlformats.org/officeDocument/2006/relationships/hyperlink" Target="https://legislation.nsw.gov.au/view/whole/html/inforce/current/epi-2021-0722" TargetMode="External"/><Relationship Id="rId65" Type="http://schemas.openxmlformats.org/officeDocument/2006/relationships/hyperlink" Target="http://www.planningportal.nsw.gov.au/publications/environmental-planning-instruments/state-environmental-planning-policy-biodiversity-and-conservation-2021" TargetMode="External"/><Relationship Id="rId73" Type="http://schemas.openxmlformats.org/officeDocument/2006/relationships/hyperlink" Target="https://www.legislation.nsw.gov.au/" TargetMode="External"/><Relationship Id="rId78" Type="http://schemas.openxmlformats.org/officeDocument/2006/relationships/footer" Target="footer5.xml"/><Relationship Id="rId8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npws.envplanningadvice@environment.nsw.gov.au" TargetMode="External"/><Relationship Id="rId14" Type="http://schemas.openxmlformats.org/officeDocument/2006/relationships/hyperlink" Target="https://www.nationalparks.nsw.gov.au/visit-a-park" TargetMode="External"/><Relationship Id="rId22" Type="http://schemas.openxmlformats.org/officeDocument/2006/relationships/hyperlink" Target="https://www.environment.nsw.gov.au/research-and-publications/publications-search/guidelines-for-preparing-a-review-of-environmental-factors" TargetMode="External"/><Relationship Id="rId27" Type="http://schemas.openxmlformats.org/officeDocument/2006/relationships/hyperlink" Target="https://legislation.nsw.gov.au/view/html/inforce/current/sl-2019-0408" TargetMode="External"/><Relationship Id="rId30" Type="http://schemas.openxmlformats.org/officeDocument/2006/relationships/hyperlink" Target="https://www.legislation.nsw.gov.au/" TargetMode="External"/><Relationship Id="rId35" Type="http://schemas.openxmlformats.org/officeDocument/2006/relationships/hyperlink" Target="https://www.environment.nsw.gov.au/research-and-publications/publications-search/guidelines-for-preparing-a-review-of-environmental-factors" TargetMode="External"/><Relationship Id="rId43" Type="http://schemas.openxmlformats.org/officeDocument/2006/relationships/hyperlink" Target="https://www.environment.nsw.gov.au/research-and-publications/publications-search/guidelines-for-preparing-a-review-of-environmental-factors" TargetMode="External"/><Relationship Id="rId48" Type="http://schemas.openxmlformats.org/officeDocument/2006/relationships/hyperlink" Target="https://legislation.nsw.gov.au/view/html/inforce/current/epi-2021-0730" TargetMode="External"/><Relationship Id="rId56" Type="http://schemas.openxmlformats.org/officeDocument/2006/relationships/hyperlink" Target="https://www.legislation.nsw.gov.au/~/view/act/1974/80/part12/div2/sec151a" TargetMode="External"/><Relationship Id="rId64" Type="http://schemas.openxmlformats.org/officeDocument/2006/relationships/hyperlink" Target="http://www.waternsw.com.au/search?collection=waternsw-recommended-practices" TargetMode="External"/><Relationship Id="rId69" Type="http://schemas.openxmlformats.org/officeDocument/2006/relationships/hyperlink" Target="https://www.legislation.nsw.gov.au/" TargetMode="External"/><Relationship Id="rId77" Type="http://schemas.openxmlformats.org/officeDocument/2006/relationships/hyperlink" Target="https://www.environment.gov.au/epbc/publications/significant-impact-guidelines-11-matters-national-environmental-significance" TargetMode="External"/><Relationship Id="rId8" Type="http://schemas.openxmlformats.org/officeDocument/2006/relationships/hyperlink" Target="https://www.environment.nsw.gov.au/topics/parks-reserves-and-protected-areas/development-guidelines/sustainability-assessments" TargetMode="External"/><Relationship Id="rId51" Type="http://schemas.openxmlformats.org/officeDocument/2006/relationships/hyperlink" Target="https://www.environment.nsw.gov.au/research-and-publications/publications-search/guidelines-for-preparing-a-review-of-environmental-factors" TargetMode="External"/><Relationship Id="rId72" Type="http://schemas.openxmlformats.org/officeDocument/2006/relationships/hyperlink" Target="https://www.environment.nsw.gov.au/research-and-publications/publications-search/guidelines-for-preparing-a-review-of-environmental-factors"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egislation.nsw.gov.au/view/html/inforce/current/act-1974-080" TargetMode="External"/><Relationship Id="rId17" Type="http://schemas.openxmlformats.org/officeDocument/2006/relationships/footer" Target="footer1.xml"/><Relationship Id="rId25" Type="http://schemas.openxmlformats.org/officeDocument/2006/relationships/hyperlink" Target="https://www.environment.nsw.gov.au/Topics/Parks-reserves-and-protected-areas/Park-management/Park-plans-of-management-and-statements-of-management-intent" TargetMode="External"/><Relationship Id="rId33" Type="http://schemas.openxmlformats.org/officeDocument/2006/relationships/hyperlink" Target="https://www.legislation.nsw.gov.au/" TargetMode="External"/><Relationship Id="rId38" Type="http://schemas.openxmlformats.org/officeDocument/2006/relationships/hyperlink" Target="https://www.environment.nsw.gov.au/topics/parks-reserves-and-protected-areas/park-management/aboriginal-joint-management/how-aboriginal-joint-management-works/indigenous-land-use-agreements" TargetMode="External"/><Relationship Id="rId46" Type="http://schemas.openxmlformats.org/officeDocument/2006/relationships/hyperlink" Target="https://www.legislation.nsw.gov.au/" TargetMode="External"/><Relationship Id="rId59" Type="http://schemas.openxmlformats.org/officeDocument/2006/relationships/hyperlink" Target="https://www.rfs.nsw.gov.au/__data/assets/pdf_file/0012/4314/Practice-Note-1-11-Telecommunications-Towers-in-Bush-Fire-Prone-Areas.pdf" TargetMode="External"/><Relationship Id="rId67" Type="http://schemas.openxmlformats.org/officeDocument/2006/relationships/hyperlink" Target="https://www.environment.nsw.gov.au/research-and-publications/publications-search/guidelines-for-preparing-a-review-of-environmental-factors" TargetMode="External"/><Relationship Id="rId20" Type="http://schemas.openxmlformats.org/officeDocument/2006/relationships/footer" Target="footer3.xml"/><Relationship Id="rId41" Type="http://schemas.openxmlformats.org/officeDocument/2006/relationships/hyperlink" Target="http://www.nntt.gov.au/" TargetMode="External"/><Relationship Id="rId54" Type="http://schemas.openxmlformats.org/officeDocument/2006/relationships/hyperlink" Target="https://www.environment.gov.au/epbc/publications/significant-impact-guidelines-11-matters-national-environmental-significance" TargetMode="External"/><Relationship Id="rId62" Type="http://schemas.openxmlformats.org/officeDocument/2006/relationships/hyperlink" Target="http://www.planningportal.nsw.gov.au/publications/environmental-planning-instruments/state-environmental-planning-policy-biodiversity-and-conservation-2021" TargetMode="External"/><Relationship Id="rId70" Type="http://schemas.openxmlformats.org/officeDocument/2006/relationships/hyperlink" Target="http://www.legislation.nsw.gov.au/" TargetMode="External"/><Relationship Id="rId75" Type="http://schemas.openxmlformats.org/officeDocument/2006/relationships/hyperlink" Target="https://www.legislation.nsw.gov.a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www.legislation.nsw.gov.au/" TargetMode="External"/><Relationship Id="rId28" Type="http://schemas.openxmlformats.org/officeDocument/2006/relationships/hyperlink" Target="https://www.legislation.nsw.gov.au/" TargetMode="External"/><Relationship Id="rId36" Type="http://schemas.openxmlformats.org/officeDocument/2006/relationships/hyperlink" Target="https://www.environment.nsw.gov.au/research-and-publications/publications-search/guidelines-for-preparing-a-review-of-environmental-factors" TargetMode="External"/><Relationship Id="rId49" Type="http://schemas.openxmlformats.org/officeDocument/2006/relationships/hyperlink" Target="http://www.environment.gov.au/epbc/protected-matters-search-tool" TargetMode="External"/><Relationship Id="rId57" Type="http://schemas.openxmlformats.org/officeDocument/2006/relationships/hyperlink" Target="https://www.environment.nsw.gov.au/topics/parks-reserves-and-protected-areas/development-guidelines/sustainability-assessment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nvironment.nsw.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FB445BCAD6482DAB31ADA37F686364"/>
        <w:category>
          <w:name w:val="General"/>
          <w:gallery w:val="placeholder"/>
        </w:category>
        <w:types>
          <w:type w:val="bbPlcHdr"/>
        </w:types>
        <w:behaviors>
          <w:behavior w:val="content"/>
        </w:behaviors>
        <w:guid w:val="{7D920969-A5D1-4E39-8DD7-D2C54D838447}"/>
      </w:docPartPr>
      <w:docPartBody>
        <w:p w:rsidR="008F6D97" w:rsidRDefault="008121D8" w:rsidP="008121D8">
          <w:pPr>
            <w:pStyle w:val="FCFB445BCAD6482DAB31ADA37F6863641"/>
          </w:pPr>
          <w:r>
            <w:t xml:space="preserve">Insert a brief justification explaining how the proposal is permissible on land reserved or acquired under the </w:t>
          </w:r>
          <w:r w:rsidRPr="00B67D0A">
            <w:rPr>
              <w:i/>
            </w:rPr>
            <w:t>National Parks and Wildlife Act 1974</w:t>
          </w:r>
          <w:r w:rsidRPr="00932397">
            <w:t xml:space="preserve"> (NPW Act)</w:t>
          </w:r>
        </w:p>
      </w:docPartBody>
    </w:docPart>
    <w:docPart>
      <w:docPartPr>
        <w:name w:val="028511F3D046402AAEF725ECD8D4D4AC"/>
        <w:category>
          <w:name w:val="General"/>
          <w:gallery w:val="placeholder"/>
        </w:category>
        <w:types>
          <w:type w:val="bbPlcHdr"/>
        </w:types>
        <w:behaviors>
          <w:behavior w:val="content"/>
        </w:behaviors>
        <w:guid w:val="{DCBAEC08-1F31-4E80-BB6A-9FBEC886D076}"/>
      </w:docPartPr>
      <w:docPartBody>
        <w:p w:rsidR="008F6D97" w:rsidRDefault="008121D8" w:rsidP="004860EC">
          <w:pPr>
            <w:pStyle w:val="028511F3D046402AAEF725ECD8D4D4AC"/>
          </w:pPr>
          <w:r>
            <w:t xml:space="preserve">If relevant, identify whether the activity is on land identified as </w:t>
          </w:r>
          <w:r w:rsidRPr="005F09E2">
            <w:t>an asset of intergenerational significance (AIS)</w:t>
          </w:r>
          <w:r>
            <w:t xml:space="preserve"> or in close proximity to an AIS, and justify that it is consistent with the purpose of the AIS’s declaration</w:t>
          </w:r>
        </w:p>
      </w:docPartBody>
    </w:docPart>
    <w:docPart>
      <w:docPartPr>
        <w:name w:val="693C848EFD3D428399FC59FE87762AAB"/>
        <w:category>
          <w:name w:val="General"/>
          <w:gallery w:val="placeholder"/>
        </w:category>
        <w:types>
          <w:type w:val="bbPlcHdr"/>
        </w:types>
        <w:behaviors>
          <w:behavior w:val="content"/>
        </w:behaviors>
        <w:guid w:val="{AFB3A801-D012-48AB-AD14-A252E44EED4F}"/>
      </w:docPartPr>
      <w:docPartBody>
        <w:p w:rsidR="008F6D97" w:rsidRDefault="008121D8" w:rsidP="004860EC">
          <w:pPr>
            <w:pStyle w:val="693C848EFD3D428399FC59FE87762AAB"/>
          </w:pPr>
          <w:r>
            <w:t>If relevant, provide a brief explanation on how the activity is for a purpose that may be subject to a lease, licence or easement under the NPW Act – otherwise insert NA</w:t>
          </w:r>
        </w:p>
      </w:docPartBody>
    </w:docPart>
    <w:docPart>
      <w:docPartPr>
        <w:name w:val="896194F83C1F4985B47B49B7DA0891B5"/>
        <w:category>
          <w:name w:val="General"/>
          <w:gallery w:val="placeholder"/>
        </w:category>
        <w:types>
          <w:type w:val="bbPlcHdr"/>
        </w:types>
        <w:behaviors>
          <w:behavior w:val="content"/>
        </w:behaviors>
        <w:guid w:val="{2083BCE1-A99F-458B-872B-5495F3A74769}"/>
      </w:docPartPr>
      <w:docPartBody>
        <w:p w:rsidR="008F6D97" w:rsidRDefault="008121D8" w:rsidP="004860EC">
          <w:pPr>
            <w:pStyle w:val="896194F83C1F4985B47B49B7DA0891B5"/>
          </w:pPr>
          <w:r>
            <w:t xml:space="preserve">If relevant, provide a brief explanation of how your proposal is fully consistent with NPWS powers and responsibilities. </w:t>
          </w:r>
        </w:p>
      </w:docPartBody>
    </w:docPart>
    <w:docPart>
      <w:docPartPr>
        <w:name w:val="6AB8BE723FC145D59BBF696017AF0F49"/>
        <w:category>
          <w:name w:val="General"/>
          <w:gallery w:val="placeholder"/>
        </w:category>
        <w:types>
          <w:type w:val="bbPlcHdr"/>
        </w:types>
        <w:behaviors>
          <w:behavior w:val="content"/>
        </w:behaviors>
        <w:guid w:val="{395BFA28-3164-421C-A42E-E3118D992FC6}"/>
      </w:docPartPr>
      <w:docPartBody>
        <w:p w:rsidR="008F6D97" w:rsidRDefault="008121D8" w:rsidP="004860EC">
          <w:pPr>
            <w:pStyle w:val="6AB8BE723FC145D59BBF696017AF0F49"/>
          </w:pPr>
          <w:r>
            <w:t>If relevant, provide a brief justification explaining how the proposal is permissible under the Wilderness Act – otherwise insert NA</w:t>
          </w:r>
        </w:p>
      </w:docPartBody>
    </w:docPart>
    <w:docPart>
      <w:docPartPr>
        <w:name w:val="37E54B3431D14402849C7EF5E96A345D"/>
        <w:category>
          <w:name w:val="General"/>
          <w:gallery w:val="placeholder"/>
        </w:category>
        <w:types>
          <w:type w:val="bbPlcHdr"/>
        </w:types>
        <w:behaviors>
          <w:behavior w:val="content"/>
        </w:behaviors>
        <w:guid w:val="{D1835D74-1828-4CEA-B23C-AD421789903B}"/>
      </w:docPartPr>
      <w:docPartBody>
        <w:p w:rsidR="008F6D97" w:rsidRDefault="008121D8" w:rsidP="008121D8">
          <w:pPr>
            <w:pStyle w:val="37E54B3431D14402849C7EF5E96A345D1"/>
          </w:pPr>
          <w:r>
            <w:t xml:space="preserve">Insert a brief justification explaining how the proposal is permissible under the </w:t>
          </w:r>
          <w:r w:rsidRPr="005D5FB5">
            <w:rPr>
              <w:i/>
            </w:rPr>
            <w:t>Biodiversity Conservation Act 2016</w:t>
          </w:r>
          <w:r w:rsidRPr="00DF214D">
            <w:t xml:space="preserve"> (BC Act)</w:t>
          </w:r>
        </w:p>
      </w:docPartBody>
    </w:docPart>
    <w:docPart>
      <w:docPartPr>
        <w:name w:val="D06AA935577242E3ABBD3063C8E1BF41"/>
        <w:category>
          <w:name w:val="General"/>
          <w:gallery w:val="placeholder"/>
        </w:category>
        <w:types>
          <w:type w:val="bbPlcHdr"/>
        </w:types>
        <w:behaviors>
          <w:behavior w:val="content"/>
        </w:behaviors>
        <w:guid w:val="{A7F8F33F-1F25-4385-BC4B-F92F8125C7EB}"/>
      </w:docPartPr>
      <w:docPartBody>
        <w:p w:rsidR="008F6D97" w:rsidRDefault="008121D8" w:rsidP="004860EC">
          <w:pPr>
            <w:pStyle w:val="D06AA935577242E3ABBD3063C8E1BF41"/>
          </w:pPr>
          <w:r>
            <w:t>Insert a brief justification explaining how the proposal is consistent with (or not inconsistent with) the State disaster mitigation plan and any relevant disaster adaptation plan</w:t>
          </w:r>
        </w:p>
      </w:docPartBody>
    </w:docPart>
    <w:docPart>
      <w:docPartPr>
        <w:name w:val="74934B8709B94AC38626CBEC6C3D3383"/>
        <w:category>
          <w:name w:val="General"/>
          <w:gallery w:val="placeholder"/>
        </w:category>
        <w:types>
          <w:type w:val="bbPlcHdr"/>
        </w:types>
        <w:behaviors>
          <w:behavior w:val="content"/>
        </w:behaviors>
        <w:guid w:val="{16870F26-C00E-4518-A55E-5EE2304BD195}"/>
      </w:docPartPr>
      <w:docPartBody>
        <w:p w:rsidR="008F6D97" w:rsidRDefault="008121D8" w:rsidP="008121D8">
          <w:pPr>
            <w:pStyle w:val="74934B8709B94AC38626CBEC6C3D33831"/>
          </w:pPr>
          <w:r>
            <w:t xml:space="preserve">Insert a brief justification explaining how the proposal is permissible under the </w:t>
          </w:r>
          <w:r w:rsidRPr="00DF4380">
            <w:rPr>
              <w:i/>
            </w:rPr>
            <w:t xml:space="preserve">Rural Fires Act 1997 </w:t>
          </w:r>
          <w:r>
            <w:t>(RF Act)</w:t>
          </w:r>
        </w:p>
      </w:docPartBody>
    </w:docPart>
    <w:docPart>
      <w:docPartPr>
        <w:name w:val="3D93F51887A74A5AB8DEFC84903EC3CC"/>
        <w:category>
          <w:name w:val="General"/>
          <w:gallery w:val="placeholder"/>
        </w:category>
        <w:types>
          <w:type w:val="bbPlcHdr"/>
        </w:types>
        <w:behaviors>
          <w:behavior w:val="content"/>
        </w:behaviors>
        <w:guid w:val="{E63BAAE4-1179-4408-BBCA-46D1301D82BA}"/>
      </w:docPartPr>
      <w:docPartBody>
        <w:p w:rsidR="008F6D97" w:rsidRDefault="004860EC" w:rsidP="004860EC">
          <w:pPr>
            <w:pStyle w:val="3D93F51887A74A5AB8DEFC84903EC3CC"/>
          </w:pPr>
          <w:r>
            <w:t>Provide details of consultation and its outcomes.</w:t>
          </w:r>
        </w:p>
      </w:docPartBody>
    </w:docPart>
    <w:docPart>
      <w:docPartPr>
        <w:name w:val="D29560C0B9D9426DB25E810686BE1782"/>
        <w:category>
          <w:name w:val="General"/>
          <w:gallery w:val="placeholder"/>
        </w:category>
        <w:types>
          <w:type w:val="bbPlcHdr"/>
        </w:types>
        <w:behaviors>
          <w:behavior w:val="content"/>
        </w:behaviors>
        <w:guid w:val="{22197C90-31CF-4E71-BAEB-128CEBB54A40}"/>
      </w:docPartPr>
      <w:docPartBody>
        <w:p w:rsidR="008F6D97" w:rsidRDefault="004860EC" w:rsidP="004860EC">
          <w:pPr>
            <w:pStyle w:val="D29560C0B9D9426DB25E810686BE1782"/>
          </w:pPr>
          <w:r>
            <w:t>Provide details of consultation and its outcomes.</w:t>
          </w:r>
        </w:p>
      </w:docPartBody>
    </w:docPart>
    <w:docPart>
      <w:docPartPr>
        <w:name w:val="CB96381191174DE1A533EC4C8D6B9FD6"/>
        <w:category>
          <w:name w:val="General"/>
          <w:gallery w:val="placeholder"/>
        </w:category>
        <w:types>
          <w:type w:val="bbPlcHdr"/>
        </w:types>
        <w:behaviors>
          <w:behavior w:val="content"/>
        </w:behaviors>
        <w:guid w:val="{609B2A60-1049-4388-9CF6-1877A96F7665}"/>
      </w:docPartPr>
      <w:docPartBody>
        <w:p w:rsidR="008F6D97" w:rsidRDefault="004860EC" w:rsidP="004860EC">
          <w:pPr>
            <w:pStyle w:val="CB96381191174DE1A533EC4C8D6B9FD6"/>
          </w:pPr>
          <w:r>
            <w:t>Provide details of consultation and its outcomes.</w:t>
          </w:r>
        </w:p>
      </w:docPartBody>
    </w:docPart>
    <w:docPart>
      <w:docPartPr>
        <w:name w:val="FA2228CB6488453CA260ED3C6DCFC428"/>
        <w:category>
          <w:name w:val="General"/>
          <w:gallery w:val="placeholder"/>
        </w:category>
        <w:types>
          <w:type w:val="bbPlcHdr"/>
        </w:types>
        <w:behaviors>
          <w:behavior w:val="content"/>
        </w:behaviors>
        <w:guid w:val="{C2BC47CB-B247-48EF-8F7F-C0CE0AAE75A6}"/>
      </w:docPartPr>
      <w:docPartBody>
        <w:p w:rsidR="008F6D97" w:rsidRDefault="004860EC" w:rsidP="004860EC">
          <w:pPr>
            <w:pStyle w:val="FA2228CB6488453CA260ED3C6DCFC428"/>
          </w:pPr>
          <w:r>
            <w:t>Provide details of consultation and its outcomes.</w:t>
          </w:r>
        </w:p>
      </w:docPartBody>
    </w:docPart>
    <w:docPart>
      <w:docPartPr>
        <w:name w:val="67F82A9B3F9F401DABDBD8C7004E5987"/>
        <w:category>
          <w:name w:val="General"/>
          <w:gallery w:val="placeholder"/>
        </w:category>
        <w:types>
          <w:type w:val="bbPlcHdr"/>
        </w:types>
        <w:behaviors>
          <w:behavior w:val="content"/>
        </w:behaviors>
        <w:guid w:val="{05DB17C0-7EC7-429D-88AA-E4EF4F03BD5C}"/>
      </w:docPartPr>
      <w:docPartBody>
        <w:p w:rsidR="008F6D97" w:rsidRDefault="004860EC" w:rsidP="004860EC">
          <w:pPr>
            <w:pStyle w:val="67F82A9B3F9F401DABDBD8C7004E5987"/>
          </w:pPr>
          <w:r>
            <w:t>Provide details of consultation and its outcomes.</w:t>
          </w:r>
        </w:p>
      </w:docPartBody>
    </w:docPart>
    <w:docPart>
      <w:docPartPr>
        <w:name w:val="82C38D03042D4FB994011775E6D8E762"/>
        <w:category>
          <w:name w:val="General"/>
          <w:gallery w:val="placeholder"/>
        </w:category>
        <w:types>
          <w:type w:val="bbPlcHdr"/>
        </w:types>
        <w:behaviors>
          <w:behavior w:val="content"/>
        </w:behaviors>
        <w:guid w:val="{A1D43E55-0FCD-4159-A915-A4AA0E8010FC}"/>
      </w:docPartPr>
      <w:docPartBody>
        <w:p w:rsidR="008F6D97" w:rsidRDefault="004860EC" w:rsidP="004860EC">
          <w:pPr>
            <w:pStyle w:val="82C38D03042D4FB994011775E6D8E762"/>
          </w:pPr>
          <w:r>
            <w:t>Provide details of consultation and its outcomes.</w:t>
          </w:r>
        </w:p>
      </w:docPartBody>
    </w:docPart>
    <w:docPart>
      <w:docPartPr>
        <w:name w:val="E576E5EC1D75453887E8D4499C52850C"/>
        <w:category>
          <w:name w:val="General"/>
          <w:gallery w:val="placeholder"/>
        </w:category>
        <w:types>
          <w:type w:val="bbPlcHdr"/>
        </w:types>
        <w:behaviors>
          <w:behavior w:val="content"/>
        </w:behaviors>
        <w:guid w:val="{CD00D973-8DF4-41D8-8CD8-ABE8544FC781}"/>
      </w:docPartPr>
      <w:docPartBody>
        <w:p w:rsidR="008F6D97" w:rsidRDefault="004860EC" w:rsidP="004860EC">
          <w:pPr>
            <w:pStyle w:val="E576E5EC1D75453887E8D4499C52850C"/>
          </w:pPr>
          <w:r>
            <w:t>Provide details of consultation and its outcomes.</w:t>
          </w:r>
        </w:p>
      </w:docPartBody>
    </w:docPart>
    <w:docPart>
      <w:docPartPr>
        <w:name w:val="3CE236DA5FAF4B089A2BDC820807820D"/>
        <w:category>
          <w:name w:val="General"/>
          <w:gallery w:val="placeholder"/>
        </w:category>
        <w:types>
          <w:type w:val="bbPlcHdr"/>
        </w:types>
        <w:behaviors>
          <w:behavior w:val="content"/>
        </w:behaviors>
        <w:guid w:val="{D233A7FA-AE43-4EBC-82E0-A8C1A9F5D2D3}"/>
      </w:docPartPr>
      <w:docPartBody>
        <w:p w:rsidR="008F6D97" w:rsidRDefault="004860EC" w:rsidP="004860EC">
          <w:pPr>
            <w:pStyle w:val="3CE236DA5FAF4B089A2BDC820807820D"/>
          </w:pPr>
          <w:r>
            <w:t>Provide details of consultation and its outcomes.</w:t>
          </w:r>
        </w:p>
      </w:docPartBody>
    </w:docPart>
    <w:docPart>
      <w:docPartPr>
        <w:name w:val="2FC1BAE67C1A44D5A2EFD779FFB7FB6A"/>
        <w:category>
          <w:name w:val="General"/>
          <w:gallery w:val="placeholder"/>
        </w:category>
        <w:types>
          <w:type w:val="bbPlcHdr"/>
        </w:types>
        <w:behaviors>
          <w:behavior w:val="content"/>
        </w:behaviors>
        <w:guid w:val="{0948AAC7-7FCC-4C2B-83D1-5519F5424C28}"/>
      </w:docPartPr>
      <w:docPartBody>
        <w:p w:rsidR="008F6D97" w:rsidRDefault="004860EC" w:rsidP="004860EC">
          <w:pPr>
            <w:pStyle w:val="2FC1BAE67C1A44D5A2EFD779FFB7FB6A"/>
          </w:pPr>
          <w:r>
            <w:t>Provide details of consultation and its outcomes.</w:t>
          </w:r>
        </w:p>
      </w:docPartBody>
    </w:docPart>
    <w:docPart>
      <w:docPartPr>
        <w:name w:val="C00403307FE948C1B77A028067CC0D96"/>
        <w:category>
          <w:name w:val="General"/>
          <w:gallery w:val="placeholder"/>
        </w:category>
        <w:types>
          <w:type w:val="bbPlcHdr"/>
        </w:types>
        <w:behaviors>
          <w:behavior w:val="content"/>
        </w:behaviors>
        <w:guid w:val="{F3DC84DD-40AF-4844-AEDB-2EBFC1D45D94}"/>
      </w:docPartPr>
      <w:docPartBody>
        <w:p w:rsidR="008F6D97" w:rsidRDefault="004860EC" w:rsidP="004860EC">
          <w:pPr>
            <w:pStyle w:val="C00403307FE948C1B77A028067CC0D96"/>
          </w:pPr>
          <w:r>
            <w:t>Provide details of consultation and its outcomes.</w:t>
          </w:r>
        </w:p>
      </w:docPartBody>
    </w:docPart>
    <w:docPart>
      <w:docPartPr>
        <w:name w:val="E72136D450FA4943869721D86556665D"/>
        <w:category>
          <w:name w:val="General"/>
          <w:gallery w:val="placeholder"/>
        </w:category>
        <w:types>
          <w:type w:val="bbPlcHdr"/>
        </w:types>
        <w:behaviors>
          <w:behavior w:val="content"/>
        </w:behaviors>
        <w:guid w:val="{3B2D2584-FC14-43AA-9D61-9950802DB05D}"/>
      </w:docPartPr>
      <w:docPartBody>
        <w:p w:rsidR="008F6D97" w:rsidRDefault="004860EC" w:rsidP="004860EC">
          <w:pPr>
            <w:pStyle w:val="E72136D450FA4943869721D86556665D"/>
          </w:pPr>
          <w:r>
            <w:t>Provide details of consultation and its outcomes.</w:t>
          </w:r>
        </w:p>
      </w:docPartBody>
    </w:docPart>
    <w:docPart>
      <w:docPartPr>
        <w:name w:val="1D36AE358D2040B4820345A4FB3BD084"/>
        <w:category>
          <w:name w:val="General"/>
          <w:gallery w:val="placeholder"/>
        </w:category>
        <w:types>
          <w:type w:val="bbPlcHdr"/>
        </w:types>
        <w:behaviors>
          <w:behavior w:val="content"/>
        </w:behaviors>
        <w:guid w:val="{56EB6CE1-80FE-4104-9020-932A144DF549}"/>
      </w:docPartPr>
      <w:docPartBody>
        <w:p w:rsidR="008F6D97" w:rsidRDefault="008121D8" w:rsidP="008121D8">
          <w:pPr>
            <w:pStyle w:val="1D36AE358D2040B4820345A4FB3BD0843"/>
          </w:pPr>
          <w:r w:rsidRPr="001E07D6">
            <w:rPr>
              <w:rStyle w:val="PlaceholderText"/>
              <w:color w:val="385623" w:themeColor="accent6" w:themeShade="80"/>
            </w:rPr>
            <w:t>Choose an item.</w:t>
          </w:r>
        </w:p>
      </w:docPartBody>
    </w:docPart>
    <w:docPart>
      <w:docPartPr>
        <w:name w:val="EC08481D286D4E309FF1336E4056DBD1"/>
        <w:category>
          <w:name w:val="General"/>
          <w:gallery w:val="placeholder"/>
        </w:category>
        <w:types>
          <w:type w:val="bbPlcHdr"/>
        </w:types>
        <w:behaviors>
          <w:behavior w:val="content"/>
        </w:behaviors>
        <w:guid w:val="{E15A0A39-C66D-415F-A71E-081763D11FCC}"/>
      </w:docPartPr>
      <w:docPartBody>
        <w:p w:rsidR="008F6D97" w:rsidRDefault="008121D8" w:rsidP="008121D8">
          <w:pPr>
            <w:pStyle w:val="EC08481D286D4E309FF1336E4056DBD13"/>
          </w:pPr>
          <w:r w:rsidRPr="00775C9C">
            <w:rPr>
              <w:rStyle w:val="PlaceholderText"/>
              <w:color w:val="385623" w:themeColor="accent6" w:themeShade="80"/>
            </w:rPr>
            <w:t>Choose an item.</w:t>
          </w:r>
        </w:p>
      </w:docPartBody>
    </w:docPart>
    <w:docPart>
      <w:docPartPr>
        <w:name w:val="1B6A9092706741FE80839683236E88D2"/>
        <w:category>
          <w:name w:val="General"/>
          <w:gallery w:val="placeholder"/>
        </w:category>
        <w:types>
          <w:type w:val="bbPlcHdr"/>
        </w:types>
        <w:behaviors>
          <w:behavior w:val="content"/>
        </w:behaviors>
        <w:guid w:val="{78B1245E-64B9-4C91-AF0A-ADEA2C1A0D04}"/>
      </w:docPartPr>
      <w:docPartBody>
        <w:p w:rsidR="008F6D97" w:rsidRDefault="008121D8" w:rsidP="008121D8">
          <w:pPr>
            <w:pStyle w:val="1B6A9092706741FE80839683236E88D23"/>
          </w:pPr>
          <w:r w:rsidRPr="00775C9C">
            <w:rPr>
              <w:rStyle w:val="PlaceholderText"/>
              <w:color w:val="385623" w:themeColor="accent6" w:themeShade="80"/>
            </w:rPr>
            <w:t>Choose an item.</w:t>
          </w:r>
        </w:p>
      </w:docPartBody>
    </w:docPart>
    <w:docPart>
      <w:docPartPr>
        <w:name w:val="C4009B7A343E4C0A9DAA79198847BF1A"/>
        <w:category>
          <w:name w:val="General"/>
          <w:gallery w:val="placeholder"/>
        </w:category>
        <w:types>
          <w:type w:val="bbPlcHdr"/>
        </w:types>
        <w:behaviors>
          <w:behavior w:val="content"/>
        </w:behaviors>
        <w:guid w:val="{8B26FCD5-8BA7-416E-B309-635DCC26DBD4}"/>
      </w:docPartPr>
      <w:docPartBody>
        <w:p w:rsidR="008F6D97" w:rsidRDefault="008121D8" w:rsidP="008121D8">
          <w:pPr>
            <w:pStyle w:val="C4009B7A343E4C0A9DAA79198847BF1A3"/>
          </w:pPr>
          <w:r w:rsidRPr="00775C9C">
            <w:rPr>
              <w:rStyle w:val="PlaceholderText"/>
              <w:color w:val="385623" w:themeColor="accent6" w:themeShade="80"/>
            </w:rPr>
            <w:t>Choose an item.</w:t>
          </w:r>
        </w:p>
      </w:docPartBody>
    </w:docPart>
    <w:docPart>
      <w:docPartPr>
        <w:name w:val="68FC82A814434A309069C66013F8A370"/>
        <w:category>
          <w:name w:val="General"/>
          <w:gallery w:val="placeholder"/>
        </w:category>
        <w:types>
          <w:type w:val="bbPlcHdr"/>
        </w:types>
        <w:behaviors>
          <w:behavior w:val="content"/>
        </w:behaviors>
        <w:guid w:val="{34B4756C-D648-4A25-BA41-E67B4BB7305E}"/>
      </w:docPartPr>
      <w:docPartBody>
        <w:p w:rsidR="008F6D97" w:rsidRDefault="008121D8" w:rsidP="008121D8">
          <w:pPr>
            <w:pStyle w:val="68FC82A814434A309069C66013F8A3703"/>
          </w:pPr>
          <w:r w:rsidRPr="00775C9C">
            <w:rPr>
              <w:rStyle w:val="PlaceholderText"/>
              <w:color w:val="385623" w:themeColor="accent6" w:themeShade="80"/>
            </w:rPr>
            <w:t>Choose an item.</w:t>
          </w:r>
        </w:p>
      </w:docPartBody>
    </w:docPart>
    <w:docPart>
      <w:docPartPr>
        <w:name w:val="8817D0F204064EA2865950801D76A76E"/>
        <w:category>
          <w:name w:val="General"/>
          <w:gallery w:val="placeholder"/>
        </w:category>
        <w:types>
          <w:type w:val="bbPlcHdr"/>
        </w:types>
        <w:behaviors>
          <w:behavior w:val="content"/>
        </w:behaviors>
        <w:guid w:val="{2357234B-ED81-40FB-B2A9-82ACBF4C1345}"/>
      </w:docPartPr>
      <w:docPartBody>
        <w:p w:rsidR="008F6D97" w:rsidRDefault="008121D8" w:rsidP="008121D8">
          <w:pPr>
            <w:pStyle w:val="8817D0F204064EA2865950801D76A76E3"/>
          </w:pPr>
          <w:r w:rsidRPr="00775C9C">
            <w:rPr>
              <w:rStyle w:val="PlaceholderText"/>
              <w:color w:val="385623" w:themeColor="accent6" w:themeShade="80"/>
            </w:rPr>
            <w:t>Choose an item.</w:t>
          </w:r>
        </w:p>
      </w:docPartBody>
    </w:docPart>
    <w:docPart>
      <w:docPartPr>
        <w:name w:val="D0FD725CDD154EC6B0A6DBEEC47667D5"/>
        <w:category>
          <w:name w:val="General"/>
          <w:gallery w:val="placeholder"/>
        </w:category>
        <w:types>
          <w:type w:val="bbPlcHdr"/>
        </w:types>
        <w:behaviors>
          <w:behavior w:val="content"/>
        </w:behaviors>
        <w:guid w:val="{17C63B0B-7925-4EA6-85AA-ECE82F772370}"/>
      </w:docPartPr>
      <w:docPartBody>
        <w:p w:rsidR="008F6D97" w:rsidRDefault="008121D8" w:rsidP="008121D8">
          <w:pPr>
            <w:pStyle w:val="D0FD725CDD154EC6B0A6DBEEC47667D53"/>
          </w:pPr>
          <w:r w:rsidRPr="00775C9C">
            <w:rPr>
              <w:rStyle w:val="PlaceholderText"/>
              <w:color w:val="385623" w:themeColor="accent6" w:themeShade="80"/>
            </w:rPr>
            <w:t>Choose an item.</w:t>
          </w:r>
        </w:p>
      </w:docPartBody>
    </w:docPart>
    <w:docPart>
      <w:docPartPr>
        <w:name w:val="2081C0FB3D5C4E1480E6E303B2B1B827"/>
        <w:category>
          <w:name w:val="General"/>
          <w:gallery w:val="placeholder"/>
        </w:category>
        <w:types>
          <w:type w:val="bbPlcHdr"/>
        </w:types>
        <w:behaviors>
          <w:behavior w:val="content"/>
        </w:behaviors>
        <w:guid w:val="{D590CE68-0A37-4F97-9FD7-3C2BF9A32BC3}"/>
      </w:docPartPr>
      <w:docPartBody>
        <w:p w:rsidR="008F6D97" w:rsidRDefault="008121D8" w:rsidP="008121D8">
          <w:pPr>
            <w:pStyle w:val="2081C0FB3D5C4E1480E6E303B2B1B8273"/>
          </w:pPr>
          <w:r w:rsidRPr="00775C9C">
            <w:rPr>
              <w:rStyle w:val="PlaceholderText"/>
              <w:color w:val="385623" w:themeColor="accent6" w:themeShade="80"/>
            </w:rPr>
            <w:t>Choose an item.</w:t>
          </w:r>
        </w:p>
      </w:docPartBody>
    </w:docPart>
    <w:docPart>
      <w:docPartPr>
        <w:name w:val="7B49BA3918294D44BF3104CD59ABB380"/>
        <w:category>
          <w:name w:val="General"/>
          <w:gallery w:val="placeholder"/>
        </w:category>
        <w:types>
          <w:type w:val="bbPlcHdr"/>
        </w:types>
        <w:behaviors>
          <w:behavior w:val="content"/>
        </w:behaviors>
        <w:guid w:val="{0F4A8215-E5FC-43A4-9392-E615AD5F2C3A}"/>
      </w:docPartPr>
      <w:docPartBody>
        <w:p w:rsidR="008F6D97" w:rsidRDefault="008121D8" w:rsidP="008121D8">
          <w:pPr>
            <w:pStyle w:val="7B49BA3918294D44BF3104CD59ABB3803"/>
          </w:pPr>
          <w:r w:rsidRPr="00775C9C">
            <w:rPr>
              <w:rStyle w:val="PlaceholderText"/>
              <w:color w:val="385623" w:themeColor="accent6" w:themeShade="80"/>
            </w:rPr>
            <w:t>Choose an item</w:t>
          </w:r>
          <w:r w:rsidRPr="00D567E0">
            <w:rPr>
              <w:rStyle w:val="PlaceholderText"/>
              <w:color w:val="385623" w:themeColor="accent6" w:themeShade="80"/>
            </w:rPr>
            <w:t>.</w:t>
          </w:r>
        </w:p>
      </w:docPartBody>
    </w:docPart>
    <w:docPart>
      <w:docPartPr>
        <w:name w:val="6B6B3C1506D743C0B5A69BCC2D6640CF"/>
        <w:category>
          <w:name w:val="General"/>
          <w:gallery w:val="placeholder"/>
        </w:category>
        <w:types>
          <w:type w:val="bbPlcHdr"/>
        </w:types>
        <w:behaviors>
          <w:behavior w:val="content"/>
        </w:behaviors>
        <w:guid w:val="{BE2FC060-3BDC-4BDD-8A03-7AC314D358B9}"/>
      </w:docPartPr>
      <w:docPartBody>
        <w:p w:rsidR="008F6D97" w:rsidRDefault="008121D8" w:rsidP="008121D8">
          <w:pPr>
            <w:pStyle w:val="6B6B3C1506D743C0B5A69BCC2D6640CF3"/>
          </w:pPr>
          <w:r w:rsidRPr="00775C9C">
            <w:rPr>
              <w:rStyle w:val="PlaceholderText"/>
              <w:color w:val="385623" w:themeColor="accent6" w:themeShade="80"/>
            </w:rPr>
            <w:t>Choose an item.</w:t>
          </w:r>
        </w:p>
      </w:docPartBody>
    </w:docPart>
    <w:docPart>
      <w:docPartPr>
        <w:name w:val="93B28F15EB8E44928EFD322574AAB829"/>
        <w:category>
          <w:name w:val="General"/>
          <w:gallery w:val="placeholder"/>
        </w:category>
        <w:types>
          <w:type w:val="bbPlcHdr"/>
        </w:types>
        <w:behaviors>
          <w:behavior w:val="content"/>
        </w:behaviors>
        <w:guid w:val="{165FDB96-39B7-4A74-B587-CEBC9FFA5263}"/>
      </w:docPartPr>
      <w:docPartBody>
        <w:p w:rsidR="008F6D97" w:rsidRDefault="008121D8" w:rsidP="008121D8">
          <w:pPr>
            <w:pStyle w:val="93B28F15EB8E44928EFD322574AAB8293"/>
          </w:pPr>
          <w:r w:rsidRPr="00775C9C">
            <w:rPr>
              <w:rStyle w:val="PlaceholderText"/>
              <w:color w:val="385623" w:themeColor="accent6" w:themeShade="80"/>
            </w:rPr>
            <w:t>Choose an item.</w:t>
          </w:r>
        </w:p>
      </w:docPartBody>
    </w:docPart>
    <w:docPart>
      <w:docPartPr>
        <w:name w:val="CC2781AC696A49ECBD120134D4012296"/>
        <w:category>
          <w:name w:val="General"/>
          <w:gallery w:val="placeholder"/>
        </w:category>
        <w:types>
          <w:type w:val="bbPlcHdr"/>
        </w:types>
        <w:behaviors>
          <w:behavior w:val="content"/>
        </w:behaviors>
        <w:guid w:val="{70B3924D-4FEF-4E23-9EAB-87128551E8B1}"/>
      </w:docPartPr>
      <w:docPartBody>
        <w:p w:rsidR="008F6D97" w:rsidRDefault="008121D8" w:rsidP="008121D8">
          <w:pPr>
            <w:pStyle w:val="CC2781AC696A49ECBD120134D40122963"/>
          </w:pPr>
          <w:r w:rsidRPr="00775C9C">
            <w:rPr>
              <w:rStyle w:val="PlaceholderText"/>
              <w:color w:val="385623" w:themeColor="accent6" w:themeShade="80"/>
            </w:rPr>
            <w:t>Choose an item.</w:t>
          </w:r>
        </w:p>
      </w:docPartBody>
    </w:docPart>
    <w:docPart>
      <w:docPartPr>
        <w:name w:val="8809CD48B1014ABF82327459DBC0C79A"/>
        <w:category>
          <w:name w:val="General"/>
          <w:gallery w:val="placeholder"/>
        </w:category>
        <w:types>
          <w:type w:val="bbPlcHdr"/>
        </w:types>
        <w:behaviors>
          <w:behavior w:val="content"/>
        </w:behaviors>
        <w:guid w:val="{3E07458D-22E4-4FF1-8FA9-817C0541713B}"/>
      </w:docPartPr>
      <w:docPartBody>
        <w:p w:rsidR="008F6D97" w:rsidRDefault="008121D8" w:rsidP="008121D8">
          <w:pPr>
            <w:pStyle w:val="8809CD48B1014ABF82327459DBC0C79A3"/>
          </w:pPr>
          <w:r w:rsidRPr="00775C9C">
            <w:rPr>
              <w:rStyle w:val="PlaceholderText"/>
              <w:color w:val="385623" w:themeColor="accent6" w:themeShade="80"/>
            </w:rPr>
            <w:t>Choose an item.</w:t>
          </w:r>
        </w:p>
      </w:docPartBody>
    </w:docPart>
    <w:docPart>
      <w:docPartPr>
        <w:name w:val="6777968FD32E407FB02553708CC775BE"/>
        <w:category>
          <w:name w:val="General"/>
          <w:gallery w:val="placeholder"/>
        </w:category>
        <w:types>
          <w:type w:val="bbPlcHdr"/>
        </w:types>
        <w:behaviors>
          <w:behavior w:val="content"/>
        </w:behaviors>
        <w:guid w:val="{DCF88407-B620-4015-897D-5A5035468A4A}"/>
      </w:docPartPr>
      <w:docPartBody>
        <w:p w:rsidR="008F6D97" w:rsidRDefault="008121D8" w:rsidP="008121D8">
          <w:pPr>
            <w:pStyle w:val="6777968FD32E407FB02553708CC775BE3"/>
          </w:pPr>
          <w:r w:rsidRPr="00775C9C">
            <w:rPr>
              <w:rStyle w:val="PlaceholderText"/>
              <w:color w:val="385623" w:themeColor="accent6" w:themeShade="80"/>
            </w:rPr>
            <w:t>Choose an item.</w:t>
          </w:r>
        </w:p>
      </w:docPartBody>
    </w:docPart>
    <w:docPart>
      <w:docPartPr>
        <w:name w:val="C828DC28A09F489EABDB8F1BDC6BC739"/>
        <w:category>
          <w:name w:val="General"/>
          <w:gallery w:val="placeholder"/>
        </w:category>
        <w:types>
          <w:type w:val="bbPlcHdr"/>
        </w:types>
        <w:behaviors>
          <w:behavior w:val="content"/>
        </w:behaviors>
        <w:guid w:val="{AF58C709-4068-45A2-9056-9DA1092C42F9}"/>
      </w:docPartPr>
      <w:docPartBody>
        <w:p w:rsidR="008F6D97" w:rsidRDefault="008121D8" w:rsidP="004860EC">
          <w:pPr>
            <w:pStyle w:val="C828DC28A09F489EABDB8F1BDC6BC739"/>
          </w:pPr>
          <w:r>
            <w:t>If relevant, provide details of the consultation completed.</w:t>
          </w:r>
        </w:p>
      </w:docPartBody>
    </w:docPart>
    <w:docPart>
      <w:docPartPr>
        <w:name w:val="B72B0CCB11F34F44B30553072B1D5B4F"/>
        <w:category>
          <w:name w:val="General"/>
          <w:gallery w:val="placeholder"/>
        </w:category>
        <w:types>
          <w:type w:val="bbPlcHdr"/>
        </w:types>
        <w:behaviors>
          <w:behavior w:val="content"/>
        </w:behaviors>
        <w:guid w:val="{25D1C515-DA65-431F-A6EC-CED604B67DAF}"/>
      </w:docPartPr>
      <w:docPartBody>
        <w:p w:rsidR="008F6D97" w:rsidRDefault="008121D8" w:rsidP="004860EC">
          <w:pPr>
            <w:pStyle w:val="B72B0CCB11F34F44B30553072B1D5B4F"/>
          </w:pPr>
          <w:r>
            <w:t>If relevant, provide details.</w:t>
          </w:r>
        </w:p>
      </w:docPartBody>
    </w:docPart>
    <w:docPart>
      <w:docPartPr>
        <w:name w:val="F78E35E47E744B769AC61FDBBE3F88A1"/>
        <w:category>
          <w:name w:val="General"/>
          <w:gallery w:val="placeholder"/>
        </w:category>
        <w:types>
          <w:type w:val="bbPlcHdr"/>
        </w:types>
        <w:behaviors>
          <w:behavior w:val="content"/>
        </w:behaviors>
        <w:guid w:val="{085572CC-4043-4CD4-84AB-8AEEEFE7B035}"/>
      </w:docPartPr>
      <w:docPartBody>
        <w:p w:rsidR="008F6D97" w:rsidRDefault="008121D8" w:rsidP="004860EC">
          <w:pPr>
            <w:pStyle w:val="F78E35E47E744B769AC61FDBBE3F88A1"/>
          </w:pPr>
          <w:r w:rsidRPr="00695A84">
            <w:t>If relevant, provide details</w:t>
          </w:r>
          <w:r>
            <w:t>.</w:t>
          </w:r>
        </w:p>
      </w:docPartBody>
    </w:docPart>
    <w:docPart>
      <w:docPartPr>
        <w:name w:val="4AD824C461E94EEE9B7FC4867FC25BFC"/>
        <w:category>
          <w:name w:val="General"/>
          <w:gallery w:val="placeholder"/>
        </w:category>
        <w:types>
          <w:type w:val="bbPlcHdr"/>
        </w:types>
        <w:behaviors>
          <w:behavior w:val="content"/>
        </w:behaviors>
        <w:guid w:val="{A2251A21-C9A6-40FD-A285-68531DED9B1F}"/>
      </w:docPartPr>
      <w:docPartBody>
        <w:p w:rsidR="008F6D97" w:rsidRDefault="008121D8" w:rsidP="004860EC">
          <w:pPr>
            <w:pStyle w:val="4AD824C461E94EEE9B7FC4867FC25BFC"/>
          </w:pPr>
          <w:r w:rsidRPr="00695A84">
            <w:t>If relevant, provide details</w:t>
          </w:r>
          <w:r>
            <w:t>.</w:t>
          </w:r>
        </w:p>
      </w:docPartBody>
    </w:docPart>
    <w:docPart>
      <w:docPartPr>
        <w:name w:val="E9F2991741F849DE8529FB85419AE7B7"/>
        <w:category>
          <w:name w:val="General"/>
          <w:gallery w:val="placeholder"/>
        </w:category>
        <w:types>
          <w:type w:val="bbPlcHdr"/>
        </w:types>
        <w:behaviors>
          <w:behavior w:val="content"/>
        </w:behaviors>
        <w:guid w:val="{3B1E6E0E-0ADB-4183-8B0B-BD68944092D6}"/>
      </w:docPartPr>
      <w:docPartBody>
        <w:p w:rsidR="008F6D97" w:rsidRDefault="008121D8" w:rsidP="008121D8">
          <w:pPr>
            <w:pStyle w:val="E9F2991741F849DE8529FB85419AE7B73"/>
          </w:pPr>
          <w:r w:rsidRPr="00695A84">
            <w:rPr>
              <w:rStyle w:val="PlaceholderText"/>
            </w:rPr>
            <w:t>Choose an item.</w:t>
          </w:r>
        </w:p>
      </w:docPartBody>
    </w:docPart>
    <w:docPart>
      <w:docPartPr>
        <w:name w:val="92B272044BCE4236925136DE1BC718B7"/>
        <w:category>
          <w:name w:val="General"/>
          <w:gallery w:val="placeholder"/>
        </w:category>
        <w:types>
          <w:type w:val="bbPlcHdr"/>
        </w:types>
        <w:behaviors>
          <w:behavior w:val="content"/>
        </w:behaviors>
        <w:guid w:val="{C6B64929-5BAD-4F03-A579-E31190803751}"/>
      </w:docPartPr>
      <w:docPartBody>
        <w:p w:rsidR="008F6D97" w:rsidRDefault="008121D8" w:rsidP="004860EC">
          <w:pPr>
            <w:pStyle w:val="92B272044BCE4236925136DE1BC718B7"/>
          </w:pPr>
          <w:r>
            <w:t>If relevant, provide details</w:t>
          </w:r>
          <w:r w:rsidRPr="0039688F">
            <w:t xml:space="preserve"> </w:t>
          </w:r>
          <w:r>
            <w:t>of the ILUA, its procedures and how these requirements have been completed.</w:t>
          </w:r>
        </w:p>
      </w:docPartBody>
    </w:docPart>
    <w:docPart>
      <w:docPartPr>
        <w:name w:val="5E36757521084E5FAF894BDEBE63C959"/>
        <w:category>
          <w:name w:val="General"/>
          <w:gallery w:val="placeholder"/>
        </w:category>
        <w:types>
          <w:type w:val="bbPlcHdr"/>
        </w:types>
        <w:behaviors>
          <w:behavior w:val="content"/>
        </w:behaviors>
        <w:guid w:val="{A2F547F2-A4AA-48FC-9BBD-25BEA642C14E}"/>
      </w:docPartPr>
      <w:docPartBody>
        <w:p w:rsidR="008F6D97" w:rsidRDefault="008121D8" w:rsidP="008121D8">
          <w:pPr>
            <w:pStyle w:val="5E36757521084E5FAF894BDEBE63C9593"/>
          </w:pPr>
          <w:r w:rsidRPr="00695A84">
            <w:rPr>
              <w:rStyle w:val="PlaceholderText"/>
            </w:rPr>
            <w:t>Choose an item</w:t>
          </w:r>
          <w:r w:rsidRPr="00775C9C">
            <w:rPr>
              <w:rStyle w:val="PlaceholderText"/>
              <w:color w:val="385623" w:themeColor="accent6" w:themeShade="80"/>
            </w:rPr>
            <w:t>.</w:t>
          </w:r>
        </w:p>
      </w:docPartBody>
    </w:docPart>
    <w:docPart>
      <w:docPartPr>
        <w:name w:val="5F6E4AB76B3F4A95B9A80F4E9F06E40D"/>
        <w:category>
          <w:name w:val="General"/>
          <w:gallery w:val="placeholder"/>
        </w:category>
        <w:types>
          <w:type w:val="bbPlcHdr"/>
        </w:types>
        <w:behaviors>
          <w:behavior w:val="content"/>
        </w:behaviors>
        <w:guid w:val="{C0300893-C3F8-4F2C-8BE0-F8CAC076C54A}"/>
      </w:docPartPr>
      <w:docPartBody>
        <w:p w:rsidR="008F6D97" w:rsidRDefault="008121D8" w:rsidP="004860EC">
          <w:pPr>
            <w:pStyle w:val="5F6E4AB76B3F4A95B9A80F4E9F06E40D"/>
          </w:pPr>
          <w:r>
            <w:t>If relevant, provide an explanation of how native title has been extinguished.</w:t>
          </w:r>
        </w:p>
      </w:docPartBody>
    </w:docPart>
    <w:docPart>
      <w:docPartPr>
        <w:name w:val="922A7D152FF94DC29E679321DBC9DCBD"/>
        <w:category>
          <w:name w:val="General"/>
          <w:gallery w:val="placeholder"/>
        </w:category>
        <w:types>
          <w:type w:val="bbPlcHdr"/>
        </w:types>
        <w:behaviors>
          <w:behavior w:val="content"/>
        </w:behaviors>
        <w:guid w:val="{58D9E719-E66F-4BA4-A423-C9D667AC91D2}"/>
      </w:docPartPr>
      <w:docPartBody>
        <w:p w:rsidR="008F6D97" w:rsidRDefault="008121D8" w:rsidP="008121D8">
          <w:pPr>
            <w:pStyle w:val="922A7D152FF94DC29E679321DBC9DCBD3"/>
          </w:pPr>
          <w:r w:rsidRPr="00695A84">
            <w:rPr>
              <w:rStyle w:val="PlaceholderText"/>
            </w:rPr>
            <w:t>Choose an item.</w:t>
          </w:r>
        </w:p>
      </w:docPartBody>
    </w:docPart>
    <w:docPart>
      <w:docPartPr>
        <w:name w:val="DEBC21D1FD784B64957E40C26CDBC8AF"/>
        <w:category>
          <w:name w:val="General"/>
          <w:gallery w:val="placeholder"/>
        </w:category>
        <w:types>
          <w:type w:val="bbPlcHdr"/>
        </w:types>
        <w:behaviors>
          <w:behavior w:val="content"/>
        </w:behaviors>
        <w:guid w:val="{7FECE9C3-AAF9-4A97-8A82-5B4396CE8018}"/>
      </w:docPartPr>
      <w:docPartBody>
        <w:p w:rsidR="008F6D97" w:rsidRDefault="008121D8" w:rsidP="004860EC">
          <w:pPr>
            <w:pStyle w:val="DEBC21D1FD784B64957E40C26CDBC8AF"/>
          </w:pPr>
          <w:r>
            <w:t>If relevant, provide details of the native title claimant/holder.</w:t>
          </w:r>
        </w:p>
      </w:docPartBody>
    </w:docPart>
    <w:docPart>
      <w:docPartPr>
        <w:name w:val="B1D6FBAF0CC245D297C937225E97A312"/>
        <w:category>
          <w:name w:val="General"/>
          <w:gallery w:val="placeholder"/>
        </w:category>
        <w:types>
          <w:type w:val="bbPlcHdr"/>
        </w:types>
        <w:behaviors>
          <w:behavior w:val="content"/>
        </w:behaviors>
        <w:guid w:val="{BA774B22-1F64-4661-AD90-2EEAE9ED9631}"/>
      </w:docPartPr>
      <w:docPartBody>
        <w:p w:rsidR="008F6D97" w:rsidRDefault="008121D8" w:rsidP="008121D8">
          <w:pPr>
            <w:pStyle w:val="B1D6FBAF0CC245D297C937225E97A3123"/>
          </w:pPr>
          <w:r w:rsidRPr="00695A84">
            <w:rPr>
              <w:rStyle w:val="PlaceholderText"/>
            </w:rPr>
            <w:t>Choose an item.</w:t>
          </w:r>
        </w:p>
      </w:docPartBody>
    </w:docPart>
    <w:docPart>
      <w:docPartPr>
        <w:name w:val="6A60EAABDDE64FFA818AE4465E66DC18"/>
        <w:category>
          <w:name w:val="General"/>
          <w:gallery w:val="placeholder"/>
        </w:category>
        <w:types>
          <w:type w:val="bbPlcHdr"/>
        </w:types>
        <w:behaviors>
          <w:behavior w:val="content"/>
        </w:behaviors>
        <w:guid w:val="{A51EA7F9-67BF-40E8-91BB-D39AFEAED5E8}"/>
      </w:docPartPr>
      <w:docPartBody>
        <w:p w:rsidR="008F6D97" w:rsidRDefault="008121D8" w:rsidP="004860EC">
          <w:pPr>
            <w:pStyle w:val="6A60EAABDDE64FFA818AE4465E66DC18"/>
          </w:pPr>
          <w:r>
            <w:t>If relevant, provide details</w:t>
          </w:r>
          <w:r w:rsidRPr="008C65F2">
            <w:t xml:space="preserve"> </w:t>
          </w:r>
          <w:r>
            <w:t>of the consultation that has occurred and the outcomes of that consultation.</w:t>
          </w:r>
        </w:p>
      </w:docPartBody>
    </w:docPart>
    <w:docPart>
      <w:docPartPr>
        <w:name w:val="6D3907317C9E4405B1BC7876AF6CB43C"/>
        <w:category>
          <w:name w:val="General"/>
          <w:gallery w:val="placeholder"/>
        </w:category>
        <w:types>
          <w:type w:val="bbPlcHdr"/>
        </w:types>
        <w:behaviors>
          <w:behavior w:val="content"/>
        </w:behaviors>
        <w:guid w:val="{0BBEA47C-DB44-4BBC-AE84-CA50F5D3EE3F}"/>
      </w:docPartPr>
      <w:docPartBody>
        <w:p w:rsidR="008F6D97" w:rsidRDefault="008121D8" w:rsidP="008121D8">
          <w:pPr>
            <w:pStyle w:val="6D3907317C9E4405B1BC7876AF6CB43C3"/>
          </w:pPr>
          <w:r w:rsidRPr="00695A84">
            <w:rPr>
              <w:rStyle w:val="PlaceholderText"/>
            </w:rPr>
            <w:t>Choose an item</w:t>
          </w:r>
          <w:r w:rsidRPr="00775C9C">
            <w:rPr>
              <w:rStyle w:val="PlaceholderText"/>
              <w:color w:val="385623" w:themeColor="accent6" w:themeShade="80"/>
            </w:rPr>
            <w:t>.</w:t>
          </w:r>
        </w:p>
      </w:docPartBody>
    </w:docPart>
    <w:docPart>
      <w:docPartPr>
        <w:name w:val="0E4CAFD38AE24359A01C9B336A69D840"/>
        <w:category>
          <w:name w:val="General"/>
          <w:gallery w:val="placeholder"/>
        </w:category>
        <w:types>
          <w:type w:val="bbPlcHdr"/>
        </w:types>
        <w:behaviors>
          <w:behavior w:val="content"/>
        </w:behaviors>
        <w:guid w:val="{3B829C2D-5BD9-4F37-8A5D-8C5B6C4EA2C3}"/>
      </w:docPartPr>
      <w:docPartBody>
        <w:p w:rsidR="008F6D97" w:rsidRDefault="008121D8" w:rsidP="00E26047">
          <w:pPr>
            <w:pStyle w:val="0E4CAFD38AE24359A01C9B336A69D8402"/>
          </w:pPr>
          <w:r w:rsidRPr="00695A84">
            <w:t>If relevant, provide details of notification or other consultation, and record the outcomes of that notification.</w:t>
          </w:r>
        </w:p>
      </w:docPartBody>
    </w:docPart>
    <w:docPart>
      <w:docPartPr>
        <w:name w:val="6D9E0DFB45044879A015694A00F88403"/>
        <w:category>
          <w:name w:val="General"/>
          <w:gallery w:val="placeholder"/>
        </w:category>
        <w:types>
          <w:type w:val="bbPlcHdr"/>
        </w:types>
        <w:behaviors>
          <w:behavior w:val="content"/>
        </w:behaviors>
        <w:guid w:val="{2C35A6A1-AF4A-47FA-90DE-CF4E4B5339A5}"/>
      </w:docPartPr>
      <w:docPartBody>
        <w:p w:rsidR="008F6D97" w:rsidRDefault="008121D8" w:rsidP="008121D8">
          <w:pPr>
            <w:pStyle w:val="6D9E0DFB45044879A015694A00F884033"/>
          </w:pPr>
          <w:r w:rsidRPr="00695A84">
            <w:rPr>
              <w:rStyle w:val="PlaceholderText"/>
              <w:rFonts w:eastAsiaTheme="majorEastAsia"/>
            </w:rPr>
            <w:t>Choose an item</w:t>
          </w:r>
          <w:r w:rsidRPr="00775C9C">
            <w:rPr>
              <w:rStyle w:val="PlaceholderText"/>
              <w:rFonts w:eastAsiaTheme="majorEastAsia"/>
              <w:color w:val="385623" w:themeColor="accent6" w:themeShade="80"/>
            </w:rPr>
            <w:t>.</w:t>
          </w:r>
        </w:p>
      </w:docPartBody>
    </w:docPart>
    <w:docPart>
      <w:docPartPr>
        <w:name w:val="A66D6B487206444E8A50F6F3FC7D9CC6"/>
        <w:category>
          <w:name w:val="General"/>
          <w:gallery w:val="placeholder"/>
        </w:category>
        <w:types>
          <w:type w:val="bbPlcHdr"/>
        </w:types>
        <w:behaviors>
          <w:behavior w:val="content"/>
        </w:behaviors>
        <w:guid w:val="{95E62BAA-FFF7-4098-9866-92A54E339201}"/>
      </w:docPartPr>
      <w:docPartBody>
        <w:p w:rsidR="008F6D97" w:rsidRDefault="008121D8" w:rsidP="00E26047">
          <w:pPr>
            <w:pStyle w:val="A66D6B487206444E8A50F6F3FC7D9CC62"/>
          </w:pPr>
          <w:r w:rsidRPr="00695A84">
            <w:t>If relevant, provide details of the outcomes of any discussions with the advisory committee or consultative group.</w:t>
          </w:r>
        </w:p>
      </w:docPartBody>
    </w:docPart>
    <w:docPart>
      <w:docPartPr>
        <w:name w:val="91A2B68FCB0842CBACDC215DC054636F"/>
        <w:category>
          <w:name w:val="General"/>
          <w:gallery w:val="placeholder"/>
        </w:category>
        <w:types>
          <w:type w:val="bbPlcHdr"/>
        </w:types>
        <w:behaviors>
          <w:behavior w:val="content"/>
        </w:behaviors>
        <w:guid w:val="{AEC9A72C-699D-4541-B5D5-F17138353066}"/>
      </w:docPartPr>
      <w:docPartBody>
        <w:p w:rsidR="008F6D97" w:rsidRDefault="008121D8" w:rsidP="00E26047">
          <w:pPr>
            <w:pStyle w:val="91A2B68FCB0842CBACDC215DC054636F2"/>
          </w:pPr>
          <w:r w:rsidRPr="00695A84">
            <w:t>Provide details of consultation and its outcomes.</w:t>
          </w:r>
        </w:p>
      </w:docPartBody>
    </w:docPart>
    <w:docPart>
      <w:docPartPr>
        <w:name w:val="9D3064DBE7BA4B8B9A95F72C09B9451E"/>
        <w:category>
          <w:name w:val="General"/>
          <w:gallery w:val="placeholder"/>
        </w:category>
        <w:types>
          <w:type w:val="bbPlcHdr"/>
        </w:types>
        <w:behaviors>
          <w:behavior w:val="content"/>
        </w:behaviors>
        <w:guid w:val="{DCEA30B7-66D7-4D92-9CCC-D3E9A67EF82B}"/>
      </w:docPartPr>
      <w:docPartBody>
        <w:p w:rsidR="008F6D97" w:rsidRDefault="008121D8" w:rsidP="004860EC">
          <w:pPr>
            <w:pStyle w:val="9D3064DBE7BA4B8B9A95F72C09B9451E"/>
          </w:pPr>
          <w:r>
            <w:t>Insert description</w:t>
          </w:r>
        </w:p>
      </w:docPartBody>
    </w:docPart>
    <w:docPart>
      <w:docPartPr>
        <w:name w:val="6779F54B42D74A8D84F02F4B07376564"/>
        <w:category>
          <w:name w:val="General"/>
          <w:gallery w:val="placeholder"/>
        </w:category>
        <w:types>
          <w:type w:val="bbPlcHdr"/>
        </w:types>
        <w:behaviors>
          <w:behavior w:val="content"/>
        </w:behaviors>
        <w:guid w:val="{ECFDAB32-AF70-4914-8D7A-EDFC01D15AFA}"/>
      </w:docPartPr>
      <w:docPartBody>
        <w:p w:rsidR="008F6D97" w:rsidRDefault="008121D8" w:rsidP="004860EC">
          <w:pPr>
            <w:pStyle w:val="6779F54B42D74A8D84F02F4B07376564"/>
          </w:pPr>
          <w:r>
            <w:t>Insert description</w:t>
          </w:r>
        </w:p>
      </w:docPartBody>
    </w:docPart>
    <w:docPart>
      <w:docPartPr>
        <w:name w:val="AD6EE74EB0744ACB94B7A9CC93CC6373"/>
        <w:category>
          <w:name w:val="General"/>
          <w:gallery w:val="placeholder"/>
        </w:category>
        <w:types>
          <w:type w:val="bbPlcHdr"/>
        </w:types>
        <w:behaviors>
          <w:behavior w:val="content"/>
        </w:behaviors>
        <w:guid w:val="{61526CDF-80C0-4E67-855B-820310A16073}"/>
      </w:docPartPr>
      <w:docPartBody>
        <w:p w:rsidR="008F6D97" w:rsidRDefault="008121D8" w:rsidP="004860EC">
          <w:pPr>
            <w:pStyle w:val="AD6EE74EB0744ACB94B7A9CC93CC6373"/>
          </w:pPr>
          <w:r>
            <w:t>Insert details</w:t>
          </w:r>
        </w:p>
      </w:docPartBody>
    </w:docPart>
    <w:docPart>
      <w:docPartPr>
        <w:name w:val="973B544C18934CDC9176A7A4F38D96FA"/>
        <w:category>
          <w:name w:val="General"/>
          <w:gallery w:val="placeholder"/>
        </w:category>
        <w:types>
          <w:type w:val="bbPlcHdr"/>
        </w:types>
        <w:behaviors>
          <w:behavior w:val="content"/>
        </w:behaviors>
        <w:guid w:val="{73CC26C1-734E-44BA-BDE0-E69D716B07A6}"/>
      </w:docPartPr>
      <w:docPartBody>
        <w:p w:rsidR="008F6D97" w:rsidRDefault="008121D8" w:rsidP="004860EC">
          <w:pPr>
            <w:pStyle w:val="973B544C18934CDC9176A7A4F38D96FA"/>
          </w:pPr>
          <w:r>
            <w:t>Insert description of alternatives</w:t>
          </w:r>
        </w:p>
      </w:docPartBody>
    </w:docPart>
    <w:docPart>
      <w:docPartPr>
        <w:name w:val="02DE96B1095341CAAB0F0B8C8BA91401"/>
        <w:category>
          <w:name w:val="General"/>
          <w:gallery w:val="placeholder"/>
        </w:category>
        <w:types>
          <w:type w:val="bbPlcHdr"/>
        </w:types>
        <w:behaviors>
          <w:behavior w:val="content"/>
        </w:behaviors>
        <w:guid w:val="{F0479FAB-7E1A-4F0B-B1F5-15ACCB9676C1}"/>
      </w:docPartPr>
      <w:docPartBody>
        <w:p w:rsidR="008F6D97" w:rsidRDefault="008121D8" w:rsidP="004860EC">
          <w:pPr>
            <w:pStyle w:val="02DE96B1095341CAAB0F0B8C8BA91401"/>
          </w:pPr>
          <w:r>
            <w:t>Insert justification</w:t>
          </w:r>
        </w:p>
      </w:docPartBody>
    </w:docPart>
    <w:docPart>
      <w:docPartPr>
        <w:name w:val="9819A3E78CDD40018B3088773CD1CCD5"/>
        <w:category>
          <w:name w:val="General"/>
          <w:gallery w:val="placeholder"/>
        </w:category>
        <w:types>
          <w:type w:val="bbPlcHdr"/>
        </w:types>
        <w:behaviors>
          <w:behavior w:val="content"/>
        </w:behaviors>
        <w:guid w:val="{634194DF-041B-4736-81C2-51BA443B0822}"/>
      </w:docPartPr>
      <w:docPartBody>
        <w:p w:rsidR="008F6D97" w:rsidRDefault="008121D8" w:rsidP="008121D8">
          <w:pPr>
            <w:pStyle w:val="9819A3E78CDD40018B3088773CD1CCD53"/>
          </w:pPr>
          <w:r w:rsidRPr="00D567E0">
            <w:rPr>
              <w:rStyle w:val="PlaceholderText"/>
              <w:rFonts w:eastAsiaTheme="majorEastAsia"/>
              <w:color w:val="385623" w:themeColor="accent6" w:themeShade="80"/>
              <w:szCs w:val="20"/>
            </w:rPr>
            <w:t>Choose an item.</w:t>
          </w:r>
        </w:p>
      </w:docPartBody>
    </w:docPart>
    <w:docPart>
      <w:docPartPr>
        <w:name w:val="F2AA96D2821146F98971FDB0B09E94F8"/>
        <w:category>
          <w:name w:val="General"/>
          <w:gallery w:val="placeholder"/>
        </w:category>
        <w:types>
          <w:type w:val="bbPlcHdr"/>
        </w:types>
        <w:behaviors>
          <w:behavior w:val="content"/>
        </w:behaviors>
        <w:guid w:val="{798C375D-9FA0-4D20-95A5-844D77336D1D}"/>
      </w:docPartPr>
      <w:docPartBody>
        <w:p w:rsidR="008F6D97" w:rsidRDefault="008121D8" w:rsidP="008121D8">
          <w:pPr>
            <w:pStyle w:val="F2AA96D2821146F98971FDB0B09E94F83"/>
          </w:pPr>
          <w:r w:rsidRPr="00D567E0">
            <w:rPr>
              <w:rStyle w:val="PlaceholderText"/>
              <w:rFonts w:eastAsiaTheme="majorEastAsia"/>
              <w:color w:val="385623" w:themeColor="accent6" w:themeShade="80"/>
              <w:szCs w:val="20"/>
            </w:rPr>
            <w:t>Choose an item.</w:t>
          </w:r>
        </w:p>
      </w:docPartBody>
    </w:docPart>
    <w:docPart>
      <w:docPartPr>
        <w:name w:val="647381634F684FB2A7F4EB4A8EED6EC8"/>
        <w:category>
          <w:name w:val="General"/>
          <w:gallery w:val="placeholder"/>
        </w:category>
        <w:types>
          <w:type w:val="bbPlcHdr"/>
        </w:types>
        <w:behaviors>
          <w:behavior w:val="content"/>
        </w:behaviors>
        <w:guid w:val="{844251D1-ADF7-4C81-A1CA-EC021725BD00}"/>
      </w:docPartPr>
      <w:docPartBody>
        <w:p w:rsidR="008F6D97" w:rsidRDefault="008121D8" w:rsidP="008121D8">
          <w:pPr>
            <w:pStyle w:val="647381634F684FB2A7F4EB4A8EED6EC83"/>
          </w:pPr>
          <w:r w:rsidRPr="00D567E0">
            <w:rPr>
              <w:rStyle w:val="PlaceholderText"/>
              <w:rFonts w:eastAsiaTheme="majorEastAsia" w:cstheme="minorBidi"/>
              <w:color w:val="385623" w:themeColor="accent6" w:themeShade="80"/>
            </w:rPr>
            <w:t>Choose an item.</w:t>
          </w:r>
        </w:p>
      </w:docPartBody>
    </w:docPart>
    <w:docPart>
      <w:docPartPr>
        <w:name w:val="615936615A9B45B0AE58D62801214E4A"/>
        <w:category>
          <w:name w:val="General"/>
          <w:gallery w:val="placeholder"/>
        </w:category>
        <w:types>
          <w:type w:val="bbPlcHdr"/>
        </w:types>
        <w:behaviors>
          <w:behavior w:val="content"/>
        </w:behaviors>
        <w:guid w:val="{EE444E7D-5C65-4DA5-993C-034AF6D584BC}"/>
      </w:docPartPr>
      <w:docPartBody>
        <w:p w:rsidR="008F6D97" w:rsidRDefault="008121D8" w:rsidP="008121D8">
          <w:pPr>
            <w:pStyle w:val="615936615A9B45B0AE58D62801214E4A3"/>
          </w:pPr>
          <w:r w:rsidRPr="00D567E0">
            <w:rPr>
              <w:rStyle w:val="PlaceholderText"/>
              <w:rFonts w:eastAsiaTheme="majorEastAsia" w:cstheme="minorBidi"/>
              <w:color w:val="385623" w:themeColor="accent6" w:themeShade="80"/>
            </w:rPr>
            <w:t>Choose an item.</w:t>
          </w:r>
        </w:p>
      </w:docPartBody>
    </w:docPart>
    <w:docPart>
      <w:docPartPr>
        <w:name w:val="07B66228AA46449181C3B8631584F28D"/>
        <w:category>
          <w:name w:val="General"/>
          <w:gallery w:val="placeholder"/>
        </w:category>
        <w:types>
          <w:type w:val="bbPlcHdr"/>
        </w:types>
        <w:behaviors>
          <w:behavior w:val="content"/>
        </w:behaviors>
        <w:guid w:val="{73626166-C4E3-40AD-89F4-27D4580B0FCC}"/>
      </w:docPartPr>
      <w:docPartBody>
        <w:p w:rsidR="008F6D97" w:rsidRDefault="008121D8" w:rsidP="008121D8">
          <w:pPr>
            <w:pStyle w:val="07B66228AA46449181C3B8631584F28D3"/>
          </w:pPr>
          <w:r w:rsidRPr="00D567E0">
            <w:rPr>
              <w:rStyle w:val="PlaceholderText"/>
              <w:rFonts w:eastAsiaTheme="majorEastAsia" w:cstheme="minorBidi"/>
              <w:color w:val="385623" w:themeColor="accent6" w:themeShade="80"/>
            </w:rPr>
            <w:t>Choose an item.</w:t>
          </w:r>
        </w:p>
      </w:docPartBody>
    </w:docPart>
    <w:docPart>
      <w:docPartPr>
        <w:name w:val="6833B1E9DD674AC4B7078297DAC5D40C"/>
        <w:category>
          <w:name w:val="General"/>
          <w:gallery w:val="placeholder"/>
        </w:category>
        <w:types>
          <w:type w:val="bbPlcHdr"/>
        </w:types>
        <w:behaviors>
          <w:behavior w:val="content"/>
        </w:behaviors>
        <w:guid w:val="{E1428BEF-7DB5-46A4-9E2D-C765118E5BF4}"/>
      </w:docPartPr>
      <w:docPartBody>
        <w:p w:rsidR="008F6D97" w:rsidRDefault="008121D8" w:rsidP="008121D8">
          <w:pPr>
            <w:pStyle w:val="6833B1E9DD674AC4B7078297DAC5D40C3"/>
          </w:pPr>
          <w:r w:rsidRPr="00D567E0">
            <w:rPr>
              <w:rStyle w:val="PlaceholderText"/>
              <w:rFonts w:eastAsiaTheme="majorEastAsia" w:cstheme="minorBidi"/>
              <w:color w:val="385623" w:themeColor="accent6" w:themeShade="80"/>
            </w:rPr>
            <w:t>Choose an item.</w:t>
          </w:r>
        </w:p>
      </w:docPartBody>
    </w:docPart>
    <w:docPart>
      <w:docPartPr>
        <w:name w:val="317013B77C024F4D871B6FE0A2DFE3FC"/>
        <w:category>
          <w:name w:val="General"/>
          <w:gallery w:val="placeholder"/>
        </w:category>
        <w:types>
          <w:type w:val="bbPlcHdr"/>
        </w:types>
        <w:behaviors>
          <w:behavior w:val="content"/>
        </w:behaviors>
        <w:guid w:val="{72F9EE42-A03F-4773-93BA-73BB82C6847D}"/>
      </w:docPartPr>
      <w:docPartBody>
        <w:p w:rsidR="008F6D97" w:rsidRDefault="008121D8" w:rsidP="008121D8">
          <w:pPr>
            <w:pStyle w:val="317013B77C024F4D871B6FE0A2DFE3FC3"/>
          </w:pPr>
          <w:r w:rsidRPr="00D567E0">
            <w:rPr>
              <w:rStyle w:val="PlaceholderText"/>
              <w:rFonts w:eastAsiaTheme="majorEastAsia" w:cstheme="minorBidi"/>
              <w:color w:val="385623" w:themeColor="accent6" w:themeShade="80"/>
            </w:rPr>
            <w:t>Choose an item.</w:t>
          </w:r>
        </w:p>
      </w:docPartBody>
    </w:docPart>
    <w:docPart>
      <w:docPartPr>
        <w:name w:val="C8B6BDF8E2064E13890C2B389A606037"/>
        <w:category>
          <w:name w:val="General"/>
          <w:gallery w:val="placeholder"/>
        </w:category>
        <w:types>
          <w:type w:val="bbPlcHdr"/>
        </w:types>
        <w:behaviors>
          <w:behavior w:val="content"/>
        </w:behaviors>
        <w:guid w:val="{CD307344-8056-4531-9FED-FAF77410A299}"/>
      </w:docPartPr>
      <w:docPartBody>
        <w:p w:rsidR="008F6D97" w:rsidRDefault="008121D8" w:rsidP="008121D8">
          <w:pPr>
            <w:pStyle w:val="C8B6BDF8E2064E13890C2B389A6060373"/>
          </w:pPr>
          <w:r w:rsidRPr="00D567E0">
            <w:rPr>
              <w:rStyle w:val="PlaceholderText"/>
              <w:rFonts w:eastAsiaTheme="majorEastAsia"/>
              <w:color w:val="385623" w:themeColor="accent6" w:themeShade="80"/>
            </w:rPr>
            <w:t>Choose an item.</w:t>
          </w:r>
        </w:p>
      </w:docPartBody>
    </w:docPart>
    <w:docPart>
      <w:docPartPr>
        <w:name w:val="291348D652234204AFFB90A43458A5F3"/>
        <w:category>
          <w:name w:val="General"/>
          <w:gallery w:val="placeholder"/>
        </w:category>
        <w:types>
          <w:type w:val="bbPlcHdr"/>
        </w:types>
        <w:behaviors>
          <w:behavior w:val="content"/>
        </w:behaviors>
        <w:guid w:val="{890D48B3-04D6-4559-9A3A-0CD23180C5D0}"/>
      </w:docPartPr>
      <w:docPartBody>
        <w:p w:rsidR="008F6D97" w:rsidRDefault="008121D8" w:rsidP="008121D8">
          <w:pPr>
            <w:pStyle w:val="291348D652234204AFFB90A43458A5F33"/>
          </w:pPr>
          <w:r w:rsidRPr="00D567E0">
            <w:rPr>
              <w:rStyle w:val="PlaceholderText"/>
              <w:rFonts w:eastAsiaTheme="majorEastAsia"/>
              <w:color w:val="385623" w:themeColor="accent6" w:themeShade="80"/>
            </w:rPr>
            <w:t>Choose an item.</w:t>
          </w:r>
        </w:p>
      </w:docPartBody>
    </w:docPart>
    <w:docPart>
      <w:docPartPr>
        <w:name w:val="B7E50E9411AA458D8BAD1DB66CE320B7"/>
        <w:category>
          <w:name w:val="General"/>
          <w:gallery w:val="placeholder"/>
        </w:category>
        <w:types>
          <w:type w:val="bbPlcHdr"/>
        </w:types>
        <w:behaviors>
          <w:behavior w:val="content"/>
        </w:behaviors>
        <w:guid w:val="{D6B53217-6B08-4C64-A56A-4CCE9E88916E}"/>
      </w:docPartPr>
      <w:docPartBody>
        <w:p w:rsidR="008F6D97" w:rsidRDefault="008121D8" w:rsidP="008121D8">
          <w:pPr>
            <w:pStyle w:val="B7E50E9411AA458D8BAD1DB66CE320B73"/>
          </w:pPr>
          <w:r w:rsidRPr="00D567E0">
            <w:rPr>
              <w:rStyle w:val="PlaceholderText"/>
              <w:rFonts w:eastAsiaTheme="majorEastAsia"/>
              <w:color w:val="385623" w:themeColor="accent6" w:themeShade="80"/>
            </w:rPr>
            <w:t>Choose an item.</w:t>
          </w:r>
        </w:p>
      </w:docPartBody>
    </w:docPart>
    <w:docPart>
      <w:docPartPr>
        <w:name w:val="D9E71003D01F484983D2EE041AF8B746"/>
        <w:category>
          <w:name w:val="General"/>
          <w:gallery w:val="placeholder"/>
        </w:category>
        <w:types>
          <w:type w:val="bbPlcHdr"/>
        </w:types>
        <w:behaviors>
          <w:behavior w:val="content"/>
        </w:behaviors>
        <w:guid w:val="{2D360111-989D-44BA-97A8-D7A425FC0D15}"/>
      </w:docPartPr>
      <w:docPartBody>
        <w:p w:rsidR="008F6D97" w:rsidRDefault="008121D8" w:rsidP="008121D8">
          <w:pPr>
            <w:pStyle w:val="D9E71003D01F484983D2EE041AF8B7463"/>
          </w:pPr>
          <w:r w:rsidRPr="00D567E0">
            <w:rPr>
              <w:rStyle w:val="PlaceholderText"/>
              <w:rFonts w:eastAsiaTheme="majorEastAsia"/>
              <w:color w:val="385623" w:themeColor="accent6" w:themeShade="80"/>
            </w:rPr>
            <w:t>Choose an item.</w:t>
          </w:r>
        </w:p>
      </w:docPartBody>
    </w:docPart>
    <w:docPart>
      <w:docPartPr>
        <w:name w:val="73173CF829B74C47914718EDCB50EA3D"/>
        <w:category>
          <w:name w:val="General"/>
          <w:gallery w:val="placeholder"/>
        </w:category>
        <w:types>
          <w:type w:val="bbPlcHdr"/>
        </w:types>
        <w:behaviors>
          <w:behavior w:val="content"/>
        </w:behaviors>
        <w:guid w:val="{8C036FD7-03CB-4729-9861-8153D8D5E0E0}"/>
      </w:docPartPr>
      <w:docPartBody>
        <w:p w:rsidR="008F6D97" w:rsidRDefault="008121D8" w:rsidP="008121D8">
          <w:pPr>
            <w:pStyle w:val="73173CF829B74C47914718EDCB50EA3D3"/>
          </w:pPr>
          <w:r w:rsidRPr="00D567E0">
            <w:rPr>
              <w:rStyle w:val="PlaceholderText"/>
              <w:rFonts w:eastAsiaTheme="majorEastAsia"/>
              <w:color w:val="385623" w:themeColor="accent6" w:themeShade="80"/>
            </w:rPr>
            <w:t>Choose an item.</w:t>
          </w:r>
        </w:p>
      </w:docPartBody>
    </w:docPart>
    <w:docPart>
      <w:docPartPr>
        <w:name w:val="11AB44E01313418BA1BEA39B9B3BECEF"/>
        <w:category>
          <w:name w:val="General"/>
          <w:gallery w:val="placeholder"/>
        </w:category>
        <w:types>
          <w:type w:val="bbPlcHdr"/>
        </w:types>
        <w:behaviors>
          <w:behavior w:val="content"/>
        </w:behaviors>
        <w:guid w:val="{2BA4B2A1-ECE3-4268-9609-C890A88E4A6D}"/>
      </w:docPartPr>
      <w:docPartBody>
        <w:p w:rsidR="008F6D97" w:rsidRDefault="008121D8" w:rsidP="008121D8">
          <w:pPr>
            <w:pStyle w:val="11AB44E01313418BA1BEA39B9B3BECEF3"/>
          </w:pPr>
          <w:r w:rsidRPr="00D567E0">
            <w:rPr>
              <w:rStyle w:val="PlaceholderText"/>
              <w:rFonts w:eastAsiaTheme="majorEastAsia"/>
              <w:color w:val="385623" w:themeColor="accent6" w:themeShade="80"/>
            </w:rPr>
            <w:t>Choose an item.</w:t>
          </w:r>
        </w:p>
      </w:docPartBody>
    </w:docPart>
    <w:docPart>
      <w:docPartPr>
        <w:name w:val="1B5E5251785D4B909863F93837C159EE"/>
        <w:category>
          <w:name w:val="General"/>
          <w:gallery w:val="placeholder"/>
        </w:category>
        <w:types>
          <w:type w:val="bbPlcHdr"/>
        </w:types>
        <w:behaviors>
          <w:behavior w:val="content"/>
        </w:behaviors>
        <w:guid w:val="{82699538-8910-42F2-8123-EF07B77F1AC7}"/>
      </w:docPartPr>
      <w:docPartBody>
        <w:p w:rsidR="008F6D97" w:rsidRDefault="008121D8" w:rsidP="008121D8">
          <w:pPr>
            <w:pStyle w:val="1B5E5251785D4B909863F93837C159EE3"/>
          </w:pPr>
          <w:r w:rsidRPr="00D567E0">
            <w:rPr>
              <w:rStyle w:val="PlaceholderText"/>
              <w:rFonts w:eastAsiaTheme="majorEastAsia"/>
              <w:color w:val="385623" w:themeColor="accent6" w:themeShade="80"/>
            </w:rPr>
            <w:t>Choose an item.</w:t>
          </w:r>
        </w:p>
      </w:docPartBody>
    </w:docPart>
    <w:docPart>
      <w:docPartPr>
        <w:name w:val="907D4998604C4E5399ABA161D01B84F3"/>
        <w:category>
          <w:name w:val="General"/>
          <w:gallery w:val="placeholder"/>
        </w:category>
        <w:types>
          <w:type w:val="bbPlcHdr"/>
        </w:types>
        <w:behaviors>
          <w:behavior w:val="content"/>
        </w:behaviors>
        <w:guid w:val="{DF0186B4-B298-4D95-B9BB-2AB9B5116AE9}"/>
      </w:docPartPr>
      <w:docPartBody>
        <w:p w:rsidR="008F6D97" w:rsidRDefault="008121D8" w:rsidP="008121D8">
          <w:pPr>
            <w:pStyle w:val="907D4998604C4E5399ABA161D01B84F33"/>
          </w:pPr>
          <w:r w:rsidRPr="00D567E0">
            <w:rPr>
              <w:rStyle w:val="PlaceholderText"/>
              <w:rFonts w:eastAsiaTheme="majorEastAsia"/>
              <w:color w:val="385623" w:themeColor="accent6" w:themeShade="80"/>
            </w:rPr>
            <w:t>Choose an item.</w:t>
          </w:r>
        </w:p>
      </w:docPartBody>
    </w:docPart>
    <w:docPart>
      <w:docPartPr>
        <w:name w:val="B634251348BE4237AD90BBB33CAFFD90"/>
        <w:category>
          <w:name w:val="General"/>
          <w:gallery w:val="placeholder"/>
        </w:category>
        <w:types>
          <w:type w:val="bbPlcHdr"/>
        </w:types>
        <w:behaviors>
          <w:behavior w:val="content"/>
        </w:behaviors>
        <w:guid w:val="{72FCAC47-EFEA-4D85-A892-F5B5DF3F044F}"/>
      </w:docPartPr>
      <w:docPartBody>
        <w:p w:rsidR="008F6D97" w:rsidRDefault="008121D8" w:rsidP="008121D8">
          <w:pPr>
            <w:pStyle w:val="B634251348BE4237AD90BBB33CAFFD903"/>
          </w:pPr>
          <w:r w:rsidRPr="00D567E0">
            <w:rPr>
              <w:rStyle w:val="PlaceholderText"/>
              <w:rFonts w:eastAsiaTheme="majorEastAsia"/>
              <w:color w:val="385623" w:themeColor="accent6" w:themeShade="80"/>
            </w:rPr>
            <w:t>Choose an item.</w:t>
          </w:r>
        </w:p>
      </w:docPartBody>
    </w:docPart>
    <w:docPart>
      <w:docPartPr>
        <w:name w:val="04FA7A8D9ED0468C9FD349F5AF90D37C"/>
        <w:category>
          <w:name w:val="General"/>
          <w:gallery w:val="placeholder"/>
        </w:category>
        <w:types>
          <w:type w:val="bbPlcHdr"/>
        </w:types>
        <w:behaviors>
          <w:behavior w:val="content"/>
        </w:behaviors>
        <w:guid w:val="{955C0D41-6078-4742-9DCC-6F9C4CF9C57C}"/>
      </w:docPartPr>
      <w:docPartBody>
        <w:p w:rsidR="008F6D97" w:rsidRDefault="008121D8" w:rsidP="008121D8">
          <w:pPr>
            <w:pStyle w:val="04FA7A8D9ED0468C9FD349F5AF90D37C3"/>
          </w:pPr>
          <w:r w:rsidRPr="00D567E0">
            <w:rPr>
              <w:rStyle w:val="PlaceholderText"/>
              <w:rFonts w:eastAsiaTheme="majorEastAsia"/>
              <w:color w:val="385623" w:themeColor="accent6" w:themeShade="80"/>
            </w:rPr>
            <w:t>Choose an item.</w:t>
          </w:r>
        </w:p>
      </w:docPartBody>
    </w:docPart>
    <w:docPart>
      <w:docPartPr>
        <w:name w:val="EA28C5AA1D224AFFAAC72716B492C20C"/>
        <w:category>
          <w:name w:val="General"/>
          <w:gallery w:val="placeholder"/>
        </w:category>
        <w:types>
          <w:type w:val="bbPlcHdr"/>
        </w:types>
        <w:behaviors>
          <w:behavior w:val="content"/>
        </w:behaviors>
        <w:guid w:val="{F97D1D2D-8E38-4889-882C-D705AB7E5B82}"/>
      </w:docPartPr>
      <w:docPartBody>
        <w:p w:rsidR="008F6D97" w:rsidRDefault="008121D8" w:rsidP="008121D8">
          <w:pPr>
            <w:pStyle w:val="EA28C5AA1D224AFFAAC72716B492C20C3"/>
          </w:pPr>
          <w:r w:rsidRPr="00D567E0">
            <w:rPr>
              <w:rStyle w:val="PlaceholderText"/>
              <w:rFonts w:eastAsiaTheme="majorEastAsia"/>
              <w:color w:val="385623" w:themeColor="accent6" w:themeShade="80"/>
            </w:rPr>
            <w:t>Choose an item.</w:t>
          </w:r>
        </w:p>
      </w:docPartBody>
    </w:docPart>
    <w:docPart>
      <w:docPartPr>
        <w:name w:val="66CF8A3BDCF84235A16490419BFE436C"/>
        <w:category>
          <w:name w:val="General"/>
          <w:gallery w:val="placeholder"/>
        </w:category>
        <w:types>
          <w:type w:val="bbPlcHdr"/>
        </w:types>
        <w:behaviors>
          <w:behavior w:val="content"/>
        </w:behaviors>
        <w:guid w:val="{38B44C50-81A3-4488-87A0-978B1C6F9220}"/>
      </w:docPartPr>
      <w:docPartBody>
        <w:p w:rsidR="008F6D97" w:rsidRDefault="008121D8" w:rsidP="008121D8">
          <w:pPr>
            <w:pStyle w:val="66CF8A3BDCF84235A16490419BFE436C3"/>
          </w:pPr>
          <w:r w:rsidRPr="00D567E0">
            <w:rPr>
              <w:rStyle w:val="PlaceholderText"/>
              <w:rFonts w:eastAsiaTheme="majorEastAsia"/>
              <w:color w:val="385623" w:themeColor="accent6" w:themeShade="80"/>
            </w:rPr>
            <w:t>Choose an item.</w:t>
          </w:r>
        </w:p>
      </w:docPartBody>
    </w:docPart>
    <w:docPart>
      <w:docPartPr>
        <w:name w:val="1C2925B6118E432DA88D465D0312789E"/>
        <w:category>
          <w:name w:val="General"/>
          <w:gallery w:val="placeholder"/>
        </w:category>
        <w:types>
          <w:type w:val="bbPlcHdr"/>
        </w:types>
        <w:behaviors>
          <w:behavior w:val="content"/>
        </w:behaviors>
        <w:guid w:val="{A63985E8-C826-49D2-BD33-1E570E8AE8EF}"/>
      </w:docPartPr>
      <w:docPartBody>
        <w:p w:rsidR="008F6D97" w:rsidRDefault="008121D8" w:rsidP="008121D8">
          <w:pPr>
            <w:pStyle w:val="1C2925B6118E432DA88D465D0312789E3"/>
          </w:pPr>
          <w:r w:rsidRPr="00D567E0">
            <w:rPr>
              <w:rStyle w:val="PlaceholderText"/>
              <w:rFonts w:eastAsiaTheme="majorEastAsia"/>
              <w:color w:val="385623" w:themeColor="accent6" w:themeShade="80"/>
            </w:rPr>
            <w:t>Choose an item.</w:t>
          </w:r>
        </w:p>
      </w:docPartBody>
    </w:docPart>
    <w:docPart>
      <w:docPartPr>
        <w:name w:val="D6E997F5AFB34056801DA118E8145761"/>
        <w:category>
          <w:name w:val="General"/>
          <w:gallery w:val="placeholder"/>
        </w:category>
        <w:types>
          <w:type w:val="bbPlcHdr"/>
        </w:types>
        <w:behaviors>
          <w:behavior w:val="content"/>
        </w:behaviors>
        <w:guid w:val="{D852E53F-1549-4B01-924C-B8F137359E7E}"/>
      </w:docPartPr>
      <w:docPartBody>
        <w:p w:rsidR="008F6D97" w:rsidRDefault="008121D8" w:rsidP="008121D8">
          <w:pPr>
            <w:pStyle w:val="D6E997F5AFB34056801DA118E81457613"/>
          </w:pPr>
          <w:r w:rsidRPr="00D567E0">
            <w:rPr>
              <w:rStyle w:val="PlaceholderText"/>
              <w:rFonts w:eastAsiaTheme="majorEastAsia"/>
              <w:color w:val="385623" w:themeColor="accent6" w:themeShade="80"/>
            </w:rPr>
            <w:t>Choose an item.</w:t>
          </w:r>
        </w:p>
      </w:docPartBody>
    </w:docPart>
    <w:docPart>
      <w:docPartPr>
        <w:name w:val="8A6F12F5F5A0443B96FB99EA619154A0"/>
        <w:category>
          <w:name w:val="General"/>
          <w:gallery w:val="placeholder"/>
        </w:category>
        <w:types>
          <w:type w:val="bbPlcHdr"/>
        </w:types>
        <w:behaviors>
          <w:behavior w:val="content"/>
        </w:behaviors>
        <w:guid w:val="{4A9EBEAB-BEA3-4917-B208-F15417BA44AD}"/>
      </w:docPartPr>
      <w:docPartBody>
        <w:p w:rsidR="008F6D97" w:rsidRDefault="008121D8" w:rsidP="008121D8">
          <w:pPr>
            <w:pStyle w:val="8A6F12F5F5A0443B96FB99EA619154A03"/>
          </w:pPr>
          <w:r w:rsidRPr="00D567E0">
            <w:rPr>
              <w:rStyle w:val="PlaceholderText"/>
              <w:rFonts w:eastAsiaTheme="majorEastAsia"/>
              <w:color w:val="385623" w:themeColor="accent6" w:themeShade="80"/>
            </w:rPr>
            <w:t>Choose an item.</w:t>
          </w:r>
        </w:p>
      </w:docPartBody>
    </w:docPart>
    <w:docPart>
      <w:docPartPr>
        <w:name w:val="32856ECCA75646B584F3A13D5AC78FAF"/>
        <w:category>
          <w:name w:val="General"/>
          <w:gallery w:val="placeholder"/>
        </w:category>
        <w:types>
          <w:type w:val="bbPlcHdr"/>
        </w:types>
        <w:behaviors>
          <w:behavior w:val="content"/>
        </w:behaviors>
        <w:guid w:val="{F06B2F76-D8B3-4823-A36D-6E94E7766120}"/>
      </w:docPartPr>
      <w:docPartBody>
        <w:p w:rsidR="008F6D97" w:rsidRDefault="008121D8" w:rsidP="008121D8">
          <w:pPr>
            <w:pStyle w:val="32856ECCA75646B584F3A13D5AC78FAF3"/>
          </w:pPr>
          <w:r w:rsidRPr="00D567E0">
            <w:rPr>
              <w:rStyle w:val="PlaceholderText"/>
              <w:rFonts w:eastAsiaTheme="majorEastAsia"/>
              <w:color w:val="385623" w:themeColor="accent6" w:themeShade="80"/>
            </w:rPr>
            <w:t>Choose an item.</w:t>
          </w:r>
        </w:p>
      </w:docPartBody>
    </w:docPart>
    <w:docPart>
      <w:docPartPr>
        <w:name w:val="5745313C3EDC427FA5C7B3260F65277B"/>
        <w:category>
          <w:name w:val="General"/>
          <w:gallery w:val="placeholder"/>
        </w:category>
        <w:types>
          <w:type w:val="bbPlcHdr"/>
        </w:types>
        <w:behaviors>
          <w:behavior w:val="content"/>
        </w:behaviors>
        <w:guid w:val="{95B85EDA-2D7F-467D-A96C-3FDD60D5EA3C}"/>
      </w:docPartPr>
      <w:docPartBody>
        <w:p w:rsidR="008F6D97" w:rsidRDefault="008121D8" w:rsidP="008121D8">
          <w:pPr>
            <w:pStyle w:val="5745313C3EDC427FA5C7B3260F65277B3"/>
          </w:pPr>
          <w:r w:rsidRPr="00D567E0">
            <w:rPr>
              <w:rStyle w:val="PlaceholderText"/>
              <w:rFonts w:eastAsiaTheme="majorEastAsia"/>
              <w:color w:val="385623" w:themeColor="accent6" w:themeShade="80"/>
            </w:rPr>
            <w:t>Choose an item.</w:t>
          </w:r>
        </w:p>
      </w:docPartBody>
    </w:docPart>
    <w:docPart>
      <w:docPartPr>
        <w:name w:val="FBE0DF29D40042ED90EC8B3DDA23C646"/>
        <w:category>
          <w:name w:val="General"/>
          <w:gallery w:val="placeholder"/>
        </w:category>
        <w:types>
          <w:type w:val="bbPlcHdr"/>
        </w:types>
        <w:behaviors>
          <w:behavior w:val="content"/>
        </w:behaviors>
        <w:guid w:val="{AE4FACBA-B37E-46D1-B36A-FBCFFED0E4F4}"/>
      </w:docPartPr>
      <w:docPartBody>
        <w:p w:rsidR="008F6D97" w:rsidRDefault="008121D8" w:rsidP="008121D8">
          <w:pPr>
            <w:pStyle w:val="FBE0DF29D40042ED90EC8B3DDA23C6463"/>
          </w:pPr>
          <w:r w:rsidRPr="00D567E0">
            <w:rPr>
              <w:rStyle w:val="PlaceholderText"/>
              <w:rFonts w:eastAsiaTheme="majorEastAsia"/>
              <w:color w:val="385623" w:themeColor="accent6" w:themeShade="80"/>
            </w:rPr>
            <w:t>Choose an item.</w:t>
          </w:r>
        </w:p>
      </w:docPartBody>
    </w:docPart>
    <w:docPart>
      <w:docPartPr>
        <w:name w:val="C709FDFAA5094AD3AFED3A6B5CEC7E63"/>
        <w:category>
          <w:name w:val="General"/>
          <w:gallery w:val="placeholder"/>
        </w:category>
        <w:types>
          <w:type w:val="bbPlcHdr"/>
        </w:types>
        <w:behaviors>
          <w:behavior w:val="content"/>
        </w:behaviors>
        <w:guid w:val="{55259CC1-8DE4-41CF-A3B4-B5A65F3F09BB}"/>
      </w:docPartPr>
      <w:docPartBody>
        <w:p w:rsidR="008F6D97" w:rsidRDefault="008121D8" w:rsidP="008121D8">
          <w:pPr>
            <w:pStyle w:val="C709FDFAA5094AD3AFED3A6B5CEC7E633"/>
          </w:pPr>
          <w:r w:rsidRPr="00D567E0">
            <w:rPr>
              <w:rStyle w:val="PlaceholderText"/>
              <w:rFonts w:eastAsiaTheme="majorEastAsia"/>
              <w:color w:val="385623" w:themeColor="accent6" w:themeShade="80"/>
            </w:rPr>
            <w:t>Choose an item.</w:t>
          </w:r>
        </w:p>
      </w:docPartBody>
    </w:docPart>
    <w:docPart>
      <w:docPartPr>
        <w:name w:val="798068269887430ABE481AA15CD81192"/>
        <w:category>
          <w:name w:val="General"/>
          <w:gallery w:val="placeholder"/>
        </w:category>
        <w:types>
          <w:type w:val="bbPlcHdr"/>
        </w:types>
        <w:behaviors>
          <w:behavior w:val="content"/>
        </w:behaviors>
        <w:guid w:val="{D18FFD22-FB16-4512-B86B-00FB684273C6}"/>
      </w:docPartPr>
      <w:docPartBody>
        <w:p w:rsidR="008F6D97" w:rsidRDefault="008121D8" w:rsidP="008121D8">
          <w:pPr>
            <w:pStyle w:val="798068269887430ABE481AA15CD811923"/>
          </w:pPr>
          <w:r w:rsidRPr="00D567E0">
            <w:rPr>
              <w:rStyle w:val="PlaceholderText"/>
              <w:rFonts w:eastAsiaTheme="majorEastAsia"/>
              <w:color w:val="385623" w:themeColor="accent6" w:themeShade="80"/>
            </w:rPr>
            <w:t>Choose an item.</w:t>
          </w:r>
        </w:p>
      </w:docPartBody>
    </w:docPart>
    <w:docPart>
      <w:docPartPr>
        <w:name w:val="80333AE055A24BD9A076A80FEB6225F0"/>
        <w:category>
          <w:name w:val="General"/>
          <w:gallery w:val="placeholder"/>
        </w:category>
        <w:types>
          <w:type w:val="bbPlcHdr"/>
        </w:types>
        <w:behaviors>
          <w:behavior w:val="content"/>
        </w:behaviors>
        <w:guid w:val="{6B6F0D7B-2727-4E97-BA61-21536D7BED1E}"/>
      </w:docPartPr>
      <w:docPartBody>
        <w:p w:rsidR="008F6D97" w:rsidRDefault="008121D8" w:rsidP="008121D8">
          <w:pPr>
            <w:pStyle w:val="80333AE055A24BD9A076A80FEB6225F03"/>
          </w:pPr>
          <w:r w:rsidRPr="00D567E0">
            <w:rPr>
              <w:rStyle w:val="PlaceholderText"/>
              <w:rFonts w:eastAsiaTheme="majorEastAsia"/>
              <w:color w:val="385623" w:themeColor="accent6" w:themeShade="80"/>
            </w:rPr>
            <w:t>Choose an item.</w:t>
          </w:r>
        </w:p>
      </w:docPartBody>
    </w:docPart>
    <w:docPart>
      <w:docPartPr>
        <w:name w:val="AB747FF3C5A842BC8951FF8F4A1D5A5B"/>
        <w:category>
          <w:name w:val="General"/>
          <w:gallery w:val="placeholder"/>
        </w:category>
        <w:types>
          <w:type w:val="bbPlcHdr"/>
        </w:types>
        <w:behaviors>
          <w:behavior w:val="content"/>
        </w:behaviors>
        <w:guid w:val="{B205F9F5-4273-4FF5-B0AE-590365F6560F}"/>
      </w:docPartPr>
      <w:docPartBody>
        <w:p w:rsidR="008F6D97" w:rsidRDefault="008121D8" w:rsidP="008121D8">
          <w:pPr>
            <w:pStyle w:val="AB747FF3C5A842BC8951FF8F4A1D5A5B3"/>
          </w:pPr>
          <w:r w:rsidRPr="00D567E0">
            <w:rPr>
              <w:rStyle w:val="PlaceholderText"/>
              <w:rFonts w:eastAsiaTheme="majorEastAsia"/>
              <w:color w:val="385623" w:themeColor="accent6" w:themeShade="80"/>
            </w:rPr>
            <w:t>Choose an item.</w:t>
          </w:r>
        </w:p>
      </w:docPartBody>
    </w:docPart>
    <w:docPart>
      <w:docPartPr>
        <w:name w:val="ED80D3A95D3B46C987385B3BD5C7579B"/>
        <w:category>
          <w:name w:val="General"/>
          <w:gallery w:val="placeholder"/>
        </w:category>
        <w:types>
          <w:type w:val="bbPlcHdr"/>
        </w:types>
        <w:behaviors>
          <w:behavior w:val="content"/>
        </w:behaviors>
        <w:guid w:val="{2EC4E15B-E3CC-434D-9597-A202CC0C6E49}"/>
      </w:docPartPr>
      <w:docPartBody>
        <w:p w:rsidR="008F6D97" w:rsidRDefault="008121D8" w:rsidP="008121D8">
          <w:pPr>
            <w:pStyle w:val="ED80D3A95D3B46C987385B3BD5C7579B3"/>
          </w:pPr>
          <w:r w:rsidRPr="00D567E0">
            <w:rPr>
              <w:rStyle w:val="PlaceholderText"/>
              <w:rFonts w:eastAsiaTheme="majorEastAsia"/>
              <w:color w:val="385623" w:themeColor="accent6" w:themeShade="80"/>
            </w:rPr>
            <w:t>Choose an item.</w:t>
          </w:r>
        </w:p>
      </w:docPartBody>
    </w:docPart>
    <w:docPart>
      <w:docPartPr>
        <w:name w:val="87C5B1273E2D4B409E7E36CA8AC27C5F"/>
        <w:category>
          <w:name w:val="General"/>
          <w:gallery w:val="placeholder"/>
        </w:category>
        <w:types>
          <w:type w:val="bbPlcHdr"/>
        </w:types>
        <w:behaviors>
          <w:behavior w:val="content"/>
        </w:behaviors>
        <w:guid w:val="{354C7AC2-CBF2-41FD-8B88-C74F2A385B21}"/>
      </w:docPartPr>
      <w:docPartBody>
        <w:p w:rsidR="008F6D97" w:rsidRDefault="008121D8" w:rsidP="008121D8">
          <w:pPr>
            <w:pStyle w:val="87C5B1273E2D4B409E7E36CA8AC27C5F3"/>
          </w:pPr>
          <w:r w:rsidRPr="00D567E0">
            <w:rPr>
              <w:rStyle w:val="PlaceholderText"/>
              <w:rFonts w:eastAsiaTheme="majorEastAsia"/>
              <w:color w:val="385623" w:themeColor="accent6" w:themeShade="80"/>
            </w:rPr>
            <w:t>Choose an item.</w:t>
          </w:r>
        </w:p>
      </w:docPartBody>
    </w:docPart>
    <w:docPart>
      <w:docPartPr>
        <w:name w:val="1BC2BCC890564EFA91E2E08902749D24"/>
        <w:category>
          <w:name w:val="General"/>
          <w:gallery w:val="placeholder"/>
        </w:category>
        <w:types>
          <w:type w:val="bbPlcHdr"/>
        </w:types>
        <w:behaviors>
          <w:behavior w:val="content"/>
        </w:behaviors>
        <w:guid w:val="{8371AF93-975D-4B74-AAB3-4EB5E64621E3}"/>
      </w:docPartPr>
      <w:docPartBody>
        <w:p w:rsidR="008F6D97" w:rsidRDefault="008121D8" w:rsidP="008121D8">
          <w:pPr>
            <w:pStyle w:val="1BC2BCC890564EFA91E2E08902749D243"/>
          </w:pPr>
          <w:r w:rsidRPr="00D567E0">
            <w:rPr>
              <w:rStyle w:val="PlaceholderText"/>
              <w:rFonts w:eastAsiaTheme="majorEastAsia"/>
              <w:color w:val="385623" w:themeColor="accent6" w:themeShade="80"/>
            </w:rPr>
            <w:t>Choose an item.</w:t>
          </w:r>
        </w:p>
      </w:docPartBody>
    </w:docPart>
    <w:docPart>
      <w:docPartPr>
        <w:name w:val="BFB000F8D502473A82BF664621FBB593"/>
        <w:category>
          <w:name w:val="General"/>
          <w:gallery w:val="placeholder"/>
        </w:category>
        <w:types>
          <w:type w:val="bbPlcHdr"/>
        </w:types>
        <w:behaviors>
          <w:behavior w:val="content"/>
        </w:behaviors>
        <w:guid w:val="{E662BA4B-1437-44FF-9BC8-B8072148FBAB}"/>
      </w:docPartPr>
      <w:docPartBody>
        <w:p w:rsidR="008F6D97" w:rsidRDefault="008121D8" w:rsidP="008121D8">
          <w:pPr>
            <w:pStyle w:val="BFB000F8D502473A82BF664621FBB5933"/>
          </w:pPr>
          <w:r w:rsidRPr="00D567E0">
            <w:rPr>
              <w:rStyle w:val="PlaceholderText"/>
              <w:rFonts w:eastAsiaTheme="majorEastAsia"/>
              <w:color w:val="385623" w:themeColor="accent6" w:themeShade="80"/>
            </w:rPr>
            <w:t>Choose an item.</w:t>
          </w:r>
        </w:p>
      </w:docPartBody>
    </w:docPart>
    <w:docPart>
      <w:docPartPr>
        <w:name w:val="5E961A8CA4714F6497B33593D6FBB9CE"/>
        <w:category>
          <w:name w:val="General"/>
          <w:gallery w:val="placeholder"/>
        </w:category>
        <w:types>
          <w:type w:val="bbPlcHdr"/>
        </w:types>
        <w:behaviors>
          <w:behavior w:val="content"/>
        </w:behaviors>
        <w:guid w:val="{0D62ACAC-F5C3-4435-A1F7-3D391C05E583}"/>
      </w:docPartPr>
      <w:docPartBody>
        <w:p w:rsidR="008F6D97" w:rsidRDefault="008121D8" w:rsidP="008121D8">
          <w:pPr>
            <w:pStyle w:val="5E961A8CA4714F6497B33593D6FBB9CE3"/>
          </w:pPr>
          <w:r w:rsidRPr="00D567E0">
            <w:rPr>
              <w:rStyle w:val="PlaceholderText"/>
              <w:rFonts w:eastAsiaTheme="majorEastAsia"/>
              <w:color w:val="385623" w:themeColor="accent6" w:themeShade="80"/>
            </w:rPr>
            <w:t>Choose an item.</w:t>
          </w:r>
        </w:p>
      </w:docPartBody>
    </w:docPart>
    <w:docPart>
      <w:docPartPr>
        <w:name w:val="5F4566139FDD4EDFBE2CDF1D1AAD9000"/>
        <w:category>
          <w:name w:val="General"/>
          <w:gallery w:val="placeholder"/>
        </w:category>
        <w:types>
          <w:type w:val="bbPlcHdr"/>
        </w:types>
        <w:behaviors>
          <w:behavior w:val="content"/>
        </w:behaviors>
        <w:guid w:val="{568D505C-93F6-4F1D-A34D-90D75C5E05EF}"/>
      </w:docPartPr>
      <w:docPartBody>
        <w:p w:rsidR="008F6D97" w:rsidRDefault="008121D8" w:rsidP="008121D8">
          <w:pPr>
            <w:pStyle w:val="5F4566139FDD4EDFBE2CDF1D1AAD90003"/>
          </w:pPr>
          <w:r w:rsidRPr="00D567E0">
            <w:rPr>
              <w:rStyle w:val="PlaceholderText"/>
              <w:rFonts w:eastAsiaTheme="majorEastAsia"/>
              <w:color w:val="385623" w:themeColor="accent6" w:themeShade="80"/>
            </w:rPr>
            <w:t>Choose an item.</w:t>
          </w:r>
        </w:p>
      </w:docPartBody>
    </w:docPart>
    <w:docPart>
      <w:docPartPr>
        <w:name w:val="8E01E6E2AEB8441596C5685E5EB4E6F7"/>
        <w:category>
          <w:name w:val="General"/>
          <w:gallery w:val="placeholder"/>
        </w:category>
        <w:types>
          <w:type w:val="bbPlcHdr"/>
        </w:types>
        <w:behaviors>
          <w:behavior w:val="content"/>
        </w:behaviors>
        <w:guid w:val="{9F28E1F8-238B-457C-9668-C666DB981EA6}"/>
      </w:docPartPr>
      <w:docPartBody>
        <w:p w:rsidR="008F6D97" w:rsidRDefault="008121D8" w:rsidP="008121D8">
          <w:pPr>
            <w:pStyle w:val="8E01E6E2AEB8441596C5685E5EB4E6F73"/>
          </w:pPr>
          <w:r w:rsidRPr="00D567E0">
            <w:rPr>
              <w:rStyle w:val="PlaceholderText"/>
              <w:rFonts w:eastAsiaTheme="majorEastAsia"/>
              <w:color w:val="385623" w:themeColor="accent6" w:themeShade="80"/>
            </w:rPr>
            <w:t>Choose an item.</w:t>
          </w:r>
        </w:p>
      </w:docPartBody>
    </w:docPart>
    <w:docPart>
      <w:docPartPr>
        <w:name w:val="7B609A0E2B754628B8854625505483C0"/>
        <w:category>
          <w:name w:val="General"/>
          <w:gallery w:val="placeholder"/>
        </w:category>
        <w:types>
          <w:type w:val="bbPlcHdr"/>
        </w:types>
        <w:behaviors>
          <w:behavior w:val="content"/>
        </w:behaviors>
        <w:guid w:val="{8C5459DB-1C54-477C-BC9A-0B4ABA3BF3F4}"/>
      </w:docPartPr>
      <w:docPartBody>
        <w:p w:rsidR="008F6D97" w:rsidRDefault="008121D8" w:rsidP="008121D8">
          <w:pPr>
            <w:pStyle w:val="7B609A0E2B754628B8854625505483C03"/>
          </w:pPr>
          <w:r w:rsidRPr="00D567E0">
            <w:rPr>
              <w:rStyle w:val="PlaceholderText"/>
              <w:rFonts w:eastAsiaTheme="majorEastAsia"/>
              <w:color w:val="385623" w:themeColor="accent6" w:themeShade="80"/>
            </w:rPr>
            <w:t>Choose an item.</w:t>
          </w:r>
        </w:p>
      </w:docPartBody>
    </w:docPart>
    <w:docPart>
      <w:docPartPr>
        <w:name w:val="6CDCC0837F9C4C73B259DEF1CE532407"/>
        <w:category>
          <w:name w:val="General"/>
          <w:gallery w:val="placeholder"/>
        </w:category>
        <w:types>
          <w:type w:val="bbPlcHdr"/>
        </w:types>
        <w:behaviors>
          <w:behavior w:val="content"/>
        </w:behaviors>
        <w:guid w:val="{387AE1D1-4A25-48A9-9974-9E18BAB59858}"/>
      </w:docPartPr>
      <w:docPartBody>
        <w:p w:rsidR="008F6D97" w:rsidRDefault="008121D8" w:rsidP="008121D8">
          <w:pPr>
            <w:pStyle w:val="6CDCC0837F9C4C73B259DEF1CE5324073"/>
          </w:pPr>
          <w:r w:rsidRPr="00D567E0">
            <w:rPr>
              <w:rStyle w:val="PlaceholderText"/>
              <w:rFonts w:eastAsiaTheme="majorEastAsia"/>
              <w:color w:val="385623" w:themeColor="accent6" w:themeShade="80"/>
            </w:rPr>
            <w:t>Choose an item.</w:t>
          </w:r>
        </w:p>
      </w:docPartBody>
    </w:docPart>
    <w:docPart>
      <w:docPartPr>
        <w:name w:val="D44EDF0C50F743C4BA7A19408C80FACF"/>
        <w:category>
          <w:name w:val="General"/>
          <w:gallery w:val="placeholder"/>
        </w:category>
        <w:types>
          <w:type w:val="bbPlcHdr"/>
        </w:types>
        <w:behaviors>
          <w:behavior w:val="content"/>
        </w:behaviors>
        <w:guid w:val="{C80A5223-69AD-41D9-85FF-95433178ED85}"/>
      </w:docPartPr>
      <w:docPartBody>
        <w:p w:rsidR="008F6D97" w:rsidRDefault="008121D8" w:rsidP="008121D8">
          <w:pPr>
            <w:pStyle w:val="D44EDF0C50F743C4BA7A19408C80FACF3"/>
          </w:pPr>
          <w:r w:rsidRPr="00D567E0">
            <w:rPr>
              <w:rStyle w:val="PlaceholderText"/>
              <w:rFonts w:eastAsiaTheme="majorEastAsia"/>
              <w:color w:val="385623" w:themeColor="accent6" w:themeShade="80"/>
            </w:rPr>
            <w:t>Choose an item.</w:t>
          </w:r>
        </w:p>
      </w:docPartBody>
    </w:docPart>
    <w:docPart>
      <w:docPartPr>
        <w:name w:val="9D155948065D49299A6A3D4D8847ECFE"/>
        <w:category>
          <w:name w:val="General"/>
          <w:gallery w:val="placeholder"/>
        </w:category>
        <w:types>
          <w:type w:val="bbPlcHdr"/>
        </w:types>
        <w:behaviors>
          <w:behavior w:val="content"/>
        </w:behaviors>
        <w:guid w:val="{5740A1FD-C6E2-4ACF-9403-8EF6DF97288C}"/>
      </w:docPartPr>
      <w:docPartBody>
        <w:p w:rsidR="008F6D97" w:rsidRDefault="008121D8" w:rsidP="008121D8">
          <w:pPr>
            <w:pStyle w:val="9D155948065D49299A6A3D4D8847ECFE3"/>
          </w:pPr>
          <w:r w:rsidRPr="00D567E0">
            <w:rPr>
              <w:rStyle w:val="PlaceholderText"/>
              <w:rFonts w:eastAsiaTheme="majorEastAsia"/>
              <w:color w:val="385623" w:themeColor="accent6" w:themeShade="80"/>
            </w:rPr>
            <w:t>Choose an item.</w:t>
          </w:r>
        </w:p>
      </w:docPartBody>
    </w:docPart>
    <w:docPart>
      <w:docPartPr>
        <w:name w:val="0E23B5214C52494BB084860C10687F18"/>
        <w:category>
          <w:name w:val="General"/>
          <w:gallery w:val="placeholder"/>
        </w:category>
        <w:types>
          <w:type w:val="bbPlcHdr"/>
        </w:types>
        <w:behaviors>
          <w:behavior w:val="content"/>
        </w:behaviors>
        <w:guid w:val="{33317963-1F4C-48C6-853C-608C34F08495}"/>
      </w:docPartPr>
      <w:docPartBody>
        <w:p w:rsidR="008F6D97" w:rsidRDefault="008121D8" w:rsidP="008121D8">
          <w:pPr>
            <w:pStyle w:val="0E23B5214C52494BB084860C10687F183"/>
          </w:pPr>
          <w:r w:rsidRPr="007D4EBB">
            <w:rPr>
              <w:color w:val="385623" w:themeColor="accent6" w:themeShade="80"/>
            </w:rPr>
            <w:t>Provide a summary of the sustainability of the proposal, based on an attached sustainability assessment.</w:t>
          </w:r>
        </w:p>
      </w:docPartBody>
    </w:docPart>
    <w:docPart>
      <w:docPartPr>
        <w:name w:val="7363BF069F8C4F4E93C4D75FDB2FB82E"/>
        <w:category>
          <w:name w:val="General"/>
          <w:gallery w:val="placeholder"/>
        </w:category>
        <w:types>
          <w:type w:val="bbPlcHdr"/>
        </w:types>
        <w:behaviors>
          <w:behavior w:val="content"/>
        </w:behaviors>
        <w:guid w:val="{58DFAA0E-4A5F-4DC3-A5FF-DAA89D840A09}"/>
      </w:docPartPr>
      <w:docPartBody>
        <w:p w:rsidR="008F6D97" w:rsidRDefault="008121D8" w:rsidP="008121D8">
          <w:pPr>
            <w:pStyle w:val="7363BF069F8C4F4E93C4D75FDB2FB82E3"/>
          </w:pPr>
          <w:r w:rsidRPr="00961CB7">
            <w:rPr>
              <w:color w:val="385623" w:themeColor="accent6" w:themeShade="80"/>
            </w:rPr>
            <w:t xml:space="preserve">Provide an outline of the anticipated consultation requirements under s 151F or s 151G of the NPW Act. If these consultation or referral requirements are not triggered but the activity requires a lease or licence under the NPW Act, please explain. </w:t>
          </w:r>
        </w:p>
      </w:docPartBody>
    </w:docPart>
    <w:docPart>
      <w:docPartPr>
        <w:name w:val="0C8AAB4D2AE44C688E10075BB2202784"/>
        <w:category>
          <w:name w:val="General"/>
          <w:gallery w:val="placeholder"/>
        </w:category>
        <w:types>
          <w:type w:val="bbPlcHdr"/>
        </w:types>
        <w:behaviors>
          <w:behavior w:val="content"/>
        </w:behaviors>
        <w:guid w:val="{AE5290B8-45EF-4674-B37B-2A6B5FA22CF6}"/>
      </w:docPartPr>
      <w:docPartBody>
        <w:p w:rsidR="008F6D97" w:rsidRDefault="008121D8" w:rsidP="008121D8">
          <w:pPr>
            <w:pStyle w:val="0C8AAB4D2AE44C688E10075BB22027843"/>
          </w:pPr>
          <w:r w:rsidRPr="00C7142E">
            <w:rPr>
              <w:rStyle w:val="PlaceholderText"/>
              <w:color w:val="385623" w:themeColor="accent6" w:themeShade="80"/>
            </w:rPr>
            <w:t>Choose an item.</w:t>
          </w:r>
        </w:p>
      </w:docPartBody>
    </w:docPart>
    <w:docPart>
      <w:docPartPr>
        <w:name w:val="C205690F91A449FEB3D5D0CBA4C23FE3"/>
        <w:category>
          <w:name w:val="General"/>
          <w:gallery w:val="placeholder"/>
        </w:category>
        <w:types>
          <w:type w:val="bbPlcHdr"/>
        </w:types>
        <w:behaviors>
          <w:behavior w:val="content"/>
        </w:behaviors>
        <w:guid w:val="{251CF207-2FC4-4D48-80AF-CC43B512E380}"/>
      </w:docPartPr>
      <w:docPartBody>
        <w:p w:rsidR="008F6D97" w:rsidRDefault="008121D8" w:rsidP="004860EC">
          <w:pPr>
            <w:pStyle w:val="C205690F91A449FEB3D5D0CBA4C23FE3"/>
          </w:pPr>
          <w:r>
            <w:t>If relevant, provide details and a map of the existing APZ.</w:t>
          </w:r>
        </w:p>
      </w:docPartBody>
    </w:docPart>
    <w:docPart>
      <w:docPartPr>
        <w:name w:val="D50A27490ED1453FBC96D53860D0631F"/>
        <w:category>
          <w:name w:val="General"/>
          <w:gallery w:val="placeholder"/>
        </w:category>
        <w:types>
          <w:type w:val="bbPlcHdr"/>
        </w:types>
        <w:behaviors>
          <w:behavior w:val="content"/>
        </w:behaviors>
        <w:guid w:val="{836C23D1-AAFA-472F-8551-8F2CCA460405}"/>
      </w:docPartPr>
      <w:docPartBody>
        <w:p w:rsidR="008F6D97" w:rsidRDefault="008121D8" w:rsidP="008121D8">
          <w:pPr>
            <w:pStyle w:val="D50A27490ED1453FBC96D53860D0631F3"/>
          </w:pPr>
          <w:r w:rsidRPr="003609E2">
            <w:rPr>
              <w:rStyle w:val="PlaceholderText"/>
              <w:color w:val="385623" w:themeColor="accent6" w:themeShade="80"/>
            </w:rPr>
            <w:t>Choose an item.</w:t>
          </w:r>
        </w:p>
      </w:docPartBody>
    </w:docPart>
    <w:docPart>
      <w:docPartPr>
        <w:name w:val="42DEABFA3CA84BED9AE9635CDCC7F4BA"/>
        <w:category>
          <w:name w:val="General"/>
          <w:gallery w:val="placeholder"/>
        </w:category>
        <w:types>
          <w:type w:val="bbPlcHdr"/>
        </w:types>
        <w:behaviors>
          <w:behavior w:val="content"/>
        </w:behaviors>
        <w:guid w:val="{E8EB1F13-4596-4794-B51D-8D8EE55CA3A3}"/>
      </w:docPartPr>
      <w:docPartBody>
        <w:p w:rsidR="008F6D97" w:rsidRDefault="008121D8" w:rsidP="004860EC">
          <w:pPr>
            <w:pStyle w:val="42DEABFA3CA84BED9AE9635CDCC7F4BA"/>
          </w:pPr>
          <w:r>
            <w:t>If relevant, describe how this REF has considered the new APZ’s environmental impacts.</w:t>
          </w:r>
        </w:p>
      </w:docPartBody>
    </w:docPart>
    <w:docPart>
      <w:docPartPr>
        <w:name w:val="E505ADD32C2D4DD2B5CF4156F56B9DEA"/>
        <w:category>
          <w:name w:val="General"/>
          <w:gallery w:val="placeholder"/>
        </w:category>
        <w:types>
          <w:type w:val="bbPlcHdr"/>
        </w:types>
        <w:behaviors>
          <w:behavior w:val="content"/>
        </w:behaviors>
        <w:guid w:val="{07E2F437-6630-40C5-BA9C-EDA80CF939D0}"/>
      </w:docPartPr>
      <w:docPartBody>
        <w:p w:rsidR="008F6D97" w:rsidRDefault="008121D8" w:rsidP="008121D8">
          <w:pPr>
            <w:pStyle w:val="E505ADD32C2D4DD2B5CF4156F56B9DEA3"/>
          </w:pPr>
          <w:r w:rsidRPr="003609E2">
            <w:rPr>
              <w:rStyle w:val="PlaceholderText"/>
              <w:color w:val="385623" w:themeColor="accent6" w:themeShade="80"/>
            </w:rPr>
            <w:t>Choose an item.</w:t>
          </w:r>
        </w:p>
      </w:docPartBody>
    </w:docPart>
    <w:docPart>
      <w:docPartPr>
        <w:name w:val="D3B2258E264D458C843B3A6F3E4C21F7"/>
        <w:category>
          <w:name w:val="General"/>
          <w:gallery w:val="placeholder"/>
        </w:category>
        <w:types>
          <w:type w:val="bbPlcHdr"/>
        </w:types>
        <w:behaviors>
          <w:behavior w:val="content"/>
        </w:behaviors>
        <w:guid w:val="{1C7C723B-E278-4F7B-B9CF-8E5A5A206E95}"/>
      </w:docPartPr>
      <w:docPartBody>
        <w:p w:rsidR="008F6D97" w:rsidRDefault="008121D8" w:rsidP="004860EC">
          <w:pPr>
            <w:pStyle w:val="D3B2258E264D458C843B3A6F3E4C21F7"/>
          </w:pPr>
          <w:r>
            <w:t>Provide relevant details of consultation or justification why no consultation occurred.</w:t>
          </w:r>
        </w:p>
      </w:docPartBody>
    </w:docPart>
    <w:docPart>
      <w:docPartPr>
        <w:name w:val="88672925234F480892C174236E005BFB"/>
        <w:category>
          <w:name w:val="General"/>
          <w:gallery w:val="placeholder"/>
        </w:category>
        <w:types>
          <w:type w:val="bbPlcHdr"/>
        </w:types>
        <w:behaviors>
          <w:behavior w:val="content"/>
        </w:behaviors>
        <w:guid w:val="{82F1A1CE-AD15-4EDB-AE05-7DC71A7C5E25}"/>
      </w:docPartPr>
      <w:docPartBody>
        <w:p w:rsidR="008F6D97" w:rsidRDefault="008121D8" w:rsidP="008121D8">
          <w:pPr>
            <w:pStyle w:val="88672925234F480892C174236E005BFB3"/>
          </w:pPr>
          <w:r w:rsidRPr="00C81616">
            <w:rPr>
              <w:rStyle w:val="PlaceholderText"/>
              <w:color w:val="385623" w:themeColor="accent6" w:themeShade="80"/>
              <w:sz w:val="21"/>
            </w:rPr>
            <w:t>Choose an item.</w:t>
          </w:r>
        </w:p>
      </w:docPartBody>
    </w:docPart>
    <w:docPart>
      <w:docPartPr>
        <w:name w:val="0D7C4DD24F564844B9FC020080A37F01"/>
        <w:category>
          <w:name w:val="General"/>
          <w:gallery w:val="placeholder"/>
        </w:category>
        <w:types>
          <w:type w:val="bbPlcHdr"/>
        </w:types>
        <w:behaviors>
          <w:behavior w:val="content"/>
        </w:behaviors>
        <w:guid w:val="{3E998D3E-9823-4B00-841E-21C2E0F8A3E4}"/>
      </w:docPartPr>
      <w:docPartBody>
        <w:p w:rsidR="008F6D97" w:rsidRDefault="008121D8" w:rsidP="008121D8">
          <w:pPr>
            <w:pStyle w:val="0D7C4DD24F564844B9FC020080A37F013"/>
          </w:pPr>
          <w:r w:rsidRPr="00C81616">
            <w:rPr>
              <w:rStyle w:val="PlaceholderText"/>
              <w:color w:val="385623" w:themeColor="accent6" w:themeShade="80"/>
              <w:sz w:val="21"/>
            </w:rPr>
            <w:t>Choose an item.</w:t>
          </w:r>
        </w:p>
      </w:docPartBody>
    </w:docPart>
    <w:docPart>
      <w:docPartPr>
        <w:name w:val="3C15CA6D428346E9A87ADF42A198A706"/>
        <w:category>
          <w:name w:val="General"/>
          <w:gallery w:val="placeholder"/>
        </w:category>
        <w:types>
          <w:type w:val="bbPlcHdr"/>
        </w:types>
        <w:behaviors>
          <w:behavior w:val="content"/>
        </w:behaviors>
        <w:guid w:val="{4542F982-A7AA-4EA1-A6AD-481DCABB92E0}"/>
      </w:docPartPr>
      <w:docPartBody>
        <w:p w:rsidR="008F6D97" w:rsidRDefault="008121D8" w:rsidP="008121D8">
          <w:pPr>
            <w:pStyle w:val="3C15CA6D428346E9A87ADF42A198A7063"/>
          </w:pPr>
          <w:r w:rsidRPr="00C81616">
            <w:rPr>
              <w:rStyle w:val="PlaceholderText"/>
              <w:color w:val="385623" w:themeColor="accent6" w:themeShade="80"/>
              <w:sz w:val="21"/>
            </w:rPr>
            <w:t>Choose an item.</w:t>
          </w:r>
        </w:p>
      </w:docPartBody>
    </w:docPart>
    <w:docPart>
      <w:docPartPr>
        <w:name w:val="4235A52B2B994E4D95C797626133390C"/>
        <w:category>
          <w:name w:val="General"/>
          <w:gallery w:val="placeholder"/>
        </w:category>
        <w:types>
          <w:type w:val="bbPlcHdr"/>
        </w:types>
        <w:behaviors>
          <w:behavior w:val="content"/>
        </w:behaviors>
        <w:guid w:val="{B9C7981F-A9C9-47E9-95E5-4B613FBA18E8}"/>
      </w:docPartPr>
      <w:docPartBody>
        <w:p w:rsidR="008F6D97" w:rsidRDefault="008121D8" w:rsidP="008121D8">
          <w:pPr>
            <w:pStyle w:val="4235A52B2B994E4D95C797626133390C3"/>
          </w:pPr>
          <w:r w:rsidRPr="00C81616">
            <w:rPr>
              <w:rStyle w:val="PlaceholderText"/>
              <w:color w:val="385623" w:themeColor="accent6" w:themeShade="80"/>
              <w:sz w:val="21"/>
            </w:rPr>
            <w:t>Choose an item.</w:t>
          </w:r>
        </w:p>
      </w:docPartBody>
    </w:docPart>
    <w:docPart>
      <w:docPartPr>
        <w:name w:val="678CD34DFF184F6CB35F74300CF923FA"/>
        <w:category>
          <w:name w:val="General"/>
          <w:gallery w:val="placeholder"/>
        </w:category>
        <w:types>
          <w:type w:val="bbPlcHdr"/>
        </w:types>
        <w:behaviors>
          <w:behavior w:val="content"/>
        </w:behaviors>
        <w:guid w:val="{8B13CA03-6887-4BC6-B564-74B5B3F54B78}"/>
      </w:docPartPr>
      <w:docPartBody>
        <w:p w:rsidR="008F6D97" w:rsidRDefault="008121D8" w:rsidP="008121D8">
          <w:pPr>
            <w:pStyle w:val="678CD34DFF184F6CB35F74300CF923FA3"/>
          </w:pPr>
          <w:r w:rsidRPr="00C81616">
            <w:rPr>
              <w:rStyle w:val="PlaceholderText"/>
              <w:color w:val="385623" w:themeColor="accent6" w:themeShade="80"/>
              <w:sz w:val="21"/>
            </w:rPr>
            <w:t>Choose an item.</w:t>
          </w:r>
        </w:p>
      </w:docPartBody>
    </w:docPart>
    <w:docPart>
      <w:docPartPr>
        <w:name w:val="5F5AD342542F40958E50DF601AA2DBD0"/>
        <w:category>
          <w:name w:val="General"/>
          <w:gallery w:val="placeholder"/>
        </w:category>
        <w:types>
          <w:type w:val="bbPlcHdr"/>
        </w:types>
        <w:behaviors>
          <w:behavior w:val="content"/>
        </w:behaviors>
        <w:guid w:val="{EB87F5AC-CF17-4C5E-BC6E-7D12EE439D3C}"/>
      </w:docPartPr>
      <w:docPartBody>
        <w:p w:rsidR="008F6D97" w:rsidRDefault="008121D8" w:rsidP="008121D8">
          <w:pPr>
            <w:pStyle w:val="5F5AD342542F40958E50DF601AA2DBD03"/>
          </w:pPr>
          <w:r w:rsidRPr="00C81616">
            <w:rPr>
              <w:rStyle w:val="PlaceholderText"/>
              <w:color w:val="385623" w:themeColor="accent6" w:themeShade="80"/>
              <w:sz w:val="21"/>
            </w:rPr>
            <w:t>Choose an item.</w:t>
          </w:r>
        </w:p>
      </w:docPartBody>
    </w:docPart>
    <w:docPart>
      <w:docPartPr>
        <w:name w:val="EC6BAFEB16F8489EBA27554C03BBD259"/>
        <w:category>
          <w:name w:val="General"/>
          <w:gallery w:val="placeholder"/>
        </w:category>
        <w:types>
          <w:type w:val="bbPlcHdr"/>
        </w:types>
        <w:behaviors>
          <w:behavior w:val="content"/>
        </w:behaviors>
        <w:guid w:val="{090F9584-29C8-44B4-B117-EC7AA77FB7B8}"/>
      </w:docPartPr>
      <w:docPartBody>
        <w:p w:rsidR="008F6D97" w:rsidRDefault="008121D8" w:rsidP="008121D8">
          <w:pPr>
            <w:pStyle w:val="EC6BAFEB16F8489EBA27554C03BBD2593"/>
          </w:pPr>
          <w:r w:rsidRPr="00C81616">
            <w:rPr>
              <w:rStyle w:val="PlaceholderText"/>
              <w:color w:val="385623" w:themeColor="accent6" w:themeShade="80"/>
              <w:sz w:val="21"/>
            </w:rPr>
            <w:t>Choose an item.</w:t>
          </w:r>
        </w:p>
      </w:docPartBody>
    </w:docPart>
    <w:docPart>
      <w:docPartPr>
        <w:name w:val="D1543DB08470411195EAE34C8B2D05A1"/>
        <w:category>
          <w:name w:val="General"/>
          <w:gallery w:val="placeholder"/>
        </w:category>
        <w:types>
          <w:type w:val="bbPlcHdr"/>
        </w:types>
        <w:behaviors>
          <w:behavior w:val="content"/>
        </w:behaviors>
        <w:guid w:val="{67F0D392-5922-459D-9B6E-D8C6D614400C}"/>
      </w:docPartPr>
      <w:docPartBody>
        <w:p w:rsidR="008F6D97" w:rsidRDefault="008121D8" w:rsidP="008121D8">
          <w:pPr>
            <w:pStyle w:val="D1543DB08470411195EAE34C8B2D05A13"/>
          </w:pPr>
          <w:r w:rsidRPr="00C81616">
            <w:rPr>
              <w:rStyle w:val="PlaceholderText"/>
              <w:color w:val="385623" w:themeColor="accent6" w:themeShade="80"/>
              <w:sz w:val="21"/>
            </w:rPr>
            <w:t>Choose an item.</w:t>
          </w:r>
        </w:p>
      </w:docPartBody>
    </w:docPart>
    <w:docPart>
      <w:docPartPr>
        <w:name w:val="794375F89CA142A89C86FF9BFEDBF118"/>
        <w:category>
          <w:name w:val="General"/>
          <w:gallery w:val="placeholder"/>
        </w:category>
        <w:types>
          <w:type w:val="bbPlcHdr"/>
        </w:types>
        <w:behaviors>
          <w:behavior w:val="content"/>
        </w:behaviors>
        <w:guid w:val="{C95FF58A-5CC6-4567-96AF-6E5DF0D4CBE1}"/>
      </w:docPartPr>
      <w:docPartBody>
        <w:p w:rsidR="008F6D97" w:rsidRDefault="008121D8" w:rsidP="008121D8">
          <w:pPr>
            <w:pStyle w:val="794375F89CA142A89C86FF9BFEDBF1183"/>
          </w:pPr>
          <w:r w:rsidRPr="00C81616">
            <w:rPr>
              <w:rStyle w:val="PlaceholderText"/>
              <w:color w:val="385623" w:themeColor="accent6" w:themeShade="80"/>
              <w:sz w:val="21"/>
            </w:rPr>
            <w:t>Choose an item.</w:t>
          </w:r>
        </w:p>
      </w:docPartBody>
    </w:docPart>
    <w:docPart>
      <w:docPartPr>
        <w:name w:val="22C7D62D06304435872DF112A96EAF23"/>
        <w:category>
          <w:name w:val="General"/>
          <w:gallery w:val="placeholder"/>
        </w:category>
        <w:types>
          <w:type w:val="bbPlcHdr"/>
        </w:types>
        <w:behaviors>
          <w:behavior w:val="content"/>
        </w:behaviors>
        <w:guid w:val="{955C9218-7433-4FA8-BEBC-CCC542A8D800}"/>
      </w:docPartPr>
      <w:docPartBody>
        <w:p w:rsidR="008F6D97" w:rsidRDefault="008121D8" w:rsidP="008121D8">
          <w:pPr>
            <w:pStyle w:val="22C7D62D06304435872DF112A96EAF233"/>
          </w:pPr>
          <w:r w:rsidRPr="00C81616">
            <w:rPr>
              <w:rStyle w:val="PlaceholderText"/>
              <w:color w:val="385623" w:themeColor="accent6" w:themeShade="80"/>
              <w:sz w:val="21"/>
            </w:rPr>
            <w:t>Choose an item.</w:t>
          </w:r>
        </w:p>
      </w:docPartBody>
    </w:docPart>
    <w:docPart>
      <w:docPartPr>
        <w:name w:val="110F22761DDC41C2981EA7D6897F69D4"/>
        <w:category>
          <w:name w:val="General"/>
          <w:gallery w:val="placeholder"/>
        </w:category>
        <w:types>
          <w:type w:val="bbPlcHdr"/>
        </w:types>
        <w:behaviors>
          <w:behavior w:val="content"/>
        </w:behaviors>
        <w:guid w:val="{BF05E1B0-0AFF-4BF4-A46F-35009F6E8F16}"/>
      </w:docPartPr>
      <w:docPartBody>
        <w:p w:rsidR="008F6D97" w:rsidRDefault="008121D8" w:rsidP="008121D8">
          <w:pPr>
            <w:pStyle w:val="110F22761DDC41C2981EA7D6897F69D43"/>
          </w:pPr>
          <w:r w:rsidRPr="00C81616">
            <w:rPr>
              <w:rStyle w:val="PlaceholderText"/>
              <w:color w:val="385623" w:themeColor="accent6" w:themeShade="80"/>
              <w:sz w:val="21"/>
            </w:rPr>
            <w:t>Choose an item.</w:t>
          </w:r>
        </w:p>
      </w:docPartBody>
    </w:docPart>
    <w:docPart>
      <w:docPartPr>
        <w:name w:val="E2016F92536741E88C4C89CB8141E0EA"/>
        <w:category>
          <w:name w:val="General"/>
          <w:gallery w:val="placeholder"/>
        </w:category>
        <w:types>
          <w:type w:val="bbPlcHdr"/>
        </w:types>
        <w:behaviors>
          <w:behavior w:val="content"/>
        </w:behaviors>
        <w:guid w:val="{D9F3285B-5CC5-4B10-A7DB-EE3992AA70D4}"/>
      </w:docPartPr>
      <w:docPartBody>
        <w:p w:rsidR="008F6D97" w:rsidRDefault="008121D8" w:rsidP="008121D8">
          <w:pPr>
            <w:pStyle w:val="E2016F92536741E88C4C89CB8141E0EA3"/>
          </w:pPr>
          <w:r w:rsidRPr="00C81616">
            <w:rPr>
              <w:rStyle w:val="PlaceholderText"/>
              <w:color w:val="385623" w:themeColor="accent6" w:themeShade="80"/>
              <w:sz w:val="21"/>
            </w:rPr>
            <w:t>Choose an item</w:t>
          </w:r>
          <w:r w:rsidRPr="00BA4F63">
            <w:rPr>
              <w:rStyle w:val="PlaceholderText"/>
              <w:sz w:val="21"/>
            </w:rPr>
            <w:t>.</w:t>
          </w:r>
        </w:p>
      </w:docPartBody>
    </w:docPart>
    <w:docPart>
      <w:docPartPr>
        <w:name w:val="F2FFFEC51A9F440DA841741673E5AC82"/>
        <w:category>
          <w:name w:val="General"/>
          <w:gallery w:val="placeholder"/>
        </w:category>
        <w:types>
          <w:type w:val="bbPlcHdr"/>
        </w:types>
        <w:behaviors>
          <w:behavior w:val="content"/>
        </w:behaviors>
        <w:guid w:val="{317468D5-F013-4E40-840E-80BB386196FB}"/>
      </w:docPartPr>
      <w:docPartBody>
        <w:p w:rsidR="008F6D97" w:rsidRDefault="008121D8" w:rsidP="008121D8">
          <w:pPr>
            <w:pStyle w:val="F2FFFEC51A9F440DA841741673E5AC823"/>
          </w:pPr>
          <w:r w:rsidRPr="00C81616">
            <w:rPr>
              <w:rStyle w:val="PlaceholderText"/>
              <w:color w:val="385623" w:themeColor="accent6" w:themeShade="80"/>
              <w:sz w:val="21"/>
            </w:rPr>
            <w:t>Choose an item.</w:t>
          </w:r>
        </w:p>
      </w:docPartBody>
    </w:docPart>
    <w:docPart>
      <w:docPartPr>
        <w:name w:val="50867D686B474827B5F680C6E411CABC"/>
        <w:category>
          <w:name w:val="General"/>
          <w:gallery w:val="placeholder"/>
        </w:category>
        <w:types>
          <w:type w:val="bbPlcHdr"/>
        </w:types>
        <w:behaviors>
          <w:behavior w:val="content"/>
        </w:behaviors>
        <w:guid w:val="{20A64CA0-6EDC-42FC-971B-8E5091188FEB}"/>
      </w:docPartPr>
      <w:docPartBody>
        <w:p w:rsidR="008F6D97" w:rsidRDefault="008121D8" w:rsidP="008121D8">
          <w:pPr>
            <w:pStyle w:val="50867D686B474827B5F680C6E411CABC3"/>
          </w:pPr>
          <w:r w:rsidRPr="00C81616">
            <w:rPr>
              <w:rStyle w:val="PlaceholderText"/>
              <w:color w:val="385623" w:themeColor="accent6" w:themeShade="80"/>
              <w:sz w:val="21"/>
            </w:rPr>
            <w:t>Choose an item.</w:t>
          </w:r>
        </w:p>
      </w:docPartBody>
    </w:docPart>
    <w:docPart>
      <w:docPartPr>
        <w:name w:val="35E78146A523411AA44410E514485392"/>
        <w:category>
          <w:name w:val="General"/>
          <w:gallery w:val="placeholder"/>
        </w:category>
        <w:types>
          <w:type w:val="bbPlcHdr"/>
        </w:types>
        <w:behaviors>
          <w:behavior w:val="content"/>
        </w:behaviors>
        <w:guid w:val="{20E66538-2FA3-4531-A0E1-88EFFF2D75B8}"/>
      </w:docPartPr>
      <w:docPartBody>
        <w:p w:rsidR="008F6D97" w:rsidRDefault="008121D8" w:rsidP="008121D8">
          <w:pPr>
            <w:pStyle w:val="35E78146A523411AA44410E5144853923"/>
          </w:pPr>
          <w:r w:rsidRPr="00C81616">
            <w:rPr>
              <w:rStyle w:val="PlaceholderText"/>
              <w:color w:val="385623" w:themeColor="accent6" w:themeShade="80"/>
              <w:sz w:val="21"/>
            </w:rPr>
            <w:t>Choose an item.</w:t>
          </w:r>
        </w:p>
      </w:docPartBody>
    </w:docPart>
    <w:docPart>
      <w:docPartPr>
        <w:name w:val="49254943104D415A822F02F5368D423F"/>
        <w:category>
          <w:name w:val="General"/>
          <w:gallery w:val="placeholder"/>
        </w:category>
        <w:types>
          <w:type w:val="bbPlcHdr"/>
        </w:types>
        <w:behaviors>
          <w:behavior w:val="content"/>
        </w:behaviors>
        <w:guid w:val="{894D4BAA-87B9-4B00-8B19-0EA41866AB27}"/>
      </w:docPartPr>
      <w:docPartBody>
        <w:p w:rsidR="008F6D97" w:rsidRDefault="008121D8" w:rsidP="008121D8">
          <w:pPr>
            <w:pStyle w:val="49254943104D415A822F02F5368D423F3"/>
          </w:pPr>
          <w:r w:rsidRPr="00C81616">
            <w:rPr>
              <w:rStyle w:val="PlaceholderText"/>
              <w:color w:val="385623" w:themeColor="accent6" w:themeShade="80"/>
              <w:sz w:val="21"/>
            </w:rPr>
            <w:t>Choose an item.</w:t>
          </w:r>
        </w:p>
      </w:docPartBody>
    </w:docPart>
    <w:docPart>
      <w:docPartPr>
        <w:name w:val="24C5407B373D44D8B0F91E044983940C"/>
        <w:category>
          <w:name w:val="General"/>
          <w:gallery w:val="placeholder"/>
        </w:category>
        <w:types>
          <w:type w:val="bbPlcHdr"/>
        </w:types>
        <w:behaviors>
          <w:behavior w:val="content"/>
        </w:behaviors>
        <w:guid w:val="{58F7FE13-7D88-482A-9CA8-297B5C471DB8}"/>
      </w:docPartPr>
      <w:docPartBody>
        <w:p w:rsidR="008F6D97" w:rsidRDefault="008121D8" w:rsidP="008121D8">
          <w:pPr>
            <w:pStyle w:val="24C5407B373D44D8B0F91E044983940C3"/>
          </w:pPr>
          <w:r w:rsidRPr="00C81616">
            <w:rPr>
              <w:rStyle w:val="PlaceholderText"/>
              <w:color w:val="385623" w:themeColor="accent6" w:themeShade="80"/>
              <w:sz w:val="21"/>
            </w:rPr>
            <w:t>Choose an item.</w:t>
          </w:r>
        </w:p>
      </w:docPartBody>
    </w:docPart>
    <w:docPart>
      <w:docPartPr>
        <w:name w:val="AFCD467D75394A8182EED1D86C74385D"/>
        <w:category>
          <w:name w:val="General"/>
          <w:gallery w:val="placeholder"/>
        </w:category>
        <w:types>
          <w:type w:val="bbPlcHdr"/>
        </w:types>
        <w:behaviors>
          <w:behavior w:val="content"/>
        </w:behaviors>
        <w:guid w:val="{F2E10777-8EAA-486A-9D2B-24466D0BDF2A}"/>
      </w:docPartPr>
      <w:docPartBody>
        <w:p w:rsidR="008F6D97" w:rsidRDefault="008121D8" w:rsidP="008121D8">
          <w:pPr>
            <w:pStyle w:val="AFCD467D75394A8182EED1D86C74385D3"/>
          </w:pPr>
          <w:r w:rsidRPr="00C81616">
            <w:rPr>
              <w:rStyle w:val="PlaceholderText"/>
              <w:color w:val="385623" w:themeColor="accent6" w:themeShade="80"/>
              <w:sz w:val="21"/>
            </w:rPr>
            <w:t>Choose an item.</w:t>
          </w:r>
        </w:p>
      </w:docPartBody>
    </w:docPart>
    <w:docPart>
      <w:docPartPr>
        <w:name w:val="3994C6DEAAF94BCC96FE3B69351D66A7"/>
        <w:category>
          <w:name w:val="General"/>
          <w:gallery w:val="placeholder"/>
        </w:category>
        <w:types>
          <w:type w:val="bbPlcHdr"/>
        </w:types>
        <w:behaviors>
          <w:behavior w:val="content"/>
        </w:behaviors>
        <w:guid w:val="{F2DCAB70-401E-4536-ACC0-0E16B952781E}"/>
      </w:docPartPr>
      <w:docPartBody>
        <w:p w:rsidR="00531DFE" w:rsidRDefault="008121D8" w:rsidP="008F6D97">
          <w:pPr>
            <w:pStyle w:val="3994C6DEAAF94BCC96FE3B69351D66A7"/>
          </w:pPr>
          <w:r>
            <w:t>Provide a brief justification on the conclusion that there will or will not be a significant effect – e.g. short term, limited extent, site already disturbed.</w:t>
          </w:r>
        </w:p>
      </w:docPartBody>
    </w:docPart>
    <w:docPart>
      <w:docPartPr>
        <w:name w:val="771EB74340744B88A14F47EAFD6750E7"/>
        <w:category>
          <w:name w:val="General"/>
          <w:gallery w:val="placeholder"/>
        </w:category>
        <w:types>
          <w:type w:val="bbPlcHdr"/>
        </w:types>
        <w:behaviors>
          <w:behavior w:val="content"/>
        </w:behaviors>
        <w:guid w:val="{36947478-1DFF-4E7C-9DE3-AD6C0C97BAAC}"/>
      </w:docPartPr>
      <w:docPartBody>
        <w:p w:rsidR="00531DFE" w:rsidRDefault="008121D8" w:rsidP="008F6D97">
          <w:pPr>
            <w:pStyle w:val="771EB74340744B88A14F47EAFD6750E7"/>
          </w:pPr>
          <w:r>
            <w:t>Provide a brief justification on the conclusion that there will or will not be a significant effect – e.g. short term, limited extent, site already disturbed.</w:t>
          </w:r>
        </w:p>
      </w:docPartBody>
    </w:docPart>
    <w:docPart>
      <w:docPartPr>
        <w:name w:val="9C48DF7096E84690BF6CE96F88B8F515"/>
        <w:category>
          <w:name w:val="General"/>
          <w:gallery w:val="placeholder"/>
        </w:category>
        <w:types>
          <w:type w:val="bbPlcHdr"/>
        </w:types>
        <w:behaviors>
          <w:behavior w:val="content"/>
        </w:behaviors>
        <w:guid w:val="{99625DF8-8DE1-4C3E-8275-A2F20E425FAE}"/>
      </w:docPartPr>
      <w:docPartBody>
        <w:p w:rsidR="00531DFE" w:rsidRDefault="008121D8" w:rsidP="008F6D97">
          <w:pPr>
            <w:pStyle w:val="9C48DF7096E84690BF6CE96F88B8F515"/>
          </w:pPr>
          <w:r>
            <w:t>Provide a brief justification on the conclusion that there will or will not be a significant effect – e.g. short term, limited extent, site already disturbed.</w:t>
          </w:r>
        </w:p>
      </w:docPartBody>
    </w:docPart>
    <w:docPart>
      <w:docPartPr>
        <w:name w:val="C40AFE8CA63B4F95AFD6FCCAA1BF5822"/>
        <w:category>
          <w:name w:val="General"/>
          <w:gallery w:val="placeholder"/>
        </w:category>
        <w:types>
          <w:type w:val="bbPlcHdr"/>
        </w:types>
        <w:behaviors>
          <w:behavior w:val="content"/>
        </w:behaviors>
        <w:guid w:val="{98E85BCD-E14E-4184-9D62-FD827D1A1E97}"/>
      </w:docPartPr>
      <w:docPartBody>
        <w:p w:rsidR="00D817F2" w:rsidRDefault="008121D8" w:rsidP="00F33964">
          <w:pPr>
            <w:pStyle w:val="C40AFE8CA63B4F95AFD6FCCAA1BF5822"/>
          </w:pPr>
          <w:r>
            <w:t>Insert description</w:t>
          </w:r>
        </w:p>
      </w:docPartBody>
    </w:docPart>
    <w:docPart>
      <w:docPartPr>
        <w:name w:val="273345702CBA481296F4639A0CE53908"/>
        <w:category>
          <w:name w:val="General"/>
          <w:gallery w:val="placeholder"/>
        </w:category>
        <w:types>
          <w:type w:val="bbPlcHdr"/>
        </w:types>
        <w:behaviors>
          <w:behavior w:val="content"/>
        </w:behaviors>
        <w:guid w:val="{B4A19856-C8C0-409A-AB13-18F6245A19C6}"/>
      </w:docPartPr>
      <w:docPartBody>
        <w:p w:rsidR="00D817F2" w:rsidRDefault="008121D8" w:rsidP="00F33964">
          <w:pPr>
            <w:pStyle w:val="273345702CBA481296F4639A0CE53908"/>
          </w:pPr>
          <w:r>
            <w:t>Insert estimation of cost</w:t>
          </w:r>
        </w:p>
      </w:docPartBody>
    </w:docPart>
    <w:docPart>
      <w:docPartPr>
        <w:name w:val="27A887F04DCD451DAE00F01AEE8EB1F8"/>
        <w:category>
          <w:name w:val="General"/>
          <w:gallery w:val="placeholder"/>
        </w:category>
        <w:types>
          <w:type w:val="bbPlcHdr"/>
        </w:types>
        <w:behaviors>
          <w:behavior w:val="content"/>
        </w:behaviors>
        <w:guid w:val="{304B69B8-51D8-4C9A-9176-82962D1EDC61}"/>
      </w:docPartPr>
      <w:docPartBody>
        <w:p w:rsidR="00D817F2" w:rsidRDefault="008121D8" w:rsidP="00F33964">
          <w:pPr>
            <w:pStyle w:val="27A887F04DCD451DAE00F01AEE8EB1F8"/>
          </w:pPr>
          <w:r>
            <w:t>Insert estimated timeframe, including proposed commencement and completion dates.</w:t>
          </w:r>
        </w:p>
      </w:docPartBody>
    </w:docPart>
    <w:docPart>
      <w:docPartPr>
        <w:name w:val="81E5C9D1B2AA429F959E7C1396A9A4A3"/>
        <w:category>
          <w:name w:val="General"/>
          <w:gallery w:val="placeholder"/>
        </w:category>
        <w:types>
          <w:type w:val="bbPlcHdr"/>
        </w:types>
        <w:behaviors>
          <w:behavior w:val="content"/>
        </w:behaviors>
        <w:guid w:val="{E31F71EE-97E5-49AC-B687-562529C6591E}"/>
      </w:docPartPr>
      <w:docPartBody>
        <w:p w:rsidR="00D817F2" w:rsidRDefault="008121D8" w:rsidP="00F33964">
          <w:pPr>
            <w:pStyle w:val="81E5C9D1B2AA429F959E7C1396A9A4A3"/>
          </w:pPr>
          <w:r>
            <w:t>Insert description</w:t>
          </w:r>
        </w:p>
      </w:docPartBody>
    </w:docPart>
    <w:docPart>
      <w:docPartPr>
        <w:name w:val="F7FA7991FFA74EF88BDB3D34AE735775"/>
        <w:category>
          <w:name w:val="General"/>
          <w:gallery w:val="placeholder"/>
        </w:category>
        <w:types>
          <w:type w:val="bbPlcHdr"/>
        </w:types>
        <w:behaviors>
          <w:behavior w:val="content"/>
        </w:behaviors>
        <w:guid w:val="{D251DA52-64A5-4E67-9B55-12C33F1476CB}"/>
      </w:docPartPr>
      <w:docPartBody>
        <w:p w:rsidR="00D817F2" w:rsidRDefault="008121D8" w:rsidP="00F33964">
          <w:pPr>
            <w:pStyle w:val="F7FA7991FFA74EF88BDB3D34AE735775"/>
          </w:pPr>
          <w:r>
            <w:t>Insert description</w:t>
          </w:r>
        </w:p>
      </w:docPartBody>
    </w:docPart>
    <w:docPart>
      <w:docPartPr>
        <w:name w:val="4CD20031C5D04119981328C7BB6C340B"/>
        <w:category>
          <w:name w:val="General"/>
          <w:gallery w:val="placeholder"/>
        </w:category>
        <w:types>
          <w:type w:val="bbPlcHdr"/>
        </w:types>
        <w:behaviors>
          <w:behavior w:val="content"/>
        </w:behaviors>
        <w:guid w:val="{217FD6E2-FDC9-4927-995A-48110B1FF158}"/>
      </w:docPartPr>
      <w:docPartBody>
        <w:p w:rsidR="00D817F2" w:rsidRDefault="008121D8" w:rsidP="00F33964">
          <w:pPr>
            <w:pStyle w:val="4CD20031C5D04119981328C7BB6C340B"/>
          </w:pPr>
          <w:r>
            <w:t>Insert description</w:t>
          </w:r>
        </w:p>
      </w:docPartBody>
    </w:docPart>
    <w:docPart>
      <w:docPartPr>
        <w:name w:val="5AD5FEE203D544B7B2083479A637D007"/>
        <w:category>
          <w:name w:val="General"/>
          <w:gallery w:val="placeholder"/>
        </w:category>
        <w:types>
          <w:type w:val="bbPlcHdr"/>
        </w:types>
        <w:behaviors>
          <w:behavior w:val="content"/>
        </w:behaviors>
        <w:guid w:val="{C63DACFA-0EBE-432D-8C33-F37FC1A39DB3}"/>
      </w:docPartPr>
      <w:docPartBody>
        <w:p w:rsidR="00D817F2" w:rsidRDefault="008121D8" w:rsidP="00F33964">
          <w:pPr>
            <w:pStyle w:val="5AD5FEE203D544B7B2083479A637D007"/>
          </w:pPr>
          <w:r>
            <w:t>Insert description</w:t>
          </w:r>
        </w:p>
      </w:docPartBody>
    </w:docPart>
    <w:docPart>
      <w:docPartPr>
        <w:name w:val="5256591A5768483EB56095E9411FF086"/>
        <w:category>
          <w:name w:val="General"/>
          <w:gallery w:val="placeholder"/>
        </w:category>
        <w:types>
          <w:type w:val="bbPlcHdr"/>
        </w:types>
        <w:behaviors>
          <w:behavior w:val="content"/>
        </w:behaviors>
        <w:guid w:val="{D2FECCAC-9DC1-4F19-B8F0-3C1C6EB0248A}"/>
      </w:docPartPr>
      <w:docPartBody>
        <w:p w:rsidR="00D817F2" w:rsidRDefault="008121D8" w:rsidP="00F33964">
          <w:pPr>
            <w:pStyle w:val="5256591A5768483EB56095E9411FF086"/>
          </w:pPr>
          <w:r>
            <w:t>Insert description</w:t>
          </w:r>
        </w:p>
      </w:docPartBody>
    </w:docPart>
    <w:docPart>
      <w:docPartPr>
        <w:name w:val="C46A64E69580475F905B4C8AB4E9B250"/>
        <w:category>
          <w:name w:val="General"/>
          <w:gallery w:val="placeholder"/>
        </w:category>
        <w:types>
          <w:type w:val="bbPlcHdr"/>
        </w:types>
        <w:behaviors>
          <w:behavior w:val="content"/>
        </w:behaviors>
        <w:guid w:val="{040CC96F-746E-45E4-8AD9-A60FFCA69EF8}"/>
      </w:docPartPr>
      <w:docPartBody>
        <w:p w:rsidR="00D817F2" w:rsidRDefault="008121D8" w:rsidP="00F33964">
          <w:pPr>
            <w:pStyle w:val="C46A64E69580475F905B4C8AB4E9B250"/>
          </w:pPr>
          <w:r>
            <w:t>Insert description</w:t>
          </w:r>
        </w:p>
      </w:docPartBody>
    </w:docPart>
    <w:docPart>
      <w:docPartPr>
        <w:name w:val="5F5F334C4ECC4487982CC3537C31FB6F"/>
        <w:category>
          <w:name w:val="General"/>
          <w:gallery w:val="placeholder"/>
        </w:category>
        <w:types>
          <w:type w:val="bbPlcHdr"/>
        </w:types>
        <w:behaviors>
          <w:behavior w:val="content"/>
        </w:behaviors>
        <w:guid w:val="{96B92DB3-3D71-4B65-B2DA-CA2DB29DD278}"/>
      </w:docPartPr>
      <w:docPartBody>
        <w:p w:rsidR="00D817F2" w:rsidRDefault="008121D8" w:rsidP="00F33964">
          <w:pPr>
            <w:pStyle w:val="5F5F334C4ECC4487982CC3537C31FB6F"/>
          </w:pPr>
          <w:r>
            <w:t>Insert description</w:t>
          </w:r>
        </w:p>
      </w:docPartBody>
    </w:docPart>
    <w:docPart>
      <w:docPartPr>
        <w:name w:val="47B2BFBFDC044A63B071EA6F775D79BA"/>
        <w:category>
          <w:name w:val="General"/>
          <w:gallery w:val="placeholder"/>
        </w:category>
        <w:types>
          <w:type w:val="bbPlcHdr"/>
        </w:types>
        <w:behaviors>
          <w:behavior w:val="content"/>
        </w:behaviors>
        <w:guid w:val="{5259AC3F-6310-4D67-80A9-5C804ABD4A73}"/>
      </w:docPartPr>
      <w:docPartBody>
        <w:p w:rsidR="00D817F2" w:rsidRDefault="008121D8" w:rsidP="00F33964">
          <w:pPr>
            <w:pStyle w:val="47B2BFBFDC044A63B071EA6F775D79BA"/>
          </w:pPr>
          <w:r>
            <w:t>Insert description</w:t>
          </w:r>
        </w:p>
      </w:docPartBody>
    </w:docPart>
    <w:docPart>
      <w:docPartPr>
        <w:name w:val="043CD6E00D2F430595B5181E73D9A5B4"/>
        <w:category>
          <w:name w:val="General"/>
          <w:gallery w:val="placeholder"/>
        </w:category>
        <w:types>
          <w:type w:val="bbPlcHdr"/>
        </w:types>
        <w:behaviors>
          <w:behavior w:val="content"/>
        </w:behaviors>
        <w:guid w:val="{F30A70B8-A5C7-4079-A8AA-FDD66043E248}"/>
      </w:docPartPr>
      <w:docPartBody>
        <w:p w:rsidR="00D817F2" w:rsidRDefault="008121D8" w:rsidP="00F33964">
          <w:pPr>
            <w:pStyle w:val="043CD6E00D2F430595B5181E73D9A5B4"/>
          </w:pPr>
          <w:r>
            <w:t>Insert description</w:t>
          </w:r>
        </w:p>
      </w:docPartBody>
    </w:docPart>
    <w:docPart>
      <w:docPartPr>
        <w:name w:val="5A8C4B741A9641849E25FFB041817289"/>
        <w:category>
          <w:name w:val="General"/>
          <w:gallery w:val="placeholder"/>
        </w:category>
        <w:types>
          <w:type w:val="bbPlcHdr"/>
        </w:types>
        <w:behaviors>
          <w:behavior w:val="content"/>
        </w:behaviors>
        <w:guid w:val="{94682F91-F136-4FB2-9473-666124C53E40}"/>
      </w:docPartPr>
      <w:docPartBody>
        <w:p w:rsidR="00D817F2" w:rsidRDefault="008121D8" w:rsidP="00F33964">
          <w:pPr>
            <w:pStyle w:val="5A8C4B741A9641849E25FFB041817289"/>
          </w:pPr>
          <w:r>
            <w:t>Insert description</w:t>
          </w:r>
        </w:p>
      </w:docPartBody>
    </w:docPart>
    <w:docPart>
      <w:docPartPr>
        <w:name w:val="03ABAECE3EEB4617B6425D8963E0B972"/>
        <w:category>
          <w:name w:val="General"/>
          <w:gallery w:val="placeholder"/>
        </w:category>
        <w:types>
          <w:type w:val="bbPlcHdr"/>
        </w:types>
        <w:behaviors>
          <w:behavior w:val="content"/>
        </w:behaviors>
        <w:guid w:val="{8A2FF346-D3BE-44DE-8E88-EDC2491278F9}"/>
      </w:docPartPr>
      <w:docPartBody>
        <w:p w:rsidR="00D817F2" w:rsidRDefault="008121D8" w:rsidP="00F33964">
          <w:pPr>
            <w:pStyle w:val="03ABAECE3EEB4617B6425D8963E0B972"/>
          </w:pPr>
          <w:r>
            <w:t>Insert description</w:t>
          </w:r>
        </w:p>
      </w:docPartBody>
    </w:docPart>
    <w:docPart>
      <w:docPartPr>
        <w:name w:val="221D7765053F41738FC6D2D66A79F609"/>
        <w:category>
          <w:name w:val="General"/>
          <w:gallery w:val="placeholder"/>
        </w:category>
        <w:types>
          <w:type w:val="bbPlcHdr"/>
        </w:types>
        <w:behaviors>
          <w:behavior w:val="content"/>
        </w:behaviors>
        <w:guid w:val="{E43AC6C2-7BE7-4724-8B2C-D09D9A50F3EF}"/>
      </w:docPartPr>
      <w:docPartBody>
        <w:p w:rsidR="00D817F2" w:rsidRDefault="008121D8" w:rsidP="00F33964">
          <w:pPr>
            <w:pStyle w:val="221D7765053F41738FC6D2D66A79F609"/>
          </w:pPr>
          <w:r>
            <w:t>Insert description</w:t>
          </w:r>
        </w:p>
      </w:docPartBody>
    </w:docPart>
    <w:docPart>
      <w:docPartPr>
        <w:name w:val="F7B568FBAD3A40AF975A8998EC98232D"/>
        <w:category>
          <w:name w:val="General"/>
          <w:gallery w:val="placeholder"/>
        </w:category>
        <w:types>
          <w:type w:val="bbPlcHdr"/>
        </w:types>
        <w:behaviors>
          <w:behavior w:val="content"/>
        </w:behaviors>
        <w:guid w:val="{C1EBBADE-B76C-47A0-93C5-9B6ED9394E35}"/>
      </w:docPartPr>
      <w:docPartBody>
        <w:p w:rsidR="00D817F2" w:rsidRDefault="008121D8" w:rsidP="00F33964">
          <w:pPr>
            <w:pStyle w:val="F7B568FBAD3A40AF975A8998EC98232D"/>
          </w:pPr>
          <w:r>
            <w:t>Insert description</w:t>
          </w:r>
        </w:p>
      </w:docPartBody>
    </w:docPart>
    <w:docPart>
      <w:docPartPr>
        <w:name w:val="1B38B29E475442CE9E375BDB4A640352"/>
        <w:category>
          <w:name w:val="General"/>
          <w:gallery w:val="placeholder"/>
        </w:category>
        <w:types>
          <w:type w:val="bbPlcHdr"/>
        </w:types>
        <w:behaviors>
          <w:behavior w:val="content"/>
        </w:behaviors>
        <w:guid w:val="{D37E4C87-816C-4012-B57F-292905381AE3}"/>
      </w:docPartPr>
      <w:docPartBody>
        <w:p w:rsidR="00D817F2" w:rsidRDefault="008121D8" w:rsidP="00F33964">
          <w:pPr>
            <w:pStyle w:val="1B38B29E475442CE9E375BDB4A640352"/>
          </w:pPr>
          <w:r>
            <w:t>Insert description</w:t>
          </w:r>
        </w:p>
      </w:docPartBody>
    </w:docPart>
    <w:docPart>
      <w:docPartPr>
        <w:name w:val="3B1C2D561F854143A3C7312DB5D089D2"/>
        <w:category>
          <w:name w:val="General"/>
          <w:gallery w:val="placeholder"/>
        </w:category>
        <w:types>
          <w:type w:val="bbPlcHdr"/>
        </w:types>
        <w:behaviors>
          <w:behavior w:val="content"/>
        </w:behaviors>
        <w:guid w:val="{5A64DC63-3E18-44E5-BE89-091E8AE66B3F}"/>
      </w:docPartPr>
      <w:docPartBody>
        <w:p w:rsidR="00D817F2" w:rsidRDefault="008121D8" w:rsidP="00F33964">
          <w:pPr>
            <w:pStyle w:val="3B1C2D561F854143A3C7312DB5D089D2"/>
          </w:pPr>
          <w:r>
            <w:t>Insert description</w:t>
          </w:r>
        </w:p>
      </w:docPartBody>
    </w:docPart>
    <w:docPart>
      <w:docPartPr>
        <w:name w:val="E8DA62CD8ED140AFA5434168E99F56FE"/>
        <w:category>
          <w:name w:val="General"/>
          <w:gallery w:val="placeholder"/>
        </w:category>
        <w:types>
          <w:type w:val="bbPlcHdr"/>
        </w:types>
        <w:behaviors>
          <w:behavior w:val="content"/>
        </w:behaviors>
        <w:guid w:val="{BB94E05A-95A8-4160-AB05-54BE3B7C7462}"/>
      </w:docPartPr>
      <w:docPartBody>
        <w:p w:rsidR="00D817F2" w:rsidRDefault="008121D8" w:rsidP="00F33964">
          <w:pPr>
            <w:pStyle w:val="E8DA62CD8ED140AFA5434168E99F56FE"/>
          </w:pPr>
          <w:r>
            <w:t>Insert description</w:t>
          </w:r>
        </w:p>
      </w:docPartBody>
    </w:docPart>
    <w:docPart>
      <w:docPartPr>
        <w:name w:val="D04A7F74B79940078648FE667D897D97"/>
        <w:category>
          <w:name w:val="General"/>
          <w:gallery w:val="placeholder"/>
        </w:category>
        <w:types>
          <w:type w:val="bbPlcHdr"/>
        </w:types>
        <w:behaviors>
          <w:behavior w:val="content"/>
        </w:behaviors>
        <w:guid w:val="{0A9D58AC-F080-45FA-BC39-BAD6BDF4453D}"/>
      </w:docPartPr>
      <w:docPartBody>
        <w:p w:rsidR="00D817F2" w:rsidRDefault="008121D8" w:rsidP="00F33964">
          <w:pPr>
            <w:pStyle w:val="D04A7F74B79940078648FE667D897D97"/>
          </w:pPr>
          <w:r>
            <w:t>Insert description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w:panose1 w:val="00000000000000000000"/>
    <w:charset w:val="00"/>
    <w:family w:val="modern"/>
    <w:notTrueType/>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0000000000000000000"/>
    <w:charset w:val="00"/>
    <w:family w:val="roman"/>
    <w:notTrueType/>
    <w:pitch w:val="default"/>
    <w:sig w:usb0="00000003" w:usb1="00000000" w:usb2="00000000" w:usb3="00000000" w:csb0="00000001" w:csb1="00000000"/>
  </w:font>
  <w:font w:name="Gotham Bold">
    <w:panose1 w:val="00000000000000000000"/>
    <w:charset w:val="00"/>
    <w:family w:val="modern"/>
    <w:notTrueType/>
    <w:pitch w:val="variable"/>
    <w:sig w:usb0="A00002FF" w:usb1="40000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Public Sans Light">
    <w:panose1 w:val="00000000000000000000"/>
    <w:charset w:val="00"/>
    <w:family w:val="modern"/>
    <w:notTrueType/>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52EE8"/>
    <w:multiLevelType w:val="multilevel"/>
    <w:tmpl w:val="7F0A2C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0346EBC"/>
    <w:multiLevelType w:val="multilevel"/>
    <w:tmpl w:val="C2B073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10723936">
    <w:abstractNumId w:val="0"/>
  </w:num>
  <w:num w:numId="2" w16cid:durableId="772408001">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0EC"/>
    <w:rsid w:val="00145490"/>
    <w:rsid w:val="00151305"/>
    <w:rsid w:val="002B7159"/>
    <w:rsid w:val="00300D2E"/>
    <w:rsid w:val="00323727"/>
    <w:rsid w:val="00465702"/>
    <w:rsid w:val="004860EC"/>
    <w:rsid w:val="00531DFE"/>
    <w:rsid w:val="00666D99"/>
    <w:rsid w:val="006720B5"/>
    <w:rsid w:val="007A4823"/>
    <w:rsid w:val="008121D8"/>
    <w:rsid w:val="008A7693"/>
    <w:rsid w:val="008F6D97"/>
    <w:rsid w:val="00AF1FBD"/>
    <w:rsid w:val="00B84384"/>
    <w:rsid w:val="00C119CE"/>
    <w:rsid w:val="00D817F2"/>
    <w:rsid w:val="00E26047"/>
    <w:rsid w:val="00F339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8511F3D046402AAEF725ECD8D4D4AC">
    <w:name w:val="028511F3D046402AAEF725ECD8D4D4AC"/>
    <w:rsid w:val="004860EC"/>
  </w:style>
  <w:style w:type="paragraph" w:customStyle="1" w:styleId="693C848EFD3D428399FC59FE87762AAB">
    <w:name w:val="693C848EFD3D428399FC59FE87762AAB"/>
    <w:rsid w:val="004860EC"/>
  </w:style>
  <w:style w:type="paragraph" w:customStyle="1" w:styleId="896194F83C1F4985B47B49B7DA0891B5">
    <w:name w:val="896194F83C1F4985B47B49B7DA0891B5"/>
    <w:rsid w:val="004860EC"/>
  </w:style>
  <w:style w:type="paragraph" w:customStyle="1" w:styleId="6AB8BE723FC145D59BBF696017AF0F49">
    <w:name w:val="6AB8BE723FC145D59BBF696017AF0F49"/>
    <w:rsid w:val="004860EC"/>
  </w:style>
  <w:style w:type="paragraph" w:customStyle="1" w:styleId="D06AA935577242E3ABBD3063C8E1BF41">
    <w:name w:val="D06AA935577242E3ABBD3063C8E1BF41"/>
    <w:rsid w:val="004860EC"/>
  </w:style>
  <w:style w:type="paragraph" w:customStyle="1" w:styleId="3D93F51887A74A5AB8DEFC84903EC3CC">
    <w:name w:val="3D93F51887A74A5AB8DEFC84903EC3CC"/>
    <w:rsid w:val="004860EC"/>
  </w:style>
  <w:style w:type="paragraph" w:customStyle="1" w:styleId="D29560C0B9D9426DB25E810686BE1782">
    <w:name w:val="D29560C0B9D9426DB25E810686BE1782"/>
    <w:rsid w:val="004860EC"/>
  </w:style>
  <w:style w:type="paragraph" w:customStyle="1" w:styleId="CB96381191174DE1A533EC4C8D6B9FD6">
    <w:name w:val="CB96381191174DE1A533EC4C8D6B9FD6"/>
    <w:rsid w:val="004860EC"/>
  </w:style>
  <w:style w:type="paragraph" w:customStyle="1" w:styleId="FA2228CB6488453CA260ED3C6DCFC428">
    <w:name w:val="FA2228CB6488453CA260ED3C6DCFC428"/>
    <w:rsid w:val="004860EC"/>
  </w:style>
  <w:style w:type="paragraph" w:customStyle="1" w:styleId="67F82A9B3F9F401DABDBD8C7004E5987">
    <w:name w:val="67F82A9B3F9F401DABDBD8C7004E5987"/>
    <w:rsid w:val="004860EC"/>
  </w:style>
  <w:style w:type="paragraph" w:customStyle="1" w:styleId="82C38D03042D4FB994011775E6D8E762">
    <w:name w:val="82C38D03042D4FB994011775E6D8E762"/>
    <w:rsid w:val="004860EC"/>
  </w:style>
  <w:style w:type="paragraph" w:customStyle="1" w:styleId="E576E5EC1D75453887E8D4499C52850C">
    <w:name w:val="E576E5EC1D75453887E8D4499C52850C"/>
    <w:rsid w:val="004860EC"/>
  </w:style>
  <w:style w:type="paragraph" w:customStyle="1" w:styleId="3CE236DA5FAF4B089A2BDC820807820D">
    <w:name w:val="3CE236DA5FAF4B089A2BDC820807820D"/>
    <w:rsid w:val="004860EC"/>
  </w:style>
  <w:style w:type="paragraph" w:customStyle="1" w:styleId="2FC1BAE67C1A44D5A2EFD779FFB7FB6A">
    <w:name w:val="2FC1BAE67C1A44D5A2EFD779FFB7FB6A"/>
    <w:rsid w:val="004860EC"/>
  </w:style>
  <w:style w:type="paragraph" w:customStyle="1" w:styleId="C00403307FE948C1B77A028067CC0D96">
    <w:name w:val="C00403307FE948C1B77A028067CC0D96"/>
    <w:rsid w:val="004860EC"/>
  </w:style>
  <w:style w:type="paragraph" w:customStyle="1" w:styleId="E72136D450FA4943869721D86556665D">
    <w:name w:val="E72136D450FA4943869721D86556665D"/>
    <w:rsid w:val="004860EC"/>
  </w:style>
  <w:style w:type="character" w:styleId="PlaceholderText">
    <w:name w:val="Placeholder Text"/>
    <w:basedOn w:val="DefaultParagraphFont"/>
    <w:uiPriority w:val="99"/>
    <w:rsid w:val="008121D8"/>
    <w:rPr>
      <w:rFonts w:asciiTheme="minorHAnsi" w:hAnsiTheme="minorHAnsi"/>
      <w:noProof w:val="0"/>
      <w:color w:val="C00000"/>
      <w:sz w:val="22"/>
      <w:bdr w:val="none" w:sz="0" w:space="0" w:color="auto"/>
      <w:shd w:val="clear" w:color="auto" w:fill="auto"/>
      <w:lang w:val="en-AU"/>
    </w:rPr>
  </w:style>
  <w:style w:type="paragraph" w:customStyle="1" w:styleId="C828DC28A09F489EABDB8F1BDC6BC739">
    <w:name w:val="C828DC28A09F489EABDB8F1BDC6BC739"/>
    <w:rsid w:val="004860EC"/>
  </w:style>
  <w:style w:type="paragraph" w:customStyle="1" w:styleId="B72B0CCB11F34F44B30553072B1D5B4F">
    <w:name w:val="B72B0CCB11F34F44B30553072B1D5B4F"/>
    <w:rsid w:val="004860EC"/>
  </w:style>
  <w:style w:type="paragraph" w:customStyle="1" w:styleId="F78E35E47E744B769AC61FDBBE3F88A1">
    <w:name w:val="F78E35E47E744B769AC61FDBBE3F88A1"/>
    <w:rsid w:val="004860EC"/>
  </w:style>
  <w:style w:type="paragraph" w:customStyle="1" w:styleId="4AD824C461E94EEE9B7FC4867FC25BFC">
    <w:name w:val="4AD824C461E94EEE9B7FC4867FC25BFC"/>
    <w:rsid w:val="004860EC"/>
  </w:style>
  <w:style w:type="paragraph" w:customStyle="1" w:styleId="92B272044BCE4236925136DE1BC718B7">
    <w:name w:val="92B272044BCE4236925136DE1BC718B7"/>
    <w:rsid w:val="004860EC"/>
  </w:style>
  <w:style w:type="paragraph" w:customStyle="1" w:styleId="5F6E4AB76B3F4A95B9A80F4E9F06E40D">
    <w:name w:val="5F6E4AB76B3F4A95B9A80F4E9F06E40D"/>
    <w:rsid w:val="004860EC"/>
  </w:style>
  <w:style w:type="paragraph" w:customStyle="1" w:styleId="DEBC21D1FD784B64957E40C26CDBC8AF">
    <w:name w:val="DEBC21D1FD784B64957E40C26CDBC8AF"/>
    <w:rsid w:val="004860EC"/>
  </w:style>
  <w:style w:type="paragraph" w:customStyle="1" w:styleId="6A60EAABDDE64FFA818AE4465E66DC18">
    <w:name w:val="6A60EAABDDE64FFA818AE4465E66DC18"/>
    <w:rsid w:val="004860EC"/>
  </w:style>
  <w:style w:type="paragraph" w:customStyle="1" w:styleId="9D3064DBE7BA4B8B9A95F72C09B9451E">
    <w:name w:val="9D3064DBE7BA4B8B9A95F72C09B9451E"/>
    <w:rsid w:val="004860EC"/>
  </w:style>
  <w:style w:type="paragraph" w:customStyle="1" w:styleId="6779F54B42D74A8D84F02F4B07376564">
    <w:name w:val="6779F54B42D74A8D84F02F4B07376564"/>
    <w:rsid w:val="004860EC"/>
  </w:style>
  <w:style w:type="paragraph" w:customStyle="1" w:styleId="AD6EE74EB0744ACB94B7A9CC93CC6373">
    <w:name w:val="AD6EE74EB0744ACB94B7A9CC93CC6373"/>
    <w:rsid w:val="004860EC"/>
  </w:style>
  <w:style w:type="paragraph" w:customStyle="1" w:styleId="973B544C18934CDC9176A7A4F38D96FA">
    <w:name w:val="973B544C18934CDC9176A7A4F38D96FA"/>
    <w:rsid w:val="004860EC"/>
  </w:style>
  <w:style w:type="paragraph" w:customStyle="1" w:styleId="02DE96B1095341CAAB0F0B8C8BA91401">
    <w:name w:val="02DE96B1095341CAAB0F0B8C8BA91401"/>
    <w:rsid w:val="004860EC"/>
  </w:style>
  <w:style w:type="paragraph" w:customStyle="1" w:styleId="C205690F91A449FEB3D5D0CBA4C23FE3">
    <w:name w:val="C205690F91A449FEB3D5D0CBA4C23FE3"/>
    <w:rsid w:val="004860EC"/>
  </w:style>
  <w:style w:type="paragraph" w:customStyle="1" w:styleId="42DEABFA3CA84BED9AE9635CDCC7F4BA">
    <w:name w:val="42DEABFA3CA84BED9AE9635CDCC7F4BA"/>
    <w:rsid w:val="004860EC"/>
  </w:style>
  <w:style w:type="paragraph" w:customStyle="1" w:styleId="D3B2258E264D458C843B3A6F3E4C21F7">
    <w:name w:val="D3B2258E264D458C843B3A6F3E4C21F7"/>
    <w:rsid w:val="004860EC"/>
  </w:style>
  <w:style w:type="paragraph" w:customStyle="1" w:styleId="3994C6DEAAF94BCC96FE3B69351D66A7">
    <w:name w:val="3994C6DEAAF94BCC96FE3B69351D66A7"/>
    <w:rsid w:val="008F6D97"/>
  </w:style>
  <w:style w:type="paragraph" w:customStyle="1" w:styleId="771EB74340744B88A14F47EAFD6750E7">
    <w:name w:val="771EB74340744B88A14F47EAFD6750E7"/>
    <w:rsid w:val="008F6D97"/>
  </w:style>
  <w:style w:type="paragraph" w:customStyle="1" w:styleId="9C48DF7096E84690BF6CE96F88B8F515">
    <w:name w:val="9C48DF7096E84690BF6CE96F88B8F515"/>
    <w:rsid w:val="008F6D97"/>
  </w:style>
  <w:style w:type="paragraph" w:customStyle="1" w:styleId="0E4CAFD38AE24359A01C9B336A69D8402">
    <w:name w:val="0E4CAFD38AE24359A01C9B336A69D8402"/>
    <w:rsid w:val="00E26047"/>
    <w:pPr>
      <w:spacing w:before="120" w:after="120" w:line="240" w:lineRule="auto"/>
    </w:pPr>
    <w:rPr>
      <w:rFonts w:ascii="Arial" w:eastAsiaTheme="minorHAnsi" w:hAnsi="Arial"/>
      <w:color w:val="000000" w:themeColor="text1"/>
      <w:lang w:eastAsia="en-US"/>
    </w:rPr>
  </w:style>
  <w:style w:type="paragraph" w:customStyle="1" w:styleId="A66D6B487206444E8A50F6F3FC7D9CC62">
    <w:name w:val="A66D6B487206444E8A50F6F3FC7D9CC62"/>
    <w:rsid w:val="00E26047"/>
    <w:pPr>
      <w:spacing w:before="120" w:after="120" w:line="240" w:lineRule="auto"/>
    </w:pPr>
    <w:rPr>
      <w:rFonts w:ascii="Arial" w:eastAsiaTheme="minorHAnsi" w:hAnsi="Arial"/>
      <w:color w:val="000000" w:themeColor="text1"/>
      <w:lang w:eastAsia="en-US"/>
    </w:rPr>
  </w:style>
  <w:style w:type="paragraph" w:customStyle="1" w:styleId="91A2B68FCB0842CBACDC215DC054636F2">
    <w:name w:val="91A2B68FCB0842CBACDC215DC054636F2"/>
    <w:rsid w:val="00E26047"/>
    <w:pPr>
      <w:spacing w:before="120" w:after="120" w:line="240" w:lineRule="auto"/>
    </w:pPr>
    <w:rPr>
      <w:rFonts w:ascii="Arial" w:eastAsiaTheme="minorHAnsi" w:hAnsi="Arial"/>
      <w:color w:val="000000" w:themeColor="text1"/>
      <w:lang w:eastAsia="en-US"/>
    </w:rPr>
  </w:style>
  <w:style w:type="paragraph" w:customStyle="1" w:styleId="C40AFE8CA63B4F95AFD6FCCAA1BF5822">
    <w:name w:val="C40AFE8CA63B4F95AFD6FCCAA1BF5822"/>
    <w:rsid w:val="00F33964"/>
  </w:style>
  <w:style w:type="paragraph" w:customStyle="1" w:styleId="273345702CBA481296F4639A0CE53908">
    <w:name w:val="273345702CBA481296F4639A0CE53908"/>
    <w:rsid w:val="00F33964"/>
  </w:style>
  <w:style w:type="paragraph" w:customStyle="1" w:styleId="27A887F04DCD451DAE00F01AEE8EB1F8">
    <w:name w:val="27A887F04DCD451DAE00F01AEE8EB1F8"/>
    <w:rsid w:val="00F33964"/>
  </w:style>
  <w:style w:type="paragraph" w:customStyle="1" w:styleId="81E5C9D1B2AA429F959E7C1396A9A4A3">
    <w:name w:val="81E5C9D1B2AA429F959E7C1396A9A4A3"/>
    <w:rsid w:val="00F33964"/>
  </w:style>
  <w:style w:type="paragraph" w:customStyle="1" w:styleId="F7FA7991FFA74EF88BDB3D34AE735775">
    <w:name w:val="F7FA7991FFA74EF88BDB3D34AE735775"/>
    <w:rsid w:val="00F33964"/>
  </w:style>
  <w:style w:type="paragraph" w:customStyle="1" w:styleId="4CD20031C5D04119981328C7BB6C340B">
    <w:name w:val="4CD20031C5D04119981328C7BB6C340B"/>
    <w:rsid w:val="00F33964"/>
  </w:style>
  <w:style w:type="paragraph" w:customStyle="1" w:styleId="5AD5FEE203D544B7B2083479A637D007">
    <w:name w:val="5AD5FEE203D544B7B2083479A637D007"/>
    <w:rsid w:val="00F33964"/>
  </w:style>
  <w:style w:type="paragraph" w:customStyle="1" w:styleId="5256591A5768483EB56095E9411FF086">
    <w:name w:val="5256591A5768483EB56095E9411FF086"/>
    <w:rsid w:val="00F33964"/>
  </w:style>
  <w:style w:type="paragraph" w:customStyle="1" w:styleId="C46A64E69580475F905B4C8AB4E9B250">
    <w:name w:val="C46A64E69580475F905B4C8AB4E9B250"/>
    <w:rsid w:val="00F33964"/>
  </w:style>
  <w:style w:type="paragraph" w:customStyle="1" w:styleId="5F5F334C4ECC4487982CC3537C31FB6F">
    <w:name w:val="5F5F334C4ECC4487982CC3537C31FB6F"/>
    <w:rsid w:val="00F33964"/>
  </w:style>
  <w:style w:type="paragraph" w:customStyle="1" w:styleId="47B2BFBFDC044A63B071EA6F775D79BA">
    <w:name w:val="47B2BFBFDC044A63B071EA6F775D79BA"/>
    <w:rsid w:val="00F33964"/>
  </w:style>
  <w:style w:type="paragraph" w:customStyle="1" w:styleId="043CD6E00D2F430595B5181E73D9A5B4">
    <w:name w:val="043CD6E00D2F430595B5181E73D9A5B4"/>
    <w:rsid w:val="00F33964"/>
  </w:style>
  <w:style w:type="paragraph" w:customStyle="1" w:styleId="5A8C4B741A9641849E25FFB041817289">
    <w:name w:val="5A8C4B741A9641849E25FFB041817289"/>
    <w:rsid w:val="00F33964"/>
  </w:style>
  <w:style w:type="paragraph" w:customStyle="1" w:styleId="03ABAECE3EEB4617B6425D8963E0B972">
    <w:name w:val="03ABAECE3EEB4617B6425D8963E0B972"/>
    <w:rsid w:val="00F33964"/>
  </w:style>
  <w:style w:type="paragraph" w:customStyle="1" w:styleId="221D7765053F41738FC6D2D66A79F609">
    <w:name w:val="221D7765053F41738FC6D2D66A79F609"/>
    <w:rsid w:val="00F33964"/>
  </w:style>
  <w:style w:type="paragraph" w:customStyle="1" w:styleId="F7B568FBAD3A40AF975A8998EC98232D">
    <w:name w:val="F7B568FBAD3A40AF975A8998EC98232D"/>
    <w:rsid w:val="00F33964"/>
  </w:style>
  <w:style w:type="paragraph" w:customStyle="1" w:styleId="1B38B29E475442CE9E375BDB4A640352">
    <w:name w:val="1B38B29E475442CE9E375BDB4A640352"/>
    <w:rsid w:val="00F33964"/>
  </w:style>
  <w:style w:type="paragraph" w:customStyle="1" w:styleId="3B1C2D561F854143A3C7312DB5D089D2">
    <w:name w:val="3B1C2D561F854143A3C7312DB5D089D2"/>
    <w:rsid w:val="00F33964"/>
  </w:style>
  <w:style w:type="paragraph" w:customStyle="1" w:styleId="E8DA62CD8ED140AFA5434168E99F56FE">
    <w:name w:val="E8DA62CD8ED140AFA5434168E99F56FE"/>
    <w:rsid w:val="00F33964"/>
  </w:style>
  <w:style w:type="paragraph" w:customStyle="1" w:styleId="D04A7F74B79940078648FE667D897D97">
    <w:name w:val="D04A7F74B79940078648FE667D897D97"/>
    <w:rsid w:val="00F33964"/>
  </w:style>
  <w:style w:type="paragraph" w:customStyle="1" w:styleId="FCFB445BCAD6482DAB31ADA37F6863641">
    <w:name w:val="FCFB445BCAD6482DAB31ADA37F6863641"/>
    <w:rsid w:val="008121D8"/>
    <w:pPr>
      <w:spacing w:before="120" w:after="120" w:line="240" w:lineRule="auto"/>
    </w:pPr>
    <w:rPr>
      <w:rFonts w:ascii="Arial" w:eastAsiaTheme="minorHAnsi" w:hAnsi="Arial"/>
      <w:color w:val="000000" w:themeColor="text1"/>
      <w:lang w:eastAsia="en-US"/>
    </w:rPr>
  </w:style>
  <w:style w:type="paragraph" w:customStyle="1" w:styleId="37E54B3431D14402849C7EF5E96A345D1">
    <w:name w:val="37E54B3431D14402849C7EF5E96A345D1"/>
    <w:rsid w:val="008121D8"/>
    <w:pPr>
      <w:spacing w:before="120" w:after="120" w:line="240" w:lineRule="auto"/>
    </w:pPr>
    <w:rPr>
      <w:rFonts w:ascii="Arial" w:eastAsiaTheme="minorHAnsi" w:hAnsi="Arial"/>
      <w:color w:val="000000" w:themeColor="text1"/>
      <w:lang w:eastAsia="en-US"/>
    </w:rPr>
  </w:style>
  <w:style w:type="paragraph" w:customStyle="1" w:styleId="74934B8709B94AC38626CBEC6C3D33831">
    <w:name w:val="74934B8709B94AC38626CBEC6C3D33831"/>
    <w:rsid w:val="008121D8"/>
    <w:pPr>
      <w:spacing w:before="120" w:after="120" w:line="240" w:lineRule="auto"/>
    </w:pPr>
    <w:rPr>
      <w:rFonts w:ascii="Arial" w:eastAsiaTheme="minorHAnsi" w:hAnsi="Arial"/>
      <w:color w:val="000000" w:themeColor="text1"/>
      <w:lang w:eastAsia="en-US"/>
    </w:rPr>
  </w:style>
  <w:style w:type="paragraph" w:customStyle="1" w:styleId="1D36AE358D2040B4820345A4FB3BD0843">
    <w:name w:val="1D36AE358D2040B4820345A4FB3BD0843"/>
    <w:rsid w:val="008121D8"/>
    <w:pPr>
      <w:spacing w:before="60" w:after="60" w:line="240" w:lineRule="auto"/>
    </w:pPr>
    <w:rPr>
      <w:rFonts w:ascii="Arial" w:eastAsia="Times New Roman" w:hAnsi="Arial" w:cs="Times New Roman"/>
      <w:sz w:val="20"/>
      <w:szCs w:val="20"/>
      <w:lang w:eastAsia="en-US"/>
    </w:rPr>
  </w:style>
  <w:style w:type="paragraph" w:customStyle="1" w:styleId="EC08481D286D4E309FF1336E4056DBD13">
    <w:name w:val="EC08481D286D4E309FF1336E4056DBD13"/>
    <w:rsid w:val="008121D8"/>
    <w:pPr>
      <w:spacing w:before="60" w:after="60" w:line="240" w:lineRule="auto"/>
    </w:pPr>
    <w:rPr>
      <w:rFonts w:ascii="Arial" w:eastAsia="Times New Roman" w:hAnsi="Arial" w:cs="Times New Roman"/>
      <w:sz w:val="20"/>
      <w:szCs w:val="20"/>
      <w:lang w:eastAsia="en-US"/>
    </w:rPr>
  </w:style>
  <w:style w:type="paragraph" w:customStyle="1" w:styleId="1B6A9092706741FE80839683236E88D23">
    <w:name w:val="1B6A9092706741FE80839683236E88D23"/>
    <w:rsid w:val="008121D8"/>
    <w:pPr>
      <w:spacing w:before="60" w:after="60" w:line="240" w:lineRule="auto"/>
    </w:pPr>
    <w:rPr>
      <w:rFonts w:ascii="Arial" w:eastAsia="Times New Roman" w:hAnsi="Arial" w:cs="Times New Roman"/>
      <w:sz w:val="20"/>
      <w:szCs w:val="20"/>
      <w:lang w:eastAsia="en-US"/>
    </w:rPr>
  </w:style>
  <w:style w:type="paragraph" w:customStyle="1" w:styleId="C4009B7A343E4C0A9DAA79198847BF1A3">
    <w:name w:val="C4009B7A343E4C0A9DAA79198847BF1A3"/>
    <w:rsid w:val="008121D8"/>
    <w:pPr>
      <w:spacing w:before="60" w:after="60" w:line="240" w:lineRule="auto"/>
    </w:pPr>
    <w:rPr>
      <w:rFonts w:ascii="Arial" w:eastAsia="Times New Roman" w:hAnsi="Arial" w:cs="Times New Roman"/>
      <w:sz w:val="20"/>
      <w:szCs w:val="20"/>
      <w:lang w:eastAsia="en-US"/>
    </w:rPr>
  </w:style>
  <w:style w:type="paragraph" w:customStyle="1" w:styleId="68FC82A814434A309069C66013F8A3703">
    <w:name w:val="68FC82A814434A309069C66013F8A3703"/>
    <w:rsid w:val="008121D8"/>
    <w:pPr>
      <w:spacing w:before="60" w:after="60" w:line="240" w:lineRule="auto"/>
    </w:pPr>
    <w:rPr>
      <w:rFonts w:ascii="Arial" w:eastAsia="Times New Roman" w:hAnsi="Arial" w:cs="Times New Roman"/>
      <w:sz w:val="20"/>
      <w:szCs w:val="20"/>
      <w:lang w:eastAsia="en-US"/>
    </w:rPr>
  </w:style>
  <w:style w:type="paragraph" w:customStyle="1" w:styleId="8817D0F204064EA2865950801D76A76E3">
    <w:name w:val="8817D0F204064EA2865950801D76A76E3"/>
    <w:rsid w:val="008121D8"/>
    <w:pPr>
      <w:spacing w:before="60" w:after="60" w:line="240" w:lineRule="auto"/>
    </w:pPr>
    <w:rPr>
      <w:rFonts w:ascii="Arial" w:eastAsia="Times New Roman" w:hAnsi="Arial" w:cs="Times New Roman"/>
      <w:sz w:val="20"/>
      <w:szCs w:val="20"/>
      <w:lang w:eastAsia="en-US"/>
    </w:rPr>
  </w:style>
  <w:style w:type="paragraph" w:customStyle="1" w:styleId="D0FD725CDD154EC6B0A6DBEEC47667D53">
    <w:name w:val="D0FD725CDD154EC6B0A6DBEEC47667D53"/>
    <w:rsid w:val="008121D8"/>
    <w:pPr>
      <w:spacing w:before="60" w:after="60" w:line="240" w:lineRule="auto"/>
    </w:pPr>
    <w:rPr>
      <w:rFonts w:ascii="Arial" w:eastAsia="Times New Roman" w:hAnsi="Arial" w:cs="Times New Roman"/>
      <w:sz w:val="20"/>
      <w:szCs w:val="20"/>
      <w:lang w:eastAsia="en-US"/>
    </w:rPr>
  </w:style>
  <w:style w:type="paragraph" w:customStyle="1" w:styleId="2081C0FB3D5C4E1480E6E303B2B1B8273">
    <w:name w:val="2081C0FB3D5C4E1480E6E303B2B1B8273"/>
    <w:rsid w:val="008121D8"/>
    <w:pPr>
      <w:spacing w:before="60" w:after="60" w:line="240" w:lineRule="auto"/>
    </w:pPr>
    <w:rPr>
      <w:rFonts w:ascii="Arial" w:eastAsia="Times New Roman" w:hAnsi="Arial" w:cs="Times New Roman"/>
      <w:sz w:val="20"/>
      <w:szCs w:val="20"/>
      <w:lang w:eastAsia="en-US"/>
    </w:rPr>
  </w:style>
  <w:style w:type="paragraph" w:customStyle="1" w:styleId="7B49BA3918294D44BF3104CD59ABB3803">
    <w:name w:val="7B49BA3918294D44BF3104CD59ABB3803"/>
    <w:rsid w:val="008121D8"/>
    <w:pPr>
      <w:spacing w:before="60" w:after="60" w:line="240" w:lineRule="auto"/>
    </w:pPr>
    <w:rPr>
      <w:rFonts w:ascii="Arial" w:eastAsia="Times New Roman" w:hAnsi="Arial" w:cs="Times New Roman"/>
      <w:sz w:val="20"/>
      <w:szCs w:val="20"/>
      <w:lang w:eastAsia="en-US"/>
    </w:rPr>
  </w:style>
  <w:style w:type="paragraph" w:customStyle="1" w:styleId="6B6B3C1506D743C0B5A69BCC2D6640CF3">
    <w:name w:val="6B6B3C1506D743C0B5A69BCC2D6640CF3"/>
    <w:rsid w:val="008121D8"/>
    <w:pPr>
      <w:spacing w:before="60" w:after="60" w:line="240" w:lineRule="auto"/>
    </w:pPr>
    <w:rPr>
      <w:rFonts w:ascii="Arial" w:eastAsia="Times New Roman" w:hAnsi="Arial" w:cs="Times New Roman"/>
      <w:sz w:val="20"/>
      <w:szCs w:val="20"/>
      <w:lang w:eastAsia="en-US"/>
    </w:rPr>
  </w:style>
  <w:style w:type="paragraph" w:customStyle="1" w:styleId="93B28F15EB8E44928EFD322574AAB8293">
    <w:name w:val="93B28F15EB8E44928EFD322574AAB8293"/>
    <w:rsid w:val="008121D8"/>
    <w:pPr>
      <w:spacing w:before="60" w:after="60" w:line="240" w:lineRule="auto"/>
    </w:pPr>
    <w:rPr>
      <w:rFonts w:ascii="Arial" w:eastAsia="Times New Roman" w:hAnsi="Arial" w:cs="Times New Roman"/>
      <w:sz w:val="20"/>
      <w:szCs w:val="20"/>
      <w:lang w:eastAsia="en-US"/>
    </w:rPr>
  </w:style>
  <w:style w:type="paragraph" w:customStyle="1" w:styleId="CC2781AC696A49ECBD120134D40122963">
    <w:name w:val="CC2781AC696A49ECBD120134D40122963"/>
    <w:rsid w:val="008121D8"/>
    <w:pPr>
      <w:spacing w:before="60" w:after="60" w:line="240" w:lineRule="auto"/>
    </w:pPr>
    <w:rPr>
      <w:rFonts w:ascii="Arial" w:eastAsia="Times New Roman" w:hAnsi="Arial" w:cs="Times New Roman"/>
      <w:sz w:val="20"/>
      <w:szCs w:val="20"/>
      <w:lang w:eastAsia="en-US"/>
    </w:rPr>
  </w:style>
  <w:style w:type="paragraph" w:customStyle="1" w:styleId="8809CD48B1014ABF82327459DBC0C79A3">
    <w:name w:val="8809CD48B1014ABF82327459DBC0C79A3"/>
    <w:rsid w:val="008121D8"/>
    <w:pPr>
      <w:spacing w:before="60" w:after="60" w:line="240" w:lineRule="auto"/>
    </w:pPr>
    <w:rPr>
      <w:rFonts w:ascii="Arial" w:eastAsia="Times New Roman" w:hAnsi="Arial" w:cs="Times New Roman"/>
      <w:sz w:val="20"/>
      <w:szCs w:val="20"/>
      <w:lang w:eastAsia="en-US"/>
    </w:rPr>
  </w:style>
  <w:style w:type="paragraph" w:customStyle="1" w:styleId="6777968FD32E407FB02553708CC775BE3">
    <w:name w:val="6777968FD32E407FB02553708CC775BE3"/>
    <w:rsid w:val="008121D8"/>
    <w:pPr>
      <w:spacing w:before="60" w:after="60" w:line="240" w:lineRule="auto"/>
    </w:pPr>
    <w:rPr>
      <w:rFonts w:ascii="Arial" w:eastAsia="Times New Roman" w:hAnsi="Arial" w:cs="Times New Roman"/>
      <w:sz w:val="20"/>
      <w:szCs w:val="20"/>
      <w:lang w:eastAsia="en-US"/>
    </w:rPr>
  </w:style>
  <w:style w:type="paragraph" w:customStyle="1" w:styleId="E9F2991741F849DE8529FB85419AE7B73">
    <w:name w:val="E9F2991741F849DE8529FB85419AE7B73"/>
    <w:rsid w:val="008121D8"/>
    <w:pPr>
      <w:tabs>
        <w:tab w:val="num" w:pos="720"/>
      </w:tabs>
      <w:spacing w:before="60" w:after="60" w:line="240" w:lineRule="auto"/>
      <w:ind w:left="360" w:hanging="360"/>
    </w:pPr>
    <w:rPr>
      <w:rFonts w:ascii="Arial" w:eastAsiaTheme="minorHAnsi" w:hAnsi="Arial"/>
      <w:color w:val="000000" w:themeColor="text1"/>
      <w:lang w:eastAsia="en-US"/>
    </w:rPr>
  </w:style>
  <w:style w:type="paragraph" w:customStyle="1" w:styleId="5E36757521084E5FAF894BDEBE63C9593">
    <w:name w:val="5E36757521084E5FAF894BDEBE63C9593"/>
    <w:rsid w:val="008121D8"/>
    <w:pPr>
      <w:tabs>
        <w:tab w:val="num" w:pos="720"/>
      </w:tabs>
      <w:spacing w:before="60" w:after="60" w:line="240" w:lineRule="auto"/>
      <w:ind w:left="360" w:hanging="360"/>
    </w:pPr>
    <w:rPr>
      <w:rFonts w:ascii="Arial" w:eastAsiaTheme="minorHAnsi" w:hAnsi="Arial"/>
      <w:color w:val="000000" w:themeColor="text1"/>
      <w:lang w:eastAsia="en-US"/>
    </w:rPr>
  </w:style>
  <w:style w:type="paragraph" w:customStyle="1" w:styleId="922A7D152FF94DC29E679321DBC9DCBD3">
    <w:name w:val="922A7D152FF94DC29E679321DBC9DCBD3"/>
    <w:rsid w:val="008121D8"/>
    <w:pPr>
      <w:tabs>
        <w:tab w:val="num" w:pos="720"/>
      </w:tabs>
      <w:spacing w:before="60" w:after="60" w:line="240" w:lineRule="auto"/>
      <w:ind w:left="360" w:hanging="360"/>
    </w:pPr>
    <w:rPr>
      <w:rFonts w:ascii="Arial" w:eastAsiaTheme="minorHAnsi" w:hAnsi="Arial"/>
      <w:color w:val="000000" w:themeColor="text1"/>
      <w:lang w:eastAsia="en-US"/>
    </w:rPr>
  </w:style>
  <w:style w:type="paragraph" w:customStyle="1" w:styleId="B1D6FBAF0CC245D297C937225E97A3123">
    <w:name w:val="B1D6FBAF0CC245D297C937225E97A3123"/>
    <w:rsid w:val="008121D8"/>
    <w:pPr>
      <w:spacing w:before="120" w:after="120" w:line="240" w:lineRule="auto"/>
    </w:pPr>
    <w:rPr>
      <w:rFonts w:ascii="Arial" w:eastAsiaTheme="minorHAnsi" w:hAnsi="Arial"/>
      <w:color w:val="000000" w:themeColor="text1"/>
      <w:lang w:eastAsia="en-US"/>
    </w:rPr>
  </w:style>
  <w:style w:type="paragraph" w:customStyle="1" w:styleId="6D3907317C9E4405B1BC7876AF6CB43C3">
    <w:name w:val="6D3907317C9E4405B1BC7876AF6CB43C3"/>
    <w:rsid w:val="008121D8"/>
    <w:pPr>
      <w:spacing w:before="120" w:after="120" w:line="240" w:lineRule="auto"/>
    </w:pPr>
    <w:rPr>
      <w:rFonts w:ascii="Arial" w:eastAsiaTheme="minorHAnsi" w:hAnsi="Arial"/>
      <w:color w:val="000000" w:themeColor="text1"/>
      <w:lang w:eastAsia="en-US"/>
    </w:rPr>
  </w:style>
  <w:style w:type="paragraph" w:customStyle="1" w:styleId="6D9E0DFB45044879A015694A00F884033">
    <w:name w:val="6D9E0DFB45044879A015694A00F884033"/>
    <w:rsid w:val="008121D8"/>
    <w:pPr>
      <w:spacing w:before="120" w:after="120" w:line="240" w:lineRule="auto"/>
    </w:pPr>
    <w:rPr>
      <w:rFonts w:ascii="Arial" w:eastAsiaTheme="minorHAnsi" w:hAnsi="Arial"/>
      <w:color w:val="000000" w:themeColor="text1"/>
      <w:lang w:eastAsia="en-US"/>
    </w:rPr>
  </w:style>
  <w:style w:type="paragraph" w:customStyle="1" w:styleId="9819A3E78CDD40018B3088773CD1CCD53">
    <w:name w:val="9819A3E78CDD40018B3088773CD1CCD53"/>
    <w:rsid w:val="008121D8"/>
    <w:pPr>
      <w:spacing w:before="120" w:after="120" w:line="240" w:lineRule="auto"/>
    </w:pPr>
    <w:rPr>
      <w:rFonts w:ascii="Arial" w:eastAsiaTheme="minorHAnsi" w:hAnsi="Arial"/>
      <w:color w:val="000000" w:themeColor="text1"/>
      <w:lang w:eastAsia="en-US"/>
    </w:rPr>
  </w:style>
  <w:style w:type="paragraph" w:customStyle="1" w:styleId="F2AA96D2821146F98971FDB0B09E94F83">
    <w:name w:val="F2AA96D2821146F98971FDB0B09E94F83"/>
    <w:rsid w:val="008121D8"/>
    <w:pPr>
      <w:spacing w:before="120" w:after="120" w:line="240" w:lineRule="auto"/>
    </w:pPr>
    <w:rPr>
      <w:rFonts w:ascii="Arial" w:eastAsiaTheme="minorHAnsi" w:hAnsi="Arial"/>
      <w:color w:val="000000" w:themeColor="text1"/>
      <w:lang w:eastAsia="en-US"/>
    </w:rPr>
  </w:style>
  <w:style w:type="paragraph" w:customStyle="1" w:styleId="647381634F684FB2A7F4EB4A8EED6EC83">
    <w:name w:val="647381634F684FB2A7F4EB4A8EED6EC83"/>
    <w:rsid w:val="008121D8"/>
    <w:pPr>
      <w:spacing w:before="60" w:after="60" w:line="240" w:lineRule="auto"/>
    </w:pPr>
    <w:rPr>
      <w:rFonts w:ascii="Arial" w:eastAsia="Times New Roman" w:hAnsi="Arial" w:cs="Times New Roman"/>
      <w:sz w:val="20"/>
      <w:szCs w:val="20"/>
      <w:lang w:eastAsia="en-US"/>
    </w:rPr>
  </w:style>
  <w:style w:type="paragraph" w:customStyle="1" w:styleId="615936615A9B45B0AE58D62801214E4A3">
    <w:name w:val="615936615A9B45B0AE58D62801214E4A3"/>
    <w:rsid w:val="008121D8"/>
    <w:pPr>
      <w:spacing w:before="60" w:after="60" w:line="240" w:lineRule="auto"/>
    </w:pPr>
    <w:rPr>
      <w:rFonts w:ascii="Arial" w:eastAsia="Times New Roman" w:hAnsi="Arial" w:cs="Times New Roman"/>
      <w:sz w:val="20"/>
      <w:szCs w:val="20"/>
      <w:lang w:eastAsia="en-US"/>
    </w:rPr>
  </w:style>
  <w:style w:type="paragraph" w:customStyle="1" w:styleId="07B66228AA46449181C3B8631584F28D3">
    <w:name w:val="07B66228AA46449181C3B8631584F28D3"/>
    <w:rsid w:val="008121D8"/>
    <w:pPr>
      <w:spacing w:before="60" w:after="60" w:line="240" w:lineRule="auto"/>
    </w:pPr>
    <w:rPr>
      <w:rFonts w:ascii="Arial" w:eastAsia="Times New Roman" w:hAnsi="Arial" w:cs="Times New Roman"/>
      <w:sz w:val="20"/>
      <w:szCs w:val="20"/>
      <w:lang w:eastAsia="en-US"/>
    </w:rPr>
  </w:style>
  <w:style w:type="paragraph" w:customStyle="1" w:styleId="6833B1E9DD674AC4B7078297DAC5D40C3">
    <w:name w:val="6833B1E9DD674AC4B7078297DAC5D40C3"/>
    <w:rsid w:val="008121D8"/>
    <w:pPr>
      <w:spacing w:before="60" w:after="60" w:line="240" w:lineRule="auto"/>
    </w:pPr>
    <w:rPr>
      <w:rFonts w:ascii="Arial" w:eastAsia="Times New Roman" w:hAnsi="Arial" w:cs="Times New Roman"/>
      <w:sz w:val="20"/>
      <w:szCs w:val="20"/>
      <w:lang w:eastAsia="en-US"/>
    </w:rPr>
  </w:style>
  <w:style w:type="paragraph" w:customStyle="1" w:styleId="317013B77C024F4D871B6FE0A2DFE3FC3">
    <w:name w:val="317013B77C024F4D871B6FE0A2DFE3FC3"/>
    <w:rsid w:val="008121D8"/>
    <w:pPr>
      <w:spacing w:before="60" w:after="60" w:line="240" w:lineRule="auto"/>
    </w:pPr>
    <w:rPr>
      <w:rFonts w:ascii="Arial" w:eastAsia="Times New Roman" w:hAnsi="Arial" w:cs="Times New Roman"/>
      <w:sz w:val="20"/>
      <w:szCs w:val="20"/>
      <w:lang w:eastAsia="en-US"/>
    </w:rPr>
  </w:style>
  <w:style w:type="paragraph" w:customStyle="1" w:styleId="C8B6BDF8E2064E13890C2B389A6060373">
    <w:name w:val="C8B6BDF8E2064E13890C2B389A6060373"/>
    <w:rsid w:val="008121D8"/>
    <w:pPr>
      <w:spacing w:before="60" w:after="60" w:line="240" w:lineRule="auto"/>
    </w:pPr>
    <w:rPr>
      <w:rFonts w:ascii="Arial" w:eastAsia="Times New Roman" w:hAnsi="Arial" w:cs="Times New Roman"/>
      <w:sz w:val="20"/>
      <w:szCs w:val="20"/>
      <w:lang w:eastAsia="en-US"/>
    </w:rPr>
  </w:style>
  <w:style w:type="paragraph" w:customStyle="1" w:styleId="291348D652234204AFFB90A43458A5F33">
    <w:name w:val="291348D652234204AFFB90A43458A5F33"/>
    <w:rsid w:val="008121D8"/>
    <w:pPr>
      <w:spacing w:before="60" w:after="60" w:line="240" w:lineRule="auto"/>
    </w:pPr>
    <w:rPr>
      <w:rFonts w:ascii="Arial" w:eastAsia="Times New Roman" w:hAnsi="Arial" w:cs="Times New Roman"/>
      <w:sz w:val="20"/>
      <w:szCs w:val="20"/>
      <w:lang w:eastAsia="en-US"/>
    </w:rPr>
  </w:style>
  <w:style w:type="paragraph" w:customStyle="1" w:styleId="B7E50E9411AA458D8BAD1DB66CE320B73">
    <w:name w:val="B7E50E9411AA458D8BAD1DB66CE320B73"/>
    <w:rsid w:val="008121D8"/>
    <w:pPr>
      <w:spacing w:before="60" w:after="60" w:line="240" w:lineRule="auto"/>
    </w:pPr>
    <w:rPr>
      <w:rFonts w:ascii="Arial" w:eastAsia="Times New Roman" w:hAnsi="Arial" w:cs="Times New Roman"/>
      <w:sz w:val="20"/>
      <w:szCs w:val="20"/>
      <w:lang w:eastAsia="en-US"/>
    </w:rPr>
  </w:style>
  <w:style w:type="paragraph" w:customStyle="1" w:styleId="D9E71003D01F484983D2EE041AF8B7463">
    <w:name w:val="D9E71003D01F484983D2EE041AF8B7463"/>
    <w:rsid w:val="008121D8"/>
    <w:pPr>
      <w:spacing w:before="60" w:after="60" w:line="240" w:lineRule="auto"/>
    </w:pPr>
    <w:rPr>
      <w:rFonts w:ascii="Arial" w:eastAsia="Times New Roman" w:hAnsi="Arial" w:cs="Times New Roman"/>
      <w:sz w:val="20"/>
      <w:szCs w:val="20"/>
      <w:lang w:eastAsia="en-US"/>
    </w:rPr>
  </w:style>
  <w:style w:type="paragraph" w:customStyle="1" w:styleId="73173CF829B74C47914718EDCB50EA3D3">
    <w:name w:val="73173CF829B74C47914718EDCB50EA3D3"/>
    <w:rsid w:val="008121D8"/>
    <w:pPr>
      <w:spacing w:before="60" w:after="60" w:line="240" w:lineRule="auto"/>
    </w:pPr>
    <w:rPr>
      <w:rFonts w:ascii="Arial" w:eastAsia="Times New Roman" w:hAnsi="Arial" w:cs="Times New Roman"/>
      <w:sz w:val="20"/>
      <w:szCs w:val="20"/>
      <w:lang w:eastAsia="en-US"/>
    </w:rPr>
  </w:style>
  <w:style w:type="paragraph" w:customStyle="1" w:styleId="11AB44E01313418BA1BEA39B9B3BECEF3">
    <w:name w:val="11AB44E01313418BA1BEA39B9B3BECEF3"/>
    <w:rsid w:val="008121D8"/>
    <w:pPr>
      <w:spacing w:before="60" w:after="60" w:line="240" w:lineRule="auto"/>
    </w:pPr>
    <w:rPr>
      <w:rFonts w:ascii="Arial" w:eastAsia="Times New Roman" w:hAnsi="Arial" w:cs="Times New Roman"/>
      <w:sz w:val="20"/>
      <w:szCs w:val="20"/>
      <w:lang w:eastAsia="en-US"/>
    </w:rPr>
  </w:style>
  <w:style w:type="paragraph" w:customStyle="1" w:styleId="1B5E5251785D4B909863F93837C159EE3">
    <w:name w:val="1B5E5251785D4B909863F93837C159EE3"/>
    <w:rsid w:val="008121D8"/>
    <w:pPr>
      <w:spacing w:before="60" w:after="60" w:line="240" w:lineRule="auto"/>
    </w:pPr>
    <w:rPr>
      <w:rFonts w:ascii="Arial" w:eastAsia="Times New Roman" w:hAnsi="Arial" w:cs="Times New Roman"/>
      <w:sz w:val="20"/>
      <w:szCs w:val="20"/>
      <w:lang w:eastAsia="en-US"/>
    </w:rPr>
  </w:style>
  <w:style w:type="paragraph" w:customStyle="1" w:styleId="907D4998604C4E5399ABA161D01B84F33">
    <w:name w:val="907D4998604C4E5399ABA161D01B84F33"/>
    <w:rsid w:val="008121D8"/>
    <w:pPr>
      <w:spacing w:before="60" w:after="60" w:line="240" w:lineRule="auto"/>
    </w:pPr>
    <w:rPr>
      <w:rFonts w:ascii="Arial" w:eastAsia="Times New Roman" w:hAnsi="Arial" w:cs="Times New Roman"/>
      <w:sz w:val="20"/>
      <w:szCs w:val="20"/>
      <w:lang w:eastAsia="en-US"/>
    </w:rPr>
  </w:style>
  <w:style w:type="paragraph" w:customStyle="1" w:styleId="B634251348BE4237AD90BBB33CAFFD903">
    <w:name w:val="B634251348BE4237AD90BBB33CAFFD903"/>
    <w:rsid w:val="008121D8"/>
    <w:pPr>
      <w:spacing w:before="60" w:after="60" w:line="240" w:lineRule="auto"/>
    </w:pPr>
    <w:rPr>
      <w:rFonts w:ascii="Arial" w:eastAsia="Times New Roman" w:hAnsi="Arial" w:cs="Times New Roman"/>
      <w:sz w:val="20"/>
      <w:szCs w:val="20"/>
      <w:lang w:eastAsia="en-US"/>
    </w:rPr>
  </w:style>
  <w:style w:type="paragraph" w:customStyle="1" w:styleId="04FA7A8D9ED0468C9FD349F5AF90D37C3">
    <w:name w:val="04FA7A8D9ED0468C9FD349F5AF90D37C3"/>
    <w:rsid w:val="008121D8"/>
    <w:pPr>
      <w:spacing w:before="60" w:after="60" w:line="240" w:lineRule="auto"/>
    </w:pPr>
    <w:rPr>
      <w:rFonts w:ascii="Arial" w:eastAsia="Times New Roman" w:hAnsi="Arial" w:cs="Times New Roman"/>
      <w:sz w:val="20"/>
      <w:szCs w:val="20"/>
      <w:lang w:eastAsia="en-US"/>
    </w:rPr>
  </w:style>
  <w:style w:type="paragraph" w:customStyle="1" w:styleId="EA28C5AA1D224AFFAAC72716B492C20C3">
    <w:name w:val="EA28C5AA1D224AFFAAC72716B492C20C3"/>
    <w:rsid w:val="008121D8"/>
    <w:pPr>
      <w:spacing w:before="60" w:after="60" w:line="240" w:lineRule="auto"/>
    </w:pPr>
    <w:rPr>
      <w:rFonts w:ascii="Arial" w:eastAsia="Times New Roman" w:hAnsi="Arial" w:cs="Times New Roman"/>
      <w:sz w:val="20"/>
      <w:szCs w:val="20"/>
      <w:lang w:eastAsia="en-US"/>
    </w:rPr>
  </w:style>
  <w:style w:type="paragraph" w:customStyle="1" w:styleId="66CF8A3BDCF84235A16490419BFE436C3">
    <w:name w:val="66CF8A3BDCF84235A16490419BFE436C3"/>
    <w:rsid w:val="008121D8"/>
    <w:pPr>
      <w:spacing w:before="60" w:after="60" w:line="240" w:lineRule="auto"/>
    </w:pPr>
    <w:rPr>
      <w:rFonts w:ascii="Arial" w:eastAsia="Times New Roman" w:hAnsi="Arial" w:cs="Times New Roman"/>
      <w:sz w:val="20"/>
      <w:szCs w:val="20"/>
      <w:lang w:eastAsia="en-US"/>
    </w:rPr>
  </w:style>
  <w:style w:type="paragraph" w:customStyle="1" w:styleId="1C2925B6118E432DA88D465D0312789E3">
    <w:name w:val="1C2925B6118E432DA88D465D0312789E3"/>
    <w:rsid w:val="008121D8"/>
    <w:pPr>
      <w:spacing w:before="60" w:after="60" w:line="240" w:lineRule="auto"/>
    </w:pPr>
    <w:rPr>
      <w:rFonts w:ascii="Arial" w:eastAsia="Times New Roman" w:hAnsi="Arial" w:cs="Times New Roman"/>
      <w:sz w:val="20"/>
      <w:szCs w:val="20"/>
      <w:lang w:eastAsia="en-US"/>
    </w:rPr>
  </w:style>
  <w:style w:type="paragraph" w:customStyle="1" w:styleId="D6E997F5AFB34056801DA118E81457613">
    <w:name w:val="D6E997F5AFB34056801DA118E81457613"/>
    <w:rsid w:val="008121D8"/>
    <w:pPr>
      <w:spacing w:before="60" w:after="60" w:line="240" w:lineRule="auto"/>
    </w:pPr>
    <w:rPr>
      <w:rFonts w:ascii="Arial" w:eastAsia="Times New Roman" w:hAnsi="Arial" w:cs="Times New Roman"/>
      <w:sz w:val="20"/>
      <w:szCs w:val="20"/>
      <w:lang w:eastAsia="en-US"/>
    </w:rPr>
  </w:style>
  <w:style w:type="paragraph" w:customStyle="1" w:styleId="8A6F12F5F5A0443B96FB99EA619154A03">
    <w:name w:val="8A6F12F5F5A0443B96FB99EA619154A03"/>
    <w:rsid w:val="008121D8"/>
    <w:pPr>
      <w:spacing w:before="60" w:after="60" w:line="240" w:lineRule="auto"/>
    </w:pPr>
    <w:rPr>
      <w:rFonts w:ascii="Arial" w:eastAsia="Times New Roman" w:hAnsi="Arial" w:cs="Times New Roman"/>
      <w:sz w:val="20"/>
      <w:szCs w:val="20"/>
      <w:lang w:eastAsia="en-US"/>
    </w:rPr>
  </w:style>
  <w:style w:type="paragraph" w:customStyle="1" w:styleId="32856ECCA75646B584F3A13D5AC78FAF3">
    <w:name w:val="32856ECCA75646B584F3A13D5AC78FAF3"/>
    <w:rsid w:val="008121D8"/>
    <w:pPr>
      <w:spacing w:before="60" w:after="60" w:line="240" w:lineRule="auto"/>
    </w:pPr>
    <w:rPr>
      <w:rFonts w:ascii="Arial" w:eastAsia="Times New Roman" w:hAnsi="Arial" w:cs="Times New Roman"/>
      <w:sz w:val="20"/>
      <w:szCs w:val="20"/>
      <w:lang w:eastAsia="en-US"/>
    </w:rPr>
  </w:style>
  <w:style w:type="paragraph" w:customStyle="1" w:styleId="5745313C3EDC427FA5C7B3260F65277B3">
    <w:name w:val="5745313C3EDC427FA5C7B3260F65277B3"/>
    <w:rsid w:val="008121D8"/>
    <w:pPr>
      <w:spacing w:before="60" w:after="60" w:line="240" w:lineRule="auto"/>
    </w:pPr>
    <w:rPr>
      <w:rFonts w:ascii="Arial" w:eastAsia="Times New Roman" w:hAnsi="Arial" w:cs="Times New Roman"/>
      <w:sz w:val="20"/>
      <w:szCs w:val="20"/>
      <w:lang w:eastAsia="en-US"/>
    </w:rPr>
  </w:style>
  <w:style w:type="paragraph" w:customStyle="1" w:styleId="FBE0DF29D40042ED90EC8B3DDA23C6463">
    <w:name w:val="FBE0DF29D40042ED90EC8B3DDA23C6463"/>
    <w:rsid w:val="008121D8"/>
    <w:pPr>
      <w:spacing w:before="60" w:after="60" w:line="240" w:lineRule="auto"/>
    </w:pPr>
    <w:rPr>
      <w:rFonts w:ascii="Arial" w:eastAsia="Times New Roman" w:hAnsi="Arial" w:cs="Times New Roman"/>
      <w:sz w:val="20"/>
      <w:szCs w:val="20"/>
      <w:lang w:eastAsia="en-US"/>
    </w:rPr>
  </w:style>
  <w:style w:type="paragraph" w:customStyle="1" w:styleId="C709FDFAA5094AD3AFED3A6B5CEC7E633">
    <w:name w:val="C709FDFAA5094AD3AFED3A6B5CEC7E633"/>
    <w:rsid w:val="008121D8"/>
    <w:pPr>
      <w:spacing w:before="60" w:after="60" w:line="240" w:lineRule="auto"/>
    </w:pPr>
    <w:rPr>
      <w:rFonts w:ascii="Arial" w:eastAsia="Times New Roman" w:hAnsi="Arial" w:cs="Times New Roman"/>
      <w:sz w:val="20"/>
      <w:szCs w:val="20"/>
      <w:lang w:eastAsia="en-US"/>
    </w:rPr>
  </w:style>
  <w:style w:type="paragraph" w:customStyle="1" w:styleId="798068269887430ABE481AA15CD811923">
    <w:name w:val="798068269887430ABE481AA15CD811923"/>
    <w:rsid w:val="008121D8"/>
    <w:pPr>
      <w:spacing w:before="60" w:after="60" w:line="240" w:lineRule="auto"/>
    </w:pPr>
    <w:rPr>
      <w:rFonts w:ascii="Arial" w:eastAsia="Times New Roman" w:hAnsi="Arial" w:cs="Times New Roman"/>
      <w:sz w:val="20"/>
      <w:szCs w:val="20"/>
      <w:lang w:eastAsia="en-US"/>
    </w:rPr>
  </w:style>
  <w:style w:type="paragraph" w:customStyle="1" w:styleId="80333AE055A24BD9A076A80FEB6225F03">
    <w:name w:val="80333AE055A24BD9A076A80FEB6225F03"/>
    <w:rsid w:val="008121D8"/>
    <w:pPr>
      <w:spacing w:before="60" w:after="60" w:line="240" w:lineRule="auto"/>
    </w:pPr>
    <w:rPr>
      <w:rFonts w:ascii="Arial" w:eastAsia="Times New Roman" w:hAnsi="Arial" w:cs="Times New Roman"/>
      <w:sz w:val="20"/>
      <w:szCs w:val="20"/>
      <w:lang w:eastAsia="en-US"/>
    </w:rPr>
  </w:style>
  <w:style w:type="paragraph" w:customStyle="1" w:styleId="AB747FF3C5A842BC8951FF8F4A1D5A5B3">
    <w:name w:val="AB747FF3C5A842BC8951FF8F4A1D5A5B3"/>
    <w:rsid w:val="008121D8"/>
    <w:pPr>
      <w:spacing w:before="60" w:after="60" w:line="240" w:lineRule="auto"/>
    </w:pPr>
    <w:rPr>
      <w:rFonts w:ascii="Arial" w:eastAsia="Times New Roman" w:hAnsi="Arial" w:cs="Times New Roman"/>
      <w:sz w:val="20"/>
      <w:szCs w:val="20"/>
      <w:lang w:eastAsia="en-US"/>
    </w:rPr>
  </w:style>
  <w:style w:type="paragraph" w:customStyle="1" w:styleId="ED80D3A95D3B46C987385B3BD5C7579B3">
    <w:name w:val="ED80D3A95D3B46C987385B3BD5C7579B3"/>
    <w:rsid w:val="008121D8"/>
    <w:pPr>
      <w:spacing w:before="60" w:after="60" w:line="240" w:lineRule="auto"/>
    </w:pPr>
    <w:rPr>
      <w:rFonts w:ascii="Arial" w:eastAsia="Times New Roman" w:hAnsi="Arial" w:cs="Times New Roman"/>
      <w:sz w:val="20"/>
      <w:szCs w:val="20"/>
      <w:lang w:eastAsia="en-US"/>
    </w:rPr>
  </w:style>
  <w:style w:type="paragraph" w:customStyle="1" w:styleId="87C5B1273E2D4B409E7E36CA8AC27C5F3">
    <w:name w:val="87C5B1273E2D4B409E7E36CA8AC27C5F3"/>
    <w:rsid w:val="008121D8"/>
    <w:pPr>
      <w:spacing w:before="60" w:after="60" w:line="240" w:lineRule="auto"/>
    </w:pPr>
    <w:rPr>
      <w:rFonts w:ascii="Arial" w:eastAsia="Times New Roman" w:hAnsi="Arial" w:cs="Times New Roman"/>
      <w:sz w:val="20"/>
      <w:szCs w:val="20"/>
      <w:lang w:eastAsia="en-US"/>
    </w:rPr>
  </w:style>
  <w:style w:type="paragraph" w:customStyle="1" w:styleId="1BC2BCC890564EFA91E2E08902749D243">
    <w:name w:val="1BC2BCC890564EFA91E2E08902749D243"/>
    <w:rsid w:val="008121D8"/>
    <w:pPr>
      <w:spacing w:before="60" w:after="60" w:line="240" w:lineRule="auto"/>
    </w:pPr>
    <w:rPr>
      <w:rFonts w:ascii="Arial" w:eastAsia="Times New Roman" w:hAnsi="Arial" w:cs="Times New Roman"/>
      <w:sz w:val="20"/>
      <w:szCs w:val="20"/>
      <w:lang w:eastAsia="en-US"/>
    </w:rPr>
  </w:style>
  <w:style w:type="paragraph" w:customStyle="1" w:styleId="BFB000F8D502473A82BF664621FBB5933">
    <w:name w:val="BFB000F8D502473A82BF664621FBB5933"/>
    <w:rsid w:val="008121D8"/>
    <w:pPr>
      <w:spacing w:before="60" w:after="60" w:line="240" w:lineRule="auto"/>
    </w:pPr>
    <w:rPr>
      <w:rFonts w:ascii="Arial" w:eastAsia="Times New Roman" w:hAnsi="Arial" w:cs="Times New Roman"/>
      <w:sz w:val="20"/>
      <w:szCs w:val="20"/>
      <w:lang w:eastAsia="en-US"/>
    </w:rPr>
  </w:style>
  <w:style w:type="paragraph" w:customStyle="1" w:styleId="5E961A8CA4714F6497B33593D6FBB9CE3">
    <w:name w:val="5E961A8CA4714F6497B33593D6FBB9CE3"/>
    <w:rsid w:val="008121D8"/>
    <w:pPr>
      <w:spacing w:before="60" w:after="60" w:line="240" w:lineRule="auto"/>
    </w:pPr>
    <w:rPr>
      <w:rFonts w:ascii="Arial" w:eastAsia="Times New Roman" w:hAnsi="Arial" w:cs="Times New Roman"/>
      <w:sz w:val="20"/>
      <w:szCs w:val="20"/>
      <w:lang w:eastAsia="en-US"/>
    </w:rPr>
  </w:style>
  <w:style w:type="paragraph" w:customStyle="1" w:styleId="5F4566139FDD4EDFBE2CDF1D1AAD90003">
    <w:name w:val="5F4566139FDD4EDFBE2CDF1D1AAD90003"/>
    <w:rsid w:val="008121D8"/>
    <w:pPr>
      <w:spacing w:before="60" w:after="60" w:line="240" w:lineRule="auto"/>
    </w:pPr>
    <w:rPr>
      <w:rFonts w:ascii="Arial" w:eastAsia="Times New Roman" w:hAnsi="Arial" w:cs="Times New Roman"/>
      <w:sz w:val="20"/>
      <w:szCs w:val="20"/>
      <w:lang w:eastAsia="en-US"/>
    </w:rPr>
  </w:style>
  <w:style w:type="paragraph" w:customStyle="1" w:styleId="8E01E6E2AEB8441596C5685E5EB4E6F73">
    <w:name w:val="8E01E6E2AEB8441596C5685E5EB4E6F73"/>
    <w:rsid w:val="008121D8"/>
    <w:pPr>
      <w:spacing w:before="60" w:after="60" w:line="240" w:lineRule="auto"/>
    </w:pPr>
    <w:rPr>
      <w:rFonts w:ascii="Arial" w:eastAsia="Times New Roman" w:hAnsi="Arial" w:cs="Times New Roman"/>
      <w:sz w:val="20"/>
      <w:szCs w:val="20"/>
      <w:lang w:eastAsia="en-US"/>
    </w:rPr>
  </w:style>
  <w:style w:type="paragraph" w:customStyle="1" w:styleId="7B609A0E2B754628B8854625505483C03">
    <w:name w:val="7B609A0E2B754628B8854625505483C03"/>
    <w:rsid w:val="008121D8"/>
    <w:pPr>
      <w:spacing w:before="60" w:after="60" w:line="240" w:lineRule="auto"/>
    </w:pPr>
    <w:rPr>
      <w:rFonts w:ascii="Arial" w:eastAsia="Times New Roman" w:hAnsi="Arial" w:cs="Times New Roman"/>
      <w:sz w:val="20"/>
      <w:szCs w:val="20"/>
      <w:lang w:eastAsia="en-US"/>
    </w:rPr>
  </w:style>
  <w:style w:type="paragraph" w:customStyle="1" w:styleId="6CDCC0837F9C4C73B259DEF1CE5324073">
    <w:name w:val="6CDCC0837F9C4C73B259DEF1CE5324073"/>
    <w:rsid w:val="008121D8"/>
    <w:pPr>
      <w:spacing w:before="60" w:after="60" w:line="240" w:lineRule="auto"/>
    </w:pPr>
    <w:rPr>
      <w:rFonts w:ascii="Arial" w:eastAsia="Times New Roman" w:hAnsi="Arial" w:cs="Times New Roman"/>
      <w:sz w:val="20"/>
      <w:szCs w:val="20"/>
      <w:lang w:eastAsia="en-US"/>
    </w:rPr>
  </w:style>
  <w:style w:type="paragraph" w:customStyle="1" w:styleId="D44EDF0C50F743C4BA7A19408C80FACF3">
    <w:name w:val="D44EDF0C50F743C4BA7A19408C80FACF3"/>
    <w:rsid w:val="008121D8"/>
    <w:pPr>
      <w:spacing w:before="60" w:after="60" w:line="240" w:lineRule="auto"/>
    </w:pPr>
    <w:rPr>
      <w:rFonts w:ascii="Arial" w:eastAsia="Times New Roman" w:hAnsi="Arial" w:cs="Times New Roman"/>
      <w:sz w:val="20"/>
      <w:szCs w:val="20"/>
      <w:lang w:eastAsia="en-US"/>
    </w:rPr>
  </w:style>
  <w:style w:type="paragraph" w:customStyle="1" w:styleId="9D155948065D49299A6A3D4D8847ECFE3">
    <w:name w:val="9D155948065D49299A6A3D4D8847ECFE3"/>
    <w:rsid w:val="008121D8"/>
    <w:pPr>
      <w:spacing w:before="60" w:after="60" w:line="240" w:lineRule="auto"/>
    </w:pPr>
    <w:rPr>
      <w:rFonts w:ascii="Arial" w:eastAsia="Times New Roman" w:hAnsi="Arial" w:cs="Times New Roman"/>
      <w:sz w:val="20"/>
      <w:szCs w:val="20"/>
      <w:lang w:eastAsia="en-US"/>
    </w:rPr>
  </w:style>
  <w:style w:type="paragraph" w:customStyle="1" w:styleId="0E23B5214C52494BB084860C10687F183">
    <w:name w:val="0E23B5214C52494BB084860C10687F183"/>
    <w:rsid w:val="008121D8"/>
    <w:pPr>
      <w:spacing w:before="120" w:after="120" w:line="240" w:lineRule="auto"/>
    </w:pPr>
    <w:rPr>
      <w:rFonts w:ascii="Arial" w:eastAsiaTheme="minorHAnsi" w:hAnsi="Arial"/>
      <w:color w:val="000000" w:themeColor="text1"/>
      <w:lang w:eastAsia="en-US"/>
    </w:rPr>
  </w:style>
  <w:style w:type="paragraph" w:customStyle="1" w:styleId="7363BF069F8C4F4E93C4D75FDB2FB82E3">
    <w:name w:val="7363BF069F8C4F4E93C4D75FDB2FB82E3"/>
    <w:rsid w:val="008121D8"/>
    <w:pPr>
      <w:spacing w:before="120" w:after="120" w:line="240" w:lineRule="auto"/>
    </w:pPr>
    <w:rPr>
      <w:rFonts w:ascii="Arial" w:eastAsiaTheme="minorHAnsi" w:hAnsi="Arial"/>
      <w:color w:val="000000" w:themeColor="text1"/>
      <w:lang w:eastAsia="en-US"/>
    </w:rPr>
  </w:style>
  <w:style w:type="paragraph" w:customStyle="1" w:styleId="0C8AAB4D2AE44C688E10075BB22027843">
    <w:name w:val="0C8AAB4D2AE44C688E10075BB22027843"/>
    <w:rsid w:val="008121D8"/>
    <w:pPr>
      <w:tabs>
        <w:tab w:val="num" w:pos="720"/>
      </w:tabs>
      <w:spacing w:before="60" w:after="60" w:line="240" w:lineRule="auto"/>
      <w:ind w:left="360" w:hanging="360"/>
    </w:pPr>
    <w:rPr>
      <w:rFonts w:ascii="Arial" w:eastAsiaTheme="minorHAnsi" w:hAnsi="Arial"/>
      <w:color w:val="000000" w:themeColor="text1"/>
      <w:lang w:eastAsia="en-US"/>
    </w:rPr>
  </w:style>
  <w:style w:type="paragraph" w:customStyle="1" w:styleId="D50A27490ED1453FBC96D53860D0631F3">
    <w:name w:val="D50A27490ED1453FBC96D53860D0631F3"/>
    <w:rsid w:val="008121D8"/>
    <w:pPr>
      <w:tabs>
        <w:tab w:val="num" w:pos="720"/>
      </w:tabs>
      <w:spacing w:before="60" w:after="60" w:line="240" w:lineRule="auto"/>
      <w:ind w:left="360" w:hanging="360"/>
    </w:pPr>
    <w:rPr>
      <w:rFonts w:ascii="Arial" w:eastAsiaTheme="minorHAnsi" w:hAnsi="Arial"/>
      <w:color w:val="000000" w:themeColor="text1"/>
      <w:lang w:eastAsia="en-US"/>
    </w:rPr>
  </w:style>
  <w:style w:type="paragraph" w:customStyle="1" w:styleId="E505ADD32C2D4DD2B5CF4156F56B9DEA3">
    <w:name w:val="E505ADD32C2D4DD2B5CF4156F56B9DEA3"/>
    <w:rsid w:val="008121D8"/>
    <w:pPr>
      <w:tabs>
        <w:tab w:val="num" w:pos="720"/>
      </w:tabs>
      <w:spacing w:before="60" w:after="60" w:line="240" w:lineRule="auto"/>
      <w:ind w:left="360" w:hanging="360"/>
    </w:pPr>
    <w:rPr>
      <w:rFonts w:ascii="Arial" w:eastAsiaTheme="minorHAnsi" w:hAnsi="Arial"/>
      <w:color w:val="000000" w:themeColor="text1"/>
      <w:lang w:eastAsia="en-US"/>
    </w:rPr>
  </w:style>
  <w:style w:type="paragraph" w:customStyle="1" w:styleId="88672925234F480892C174236E005BFB3">
    <w:name w:val="88672925234F480892C174236E005BFB3"/>
    <w:rsid w:val="008121D8"/>
    <w:pPr>
      <w:spacing w:before="60" w:after="60" w:line="240" w:lineRule="auto"/>
    </w:pPr>
    <w:rPr>
      <w:rFonts w:ascii="Arial" w:eastAsia="Times New Roman" w:hAnsi="Arial" w:cs="Times New Roman"/>
      <w:sz w:val="20"/>
      <w:szCs w:val="20"/>
      <w:lang w:eastAsia="en-US"/>
    </w:rPr>
  </w:style>
  <w:style w:type="paragraph" w:customStyle="1" w:styleId="0D7C4DD24F564844B9FC020080A37F013">
    <w:name w:val="0D7C4DD24F564844B9FC020080A37F013"/>
    <w:rsid w:val="008121D8"/>
    <w:pPr>
      <w:spacing w:before="60" w:after="60" w:line="240" w:lineRule="auto"/>
    </w:pPr>
    <w:rPr>
      <w:rFonts w:ascii="Arial" w:eastAsia="Times New Roman" w:hAnsi="Arial" w:cs="Times New Roman"/>
      <w:sz w:val="20"/>
      <w:szCs w:val="20"/>
      <w:lang w:eastAsia="en-US"/>
    </w:rPr>
  </w:style>
  <w:style w:type="paragraph" w:customStyle="1" w:styleId="3C15CA6D428346E9A87ADF42A198A7063">
    <w:name w:val="3C15CA6D428346E9A87ADF42A198A7063"/>
    <w:rsid w:val="008121D8"/>
    <w:pPr>
      <w:spacing w:before="60" w:after="60" w:line="240" w:lineRule="auto"/>
    </w:pPr>
    <w:rPr>
      <w:rFonts w:ascii="Arial" w:eastAsia="Times New Roman" w:hAnsi="Arial" w:cs="Times New Roman"/>
      <w:sz w:val="20"/>
      <w:szCs w:val="20"/>
      <w:lang w:eastAsia="en-US"/>
    </w:rPr>
  </w:style>
  <w:style w:type="paragraph" w:customStyle="1" w:styleId="4235A52B2B994E4D95C797626133390C3">
    <w:name w:val="4235A52B2B994E4D95C797626133390C3"/>
    <w:rsid w:val="008121D8"/>
    <w:pPr>
      <w:spacing w:before="60" w:after="60" w:line="240" w:lineRule="auto"/>
    </w:pPr>
    <w:rPr>
      <w:rFonts w:ascii="Arial" w:eastAsia="Times New Roman" w:hAnsi="Arial" w:cs="Times New Roman"/>
      <w:sz w:val="20"/>
      <w:szCs w:val="20"/>
      <w:lang w:eastAsia="en-US"/>
    </w:rPr>
  </w:style>
  <w:style w:type="paragraph" w:customStyle="1" w:styleId="678CD34DFF184F6CB35F74300CF923FA3">
    <w:name w:val="678CD34DFF184F6CB35F74300CF923FA3"/>
    <w:rsid w:val="008121D8"/>
    <w:pPr>
      <w:spacing w:before="60" w:after="60" w:line="240" w:lineRule="auto"/>
    </w:pPr>
    <w:rPr>
      <w:rFonts w:ascii="Arial" w:eastAsia="Times New Roman" w:hAnsi="Arial" w:cs="Times New Roman"/>
      <w:sz w:val="20"/>
      <w:szCs w:val="20"/>
      <w:lang w:eastAsia="en-US"/>
    </w:rPr>
  </w:style>
  <w:style w:type="paragraph" w:customStyle="1" w:styleId="5F5AD342542F40958E50DF601AA2DBD03">
    <w:name w:val="5F5AD342542F40958E50DF601AA2DBD03"/>
    <w:rsid w:val="008121D8"/>
    <w:pPr>
      <w:spacing w:before="60" w:after="60" w:line="240" w:lineRule="auto"/>
    </w:pPr>
    <w:rPr>
      <w:rFonts w:ascii="Arial" w:eastAsia="Times New Roman" w:hAnsi="Arial" w:cs="Times New Roman"/>
      <w:sz w:val="20"/>
      <w:szCs w:val="20"/>
      <w:lang w:eastAsia="en-US"/>
    </w:rPr>
  </w:style>
  <w:style w:type="paragraph" w:customStyle="1" w:styleId="EC6BAFEB16F8489EBA27554C03BBD2593">
    <w:name w:val="EC6BAFEB16F8489EBA27554C03BBD2593"/>
    <w:rsid w:val="008121D8"/>
    <w:pPr>
      <w:spacing w:before="60" w:after="60" w:line="240" w:lineRule="auto"/>
    </w:pPr>
    <w:rPr>
      <w:rFonts w:ascii="Arial" w:eastAsia="Times New Roman" w:hAnsi="Arial" w:cs="Times New Roman"/>
      <w:sz w:val="20"/>
      <w:szCs w:val="20"/>
      <w:lang w:eastAsia="en-US"/>
    </w:rPr>
  </w:style>
  <w:style w:type="paragraph" w:customStyle="1" w:styleId="D1543DB08470411195EAE34C8B2D05A13">
    <w:name w:val="D1543DB08470411195EAE34C8B2D05A13"/>
    <w:rsid w:val="008121D8"/>
    <w:pPr>
      <w:spacing w:before="60" w:after="60" w:line="240" w:lineRule="auto"/>
    </w:pPr>
    <w:rPr>
      <w:rFonts w:ascii="Arial" w:eastAsia="Times New Roman" w:hAnsi="Arial" w:cs="Times New Roman"/>
      <w:sz w:val="20"/>
      <w:szCs w:val="20"/>
      <w:lang w:eastAsia="en-US"/>
    </w:rPr>
  </w:style>
  <w:style w:type="paragraph" w:customStyle="1" w:styleId="794375F89CA142A89C86FF9BFEDBF1183">
    <w:name w:val="794375F89CA142A89C86FF9BFEDBF1183"/>
    <w:rsid w:val="008121D8"/>
    <w:pPr>
      <w:spacing w:before="60" w:after="60" w:line="240" w:lineRule="auto"/>
    </w:pPr>
    <w:rPr>
      <w:rFonts w:ascii="Arial" w:eastAsia="Times New Roman" w:hAnsi="Arial" w:cs="Times New Roman"/>
      <w:sz w:val="20"/>
      <w:szCs w:val="20"/>
      <w:lang w:eastAsia="en-US"/>
    </w:rPr>
  </w:style>
  <w:style w:type="paragraph" w:customStyle="1" w:styleId="22C7D62D06304435872DF112A96EAF233">
    <w:name w:val="22C7D62D06304435872DF112A96EAF233"/>
    <w:rsid w:val="008121D8"/>
    <w:pPr>
      <w:spacing w:before="60" w:after="60" w:line="240" w:lineRule="auto"/>
    </w:pPr>
    <w:rPr>
      <w:rFonts w:ascii="Arial" w:eastAsia="Times New Roman" w:hAnsi="Arial" w:cs="Times New Roman"/>
      <w:sz w:val="20"/>
      <w:szCs w:val="20"/>
      <w:lang w:eastAsia="en-US"/>
    </w:rPr>
  </w:style>
  <w:style w:type="paragraph" w:customStyle="1" w:styleId="110F22761DDC41C2981EA7D6897F69D43">
    <w:name w:val="110F22761DDC41C2981EA7D6897F69D43"/>
    <w:rsid w:val="008121D8"/>
    <w:pPr>
      <w:spacing w:before="60" w:after="60" w:line="240" w:lineRule="auto"/>
    </w:pPr>
    <w:rPr>
      <w:rFonts w:ascii="Arial" w:eastAsia="Times New Roman" w:hAnsi="Arial" w:cs="Times New Roman"/>
      <w:sz w:val="20"/>
      <w:szCs w:val="20"/>
      <w:lang w:eastAsia="en-US"/>
    </w:rPr>
  </w:style>
  <w:style w:type="paragraph" w:customStyle="1" w:styleId="E2016F92536741E88C4C89CB8141E0EA3">
    <w:name w:val="E2016F92536741E88C4C89CB8141E0EA3"/>
    <w:rsid w:val="008121D8"/>
    <w:pPr>
      <w:spacing w:before="60" w:after="60" w:line="240" w:lineRule="auto"/>
    </w:pPr>
    <w:rPr>
      <w:rFonts w:ascii="Arial" w:eastAsia="Times New Roman" w:hAnsi="Arial" w:cs="Times New Roman"/>
      <w:sz w:val="20"/>
      <w:szCs w:val="20"/>
      <w:lang w:eastAsia="en-US"/>
    </w:rPr>
  </w:style>
  <w:style w:type="paragraph" w:customStyle="1" w:styleId="F2FFFEC51A9F440DA841741673E5AC823">
    <w:name w:val="F2FFFEC51A9F440DA841741673E5AC823"/>
    <w:rsid w:val="008121D8"/>
    <w:pPr>
      <w:spacing w:before="60" w:after="60" w:line="240" w:lineRule="auto"/>
    </w:pPr>
    <w:rPr>
      <w:rFonts w:ascii="Arial" w:eastAsia="Times New Roman" w:hAnsi="Arial" w:cs="Times New Roman"/>
      <w:sz w:val="20"/>
      <w:szCs w:val="20"/>
      <w:lang w:eastAsia="en-US"/>
    </w:rPr>
  </w:style>
  <w:style w:type="paragraph" w:customStyle="1" w:styleId="50867D686B474827B5F680C6E411CABC3">
    <w:name w:val="50867D686B474827B5F680C6E411CABC3"/>
    <w:rsid w:val="008121D8"/>
    <w:pPr>
      <w:spacing w:before="60" w:after="60" w:line="240" w:lineRule="auto"/>
    </w:pPr>
    <w:rPr>
      <w:rFonts w:ascii="Arial" w:eastAsia="Times New Roman" w:hAnsi="Arial" w:cs="Times New Roman"/>
      <w:sz w:val="20"/>
      <w:szCs w:val="20"/>
      <w:lang w:eastAsia="en-US"/>
    </w:rPr>
  </w:style>
  <w:style w:type="paragraph" w:customStyle="1" w:styleId="35E78146A523411AA44410E5144853923">
    <w:name w:val="35E78146A523411AA44410E5144853923"/>
    <w:rsid w:val="008121D8"/>
    <w:pPr>
      <w:spacing w:before="60" w:after="60" w:line="240" w:lineRule="auto"/>
    </w:pPr>
    <w:rPr>
      <w:rFonts w:ascii="Arial" w:eastAsia="Times New Roman" w:hAnsi="Arial" w:cs="Times New Roman"/>
      <w:sz w:val="20"/>
      <w:szCs w:val="20"/>
      <w:lang w:eastAsia="en-US"/>
    </w:rPr>
  </w:style>
  <w:style w:type="paragraph" w:customStyle="1" w:styleId="49254943104D415A822F02F5368D423F3">
    <w:name w:val="49254943104D415A822F02F5368D423F3"/>
    <w:rsid w:val="008121D8"/>
    <w:pPr>
      <w:spacing w:before="60" w:after="60" w:line="240" w:lineRule="auto"/>
    </w:pPr>
    <w:rPr>
      <w:rFonts w:ascii="Arial" w:eastAsia="Times New Roman" w:hAnsi="Arial" w:cs="Times New Roman"/>
      <w:sz w:val="20"/>
      <w:szCs w:val="20"/>
      <w:lang w:eastAsia="en-US"/>
    </w:rPr>
  </w:style>
  <w:style w:type="paragraph" w:customStyle="1" w:styleId="24C5407B373D44D8B0F91E044983940C3">
    <w:name w:val="24C5407B373D44D8B0F91E044983940C3"/>
    <w:rsid w:val="008121D8"/>
    <w:pPr>
      <w:spacing w:before="60" w:after="60" w:line="240" w:lineRule="auto"/>
    </w:pPr>
    <w:rPr>
      <w:rFonts w:ascii="Arial" w:eastAsia="Times New Roman" w:hAnsi="Arial" w:cs="Times New Roman"/>
      <w:sz w:val="20"/>
      <w:szCs w:val="20"/>
      <w:lang w:eastAsia="en-US"/>
    </w:rPr>
  </w:style>
  <w:style w:type="paragraph" w:customStyle="1" w:styleId="AFCD467D75394A8182EED1D86C74385D3">
    <w:name w:val="AFCD467D75394A8182EED1D86C74385D3"/>
    <w:rsid w:val="008121D8"/>
    <w:pPr>
      <w:spacing w:before="60" w:after="60" w:line="240" w:lineRule="auto"/>
    </w:pPr>
    <w:rPr>
      <w:rFonts w:ascii="Arial" w:eastAsia="Times New Roman" w:hAnsi="Arial" w:cs="Times New Roma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EHPowerpoin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AU" altLang="en-US" sz="2400" b="0" i="0" u="none" strike="noStrike" cap="none" normalizeH="0" baseline="0" smtClean="0">
            <a:ln>
              <a:noFill/>
            </a:ln>
            <a:solidFill>
              <a:schemeClr val="tx1"/>
            </a:solidFill>
            <a:effectLst/>
            <a:latin typeface="Swis721 BT" pitchFamily="34"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AU" altLang="en-US" sz="2400" b="0" i="0" u="none" strike="noStrike" cap="none" normalizeH="0" baseline="0" smtClean="0">
            <a:ln>
              <a:noFill/>
            </a:ln>
            <a:solidFill>
              <a:schemeClr val="tx1"/>
            </a:solidFill>
            <a:effectLst/>
            <a:latin typeface="Swis721 BT" pitchFamily="34" charset="0"/>
          </a:defRPr>
        </a:defPPr>
      </a:lstStyle>
    </a:lnDef>
  </a:objectDefaults>
  <a:extraClrSchemeLst>
    <a:extraClrScheme>
      <a:clrScheme name="OEHstandard 1">
        <a:dk1>
          <a:srgbClr val="200B5B"/>
        </a:dk1>
        <a:lt1>
          <a:srgbClr val="EAEAEA"/>
        </a:lt1>
        <a:dk2>
          <a:srgbClr val="6600FF"/>
        </a:dk2>
        <a:lt2>
          <a:srgbClr val="FFCC66"/>
        </a:lt2>
        <a:accent1>
          <a:srgbClr val="EEB00B"/>
        </a:accent1>
        <a:accent2>
          <a:srgbClr val="6600CC"/>
        </a:accent2>
        <a:accent3>
          <a:srgbClr val="B8AAFF"/>
        </a:accent3>
        <a:accent4>
          <a:srgbClr val="C8C8C8"/>
        </a:accent4>
        <a:accent5>
          <a:srgbClr val="F5D4AA"/>
        </a:accent5>
        <a:accent6>
          <a:srgbClr val="5C00B9"/>
        </a:accent6>
        <a:hlink>
          <a:srgbClr val="FF33CC"/>
        </a:hlink>
        <a:folHlink>
          <a:srgbClr val="CC99FF"/>
        </a:folHlink>
      </a:clrScheme>
      <a:clrMap bg1="dk2" tx1="lt1" bg2="dk1" tx2="lt2" accent1="accent1" accent2="accent2" accent3="accent3" accent4="accent4" accent5="accent5" accent6="accent6" hlink="hlink" folHlink="folHlink"/>
    </a:extraClrScheme>
    <a:extraClrScheme>
      <a:clrScheme name="OEHstandard 2">
        <a:dk1>
          <a:srgbClr val="393939"/>
        </a:dk1>
        <a:lt1>
          <a:srgbClr val="FFFFFF"/>
        </a:lt1>
        <a:dk2>
          <a:srgbClr val="6600CC"/>
        </a:dk2>
        <a:lt2>
          <a:srgbClr val="CCCCFF"/>
        </a:lt2>
        <a:accent1>
          <a:srgbClr val="F9D87E"/>
        </a:accent1>
        <a:accent2>
          <a:srgbClr val="FFCCCC"/>
        </a:accent2>
        <a:accent3>
          <a:srgbClr val="FFFFFF"/>
        </a:accent3>
        <a:accent4>
          <a:srgbClr val="2F2F2F"/>
        </a:accent4>
        <a:accent5>
          <a:srgbClr val="FBE9C0"/>
        </a:accent5>
        <a:accent6>
          <a:srgbClr val="E7B9B9"/>
        </a:accent6>
        <a:hlink>
          <a:srgbClr val="FFCCFF"/>
        </a:hlink>
        <a:folHlink>
          <a:srgbClr val="99CCFF"/>
        </a:folHlink>
      </a:clrScheme>
      <a:clrMap bg1="lt1" tx1="dk1" bg2="lt2" tx2="dk2" accent1="accent1" accent2="accent2" accent3="accent3" accent4="accent4" accent5="accent5" accent6="accent6" hlink="hlink" folHlink="folHlink"/>
    </a:extraClrScheme>
    <a:extraClrScheme>
      <a:clrScheme name="OEHstandard 3">
        <a:dk1>
          <a:srgbClr val="000000"/>
        </a:dk1>
        <a:lt1>
          <a:srgbClr val="FFFFFF"/>
        </a:lt1>
        <a:dk2>
          <a:srgbClr val="000000"/>
        </a:dk2>
        <a:lt2>
          <a:srgbClr val="FFFFFF"/>
        </a:lt2>
        <a:accent1>
          <a:srgbClr val="CBCBCB"/>
        </a:accent1>
        <a:accent2>
          <a:srgbClr val="5F5F5F"/>
        </a:accent2>
        <a:accent3>
          <a:srgbClr val="FFFFFF"/>
        </a:accent3>
        <a:accent4>
          <a:srgbClr val="000000"/>
        </a:accent4>
        <a:accent5>
          <a:srgbClr val="E2E2E2"/>
        </a:accent5>
        <a:accent6>
          <a:srgbClr val="555555"/>
        </a:accent6>
        <a:hlink>
          <a:srgbClr val="969696"/>
        </a:hlink>
        <a:folHlink>
          <a:srgbClr val="EAEAEA"/>
        </a:folHlink>
      </a:clrScheme>
      <a:clrMap bg1="lt1" tx1="dk1" bg2="lt2" tx2="dk2" accent1="accent1" accent2="accent2" accent3="accent3" accent4="accent4" accent5="accent5" accent6="accent6" hlink="hlink" folHlink="folHlink"/>
    </a:extraClrScheme>
    <a:extraClrScheme>
      <a:clrScheme name="OEHstandard 4">
        <a:dk1>
          <a:srgbClr val="330000"/>
        </a:dk1>
        <a:lt1>
          <a:srgbClr val="FFFFCC"/>
        </a:lt1>
        <a:dk2>
          <a:srgbClr val="000000"/>
        </a:dk2>
        <a:lt2>
          <a:srgbClr val="FFCC00"/>
        </a:lt2>
        <a:accent1>
          <a:srgbClr val="FF9900"/>
        </a:accent1>
        <a:accent2>
          <a:srgbClr val="330099"/>
        </a:accent2>
        <a:accent3>
          <a:srgbClr val="AAAAAA"/>
        </a:accent3>
        <a:accent4>
          <a:srgbClr val="DADAAE"/>
        </a:accent4>
        <a:accent5>
          <a:srgbClr val="FFCAAA"/>
        </a:accent5>
        <a:accent6>
          <a:srgbClr val="2D008A"/>
        </a:accent6>
        <a:hlink>
          <a:srgbClr val="FF6633"/>
        </a:hlink>
        <a:folHlink>
          <a:srgbClr val="669900"/>
        </a:folHlink>
      </a:clrScheme>
      <a:clrMap bg1="dk2" tx1="lt1" bg2="dk1" tx2="lt2" accent1="accent1" accent2="accent2" accent3="accent3" accent4="accent4" accent5="accent5" accent6="accent6" hlink="hlink" folHlink="folHlink"/>
    </a:extraClrScheme>
    <a:extraClrScheme>
      <a:clrScheme name="OEHstandard 5">
        <a:dk1>
          <a:srgbClr val="333300"/>
        </a:dk1>
        <a:lt1>
          <a:srgbClr val="DDDDDD"/>
        </a:lt1>
        <a:dk2>
          <a:srgbClr val="996600"/>
        </a:dk2>
        <a:lt2>
          <a:srgbClr val="FFCC66"/>
        </a:lt2>
        <a:accent1>
          <a:srgbClr val="EEB00B"/>
        </a:accent1>
        <a:accent2>
          <a:srgbClr val="330099"/>
        </a:accent2>
        <a:accent3>
          <a:srgbClr val="CAB8AA"/>
        </a:accent3>
        <a:accent4>
          <a:srgbClr val="BDBDBD"/>
        </a:accent4>
        <a:accent5>
          <a:srgbClr val="F5D4AA"/>
        </a:accent5>
        <a:accent6>
          <a:srgbClr val="2D008A"/>
        </a:accent6>
        <a:hlink>
          <a:srgbClr val="FF6633"/>
        </a:hlink>
        <a:folHlink>
          <a:srgbClr val="CC9900"/>
        </a:folHlink>
      </a:clrScheme>
      <a:clrMap bg1="dk2" tx1="lt1" bg2="dk1" tx2="lt2" accent1="accent1" accent2="accent2" accent3="accent3" accent4="accent4" accent5="accent5" accent6="accent6" hlink="hlink" folHlink="folHlink"/>
    </a:extraClrScheme>
    <a:extraClrScheme>
      <a:clrScheme name="OEHstandard 6">
        <a:dk1>
          <a:srgbClr val="003300"/>
        </a:dk1>
        <a:lt1>
          <a:srgbClr val="FFFFCC"/>
        </a:lt1>
        <a:dk2>
          <a:srgbClr val="999933"/>
        </a:dk2>
        <a:lt2>
          <a:srgbClr val="FFFF66"/>
        </a:lt2>
        <a:accent1>
          <a:srgbClr val="CC9900"/>
        </a:accent1>
        <a:accent2>
          <a:srgbClr val="330099"/>
        </a:accent2>
        <a:accent3>
          <a:srgbClr val="CACAAD"/>
        </a:accent3>
        <a:accent4>
          <a:srgbClr val="DADAAE"/>
        </a:accent4>
        <a:accent5>
          <a:srgbClr val="E2CAAA"/>
        </a:accent5>
        <a:accent6>
          <a:srgbClr val="2D008A"/>
        </a:accent6>
        <a:hlink>
          <a:srgbClr val="FF9900"/>
        </a:hlink>
        <a:folHlink>
          <a:srgbClr val="FF6600"/>
        </a:folHlink>
      </a:clrScheme>
      <a:clrMap bg1="dk2" tx1="lt1" bg2="dk1" tx2="lt2" accent1="accent1" accent2="accent2" accent3="accent3" accent4="accent4" accent5="accent5" accent6="accent6" hlink="hlink" folHlink="folHlink"/>
    </a:extraClrScheme>
    <a:extraClrScheme>
      <a:clrScheme name="OEHstandard 7">
        <a:dk1>
          <a:srgbClr val="000000"/>
        </a:dk1>
        <a:lt1>
          <a:srgbClr val="FFFFFF"/>
        </a:lt1>
        <a:dk2>
          <a:srgbClr val="1067C6"/>
        </a:dk2>
        <a:lt2>
          <a:srgbClr val="000000"/>
        </a:lt2>
        <a:accent1>
          <a:srgbClr val="1067C6"/>
        </a:accent1>
        <a:accent2>
          <a:srgbClr val="6EB313"/>
        </a:accent2>
        <a:accent3>
          <a:srgbClr val="FFFFFF"/>
        </a:accent3>
        <a:accent4>
          <a:srgbClr val="000000"/>
        </a:accent4>
        <a:accent5>
          <a:srgbClr val="AAB8DF"/>
        </a:accent5>
        <a:accent6>
          <a:srgbClr val="63A210"/>
        </a:accent6>
        <a:hlink>
          <a:srgbClr val="1067C6"/>
        </a:hlink>
        <a:folHlink>
          <a:srgbClr val="000000"/>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OEHPowerpoint" id="{DBF36EDF-A670-4C8D-A2EC-4BB9AB907F6B}" vid="{1B819F02-B5F2-4AFC-A423-905F9624185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E964C-C851-4966-895B-CCBEE2D3A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47</Pages>
  <Words>15007</Words>
  <Characters>85541</Characters>
  <Application>Microsoft Office Word</Application>
  <DocSecurity>4</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Cavanaugh</dc:creator>
  <cp:keywords/>
  <dc:description/>
  <cp:lastModifiedBy>Sharon Rolfe</cp:lastModifiedBy>
  <cp:revision>2</cp:revision>
  <dcterms:created xsi:type="dcterms:W3CDTF">2024-03-19T04:13:00Z</dcterms:created>
  <dcterms:modified xsi:type="dcterms:W3CDTF">2024-03-19T04:13:00Z</dcterms:modified>
</cp:coreProperties>
</file>